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ACBDB" w14:textId="77777777" w:rsidR="009F2310" w:rsidRPr="0060359E" w:rsidRDefault="009F2310" w:rsidP="009F2310">
      <w:pPr>
        <w:rPr>
          <w:rFonts w:ascii="Times New Roman" w:hAnsi="Times New Roman" w:cs="Times New Roman"/>
          <w:b/>
          <w:color w:val="000000" w:themeColor="text1"/>
        </w:rPr>
      </w:pPr>
      <w:r w:rsidRPr="0060359E">
        <w:rPr>
          <w:rFonts w:ascii="Times New Roman" w:hAnsi="Times New Roman" w:cs="Times New Roman"/>
          <w:b/>
          <w:color w:val="000000" w:themeColor="text1"/>
        </w:rPr>
        <w:t>PRESENT</w:t>
      </w:r>
    </w:p>
    <w:p w14:paraId="043B76D7" w14:textId="77777777" w:rsidR="009F2310" w:rsidRPr="00BF349C" w:rsidRDefault="009F2310" w:rsidP="009F2310">
      <w:pPr>
        <w:rPr>
          <w:rFonts w:ascii="Times New Roman" w:hAnsi="Times New Roman" w:cs="Times New Roman"/>
          <w:b/>
          <w:color w:val="000000" w:themeColor="text1"/>
        </w:rPr>
      </w:pPr>
      <w:r w:rsidRPr="00BF349C">
        <w:rPr>
          <w:rFonts w:ascii="Times New Roman" w:hAnsi="Times New Roman" w:cs="Times New Roman"/>
          <w:b/>
          <w:color w:val="000000" w:themeColor="text1"/>
        </w:rPr>
        <w:t xml:space="preserve">IN THE CHAIR: </w:t>
      </w:r>
      <w:r w:rsidRPr="00BF349C">
        <w:rPr>
          <w:rFonts w:ascii="Times New Roman" w:hAnsi="Times New Roman" w:cs="Times New Roman"/>
          <w:color w:val="000000" w:themeColor="text1"/>
        </w:rPr>
        <w:t>Mrs. S. Hill</w:t>
      </w:r>
    </w:p>
    <w:p w14:paraId="67CB0ECF" w14:textId="7AD5E1CC" w:rsidR="009F2310" w:rsidRPr="00FE19E8" w:rsidRDefault="009F2310" w:rsidP="009F2310">
      <w:pPr>
        <w:rPr>
          <w:rFonts w:ascii="Times New Roman" w:hAnsi="Times New Roman" w:cs="Times New Roman"/>
          <w:color w:val="000000" w:themeColor="text1"/>
        </w:rPr>
      </w:pPr>
      <w:r w:rsidRPr="00BF349C">
        <w:rPr>
          <w:rFonts w:ascii="Times New Roman" w:hAnsi="Times New Roman" w:cs="Times New Roman"/>
          <w:color w:val="000000" w:themeColor="text1"/>
        </w:rPr>
        <w:t xml:space="preserve">Mr. B. </w:t>
      </w:r>
      <w:proofErr w:type="spellStart"/>
      <w:r w:rsidRPr="00BF349C">
        <w:rPr>
          <w:rFonts w:ascii="Times New Roman" w:hAnsi="Times New Roman" w:cs="Times New Roman"/>
          <w:color w:val="000000" w:themeColor="text1"/>
        </w:rPr>
        <w:t>Aket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BF349C">
        <w:rPr>
          <w:rFonts w:ascii="Times New Roman" w:hAnsi="Times New Roman" w:cs="Times New Roman"/>
          <w:color w:val="000000" w:themeColor="text1"/>
        </w:rPr>
        <w:t>Mr. J</w:t>
      </w:r>
      <w:r>
        <w:rPr>
          <w:rFonts w:ascii="Times New Roman" w:hAnsi="Times New Roman" w:cs="Times New Roman"/>
          <w:color w:val="000000" w:themeColor="text1"/>
        </w:rPr>
        <w:t>.</w:t>
      </w:r>
      <w:r w:rsidRPr="00BF349C">
        <w:rPr>
          <w:rFonts w:ascii="Times New Roman" w:hAnsi="Times New Roman" w:cs="Times New Roman"/>
          <w:color w:val="000000" w:themeColor="text1"/>
        </w:rPr>
        <w:t xml:space="preserve"> Bolus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BF349C">
        <w:rPr>
          <w:rFonts w:ascii="Times New Roman" w:hAnsi="Times New Roman" w:cs="Times New Roman"/>
          <w:color w:val="000000" w:themeColor="text1"/>
        </w:rPr>
        <w:t>Prof.</w:t>
      </w:r>
      <w:proofErr w:type="spellEnd"/>
      <w:r w:rsidRPr="00BF349C">
        <w:rPr>
          <w:rFonts w:ascii="Times New Roman" w:hAnsi="Times New Roman" w:cs="Times New Roman"/>
          <w:color w:val="000000" w:themeColor="text1"/>
        </w:rPr>
        <w:t xml:space="preserve"> K. </w:t>
      </w:r>
      <w:proofErr w:type="spellStart"/>
      <w:r w:rsidRPr="00BF349C">
        <w:rPr>
          <w:rFonts w:ascii="Times New Roman" w:hAnsi="Times New Roman" w:cs="Times New Roman"/>
          <w:color w:val="000000" w:themeColor="text1"/>
        </w:rPr>
        <w:t>Jaggard</w:t>
      </w:r>
      <w:proofErr w:type="spellEnd"/>
      <w:r>
        <w:rPr>
          <w:rFonts w:ascii="Times New Roman" w:hAnsi="Times New Roman" w:cs="Times New Roman"/>
        </w:rPr>
        <w:t>, Mr. G. Millen,</w:t>
      </w:r>
      <w:r w:rsidRPr="00BF349C">
        <w:rPr>
          <w:rFonts w:ascii="Times New Roman" w:hAnsi="Times New Roman" w:cs="Times New Roman"/>
          <w:color w:val="000000" w:themeColor="text1"/>
        </w:rPr>
        <w:t xml:space="preserve"> Mr. J. Morgan</w:t>
      </w:r>
      <w:r>
        <w:rPr>
          <w:rFonts w:ascii="Times New Roman" w:hAnsi="Times New Roman" w:cs="Times New Roman"/>
          <w:color w:val="000000" w:themeColor="text1"/>
        </w:rPr>
        <w:t>,</w:t>
      </w:r>
      <w:r>
        <w:rPr>
          <w:rFonts w:ascii="Times New Roman" w:hAnsi="Times New Roman" w:cs="Times New Roman"/>
        </w:rPr>
        <w:t xml:space="preserve"> </w:t>
      </w:r>
      <w:r w:rsidRPr="00BF349C">
        <w:rPr>
          <w:rFonts w:ascii="Times New Roman" w:hAnsi="Times New Roman" w:cs="Times New Roman"/>
          <w:color w:val="000000" w:themeColor="text1"/>
        </w:rPr>
        <w:t>Mr. G. Walton, Mr. N. Winstanley Mrs. J. Rowland (</w:t>
      </w:r>
      <w:proofErr w:type="gramStart"/>
      <w:r w:rsidRPr="00BF349C">
        <w:rPr>
          <w:rFonts w:ascii="Times New Roman" w:hAnsi="Times New Roman" w:cs="Times New Roman"/>
          <w:color w:val="000000" w:themeColor="text1"/>
        </w:rPr>
        <w:t xml:space="preserve">Clerk)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</w:t>
      </w:r>
      <w:r w:rsidRPr="00BF349C">
        <w:rPr>
          <w:rFonts w:ascii="Times New Roman" w:hAnsi="Times New Roman" w:cs="Times New Roman"/>
          <w:color w:val="000000" w:themeColor="text1"/>
          <w:sz w:val="16"/>
          <w:szCs w:val="16"/>
        </w:rPr>
        <w:t>LGA 1972 s12 para 40</w:t>
      </w:r>
      <w:r w:rsidRPr="00BF349C">
        <w:rPr>
          <w:rFonts w:ascii="Times New Roman" w:hAnsi="Times New Roman" w:cs="Times New Roman"/>
          <w:sz w:val="16"/>
          <w:szCs w:val="16"/>
        </w:rPr>
        <w:t xml:space="preserve">   </w:t>
      </w:r>
      <w:r w:rsidRPr="00BF349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</w:t>
      </w:r>
    </w:p>
    <w:p w14:paraId="12E3C1BA" w14:textId="56223FAB" w:rsidR="009D4050" w:rsidRPr="009D4050" w:rsidRDefault="009D4050" w:rsidP="009F231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</w:t>
      </w:r>
      <w:r w:rsidRPr="009D4050">
        <w:rPr>
          <w:rFonts w:ascii="Times New Roman" w:hAnsi="Times New Roman" w:cs="Times New Roman"/>
          <w:color w:val="000000" w:themeColor="text1"/>
        </w:rPr>
        <w:t>3 members of the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D4050">
        <w:rPr>
          <w:rFonts w:ascii="Times New Roman" w:hAnsi="Times New Roman" w:cs="Times New Roman"/>
          <w:color w:val="000000" w:themeColor="text1"/>
        </w:rPr>
        <w:t>public</w:t>
      </w:r>
      <w:r w:rsidR="009F2310" w:rsidRPr="009D4050">
        <w:rPr>
          <w:rFonts w:ascii="Times New Roman" w:hAnsi="Times New Roman" w:cs="Times New Roman"/>
          <w:color w:val="000000" w:themeColor="text1"/>
        </w:rPr>
        <w:t xml:space="preserve">                                              </w:t>
      </w:r>
    </w:p>
    <w:p w14:paraId="74040153" w14:textId="0C32DE00" w:rsidR="009F2310" w:rsidRPr="009D4050" w:rsidRDefault="009D4050" w:rsidP="009F23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="009F2310" w:rsidRPr="009D4050">
        <w:rPr>
          <w:rFonts w:ascii="Times New Roman" w:hAnsi="Times New Roman" w:cs="Times New Roman"/>
        </w:rPr>
        <w:t xml:space="preserve">County Councillor A. </w:t>
      </w:r>
      <w:proofErr w:type="spellStart"/>
      <w:r w:rsidR="009F2310" w:rsidRPr="009D4050">
        <w:rPr>
          <w:rFonts w:ascii="Times New Roman" w:hAnsi="Times New Roman" w:cs="Times New Roman"/>
        </w:rPr>
        <w:t>Melle</w:t>
      </w:r>
      <w:r>
        <w:rPr>
          <w:rFonts w:ascii="Times New Roman" w:hAnsi="Times New Roman" w:cs="Times New Roman"/>
        </w:rPr>
        <w:t>n</w:t>
      </w:r>
      <w:proofErr w:type="spellEnd"/>
      <w:r w:rsidR="009F2310" w:rsidRPr="009D4050">
        <w:rPr>
          <w:rFonts w:ascii="Times New Roman" w:hAnsi="Times New Roman" w:cs="Times New Roman"/>
          <w:color w:val="000000" w:themeColor="text1"/>
        </w:rPr>
        <w:t xml:space="preserve">     </w:t>
      </w:r>
    </w:p>
    <w:p w14:paraId="026A29F3" w14:textId="78C799FA" w:rsidR="009F2310" w:rsidRDefault="009F2310" w:rsidP="009F2310">
      <w:pPr>
        <w:rPr>
          <w:rFonts w:ascii="Times New Roman" w:hAnsi="Times New Roman" w:cs="Times New Roman"/>
          <w:color w:val="000000" w:themeColor="text1"/>
        </w:rPr>
      </w:pPr>
      <w:r w:rsidRPr="00BF349C">
        <w:rPr>
          <w:rFonts w:ascii="Times New Roman" w:hAnsi="Times New Roman" w:cs="Times New Roman"/>
          <w:b/>
        </w:rPr>
        <w:t>APOLOGIES:</w:t>
      </w:r>
      <w:r w:rsidRPr="00BF349C">
        <w:rPr>
          <w:rFonts w:ascii="Times New Roman" w:hAnsi="Times New Roman" w:cs="Times New Roman"/>
        </w:rPr>
        <w:t xml:space="preserve">   Mr. R. </w:t>
      </w:r>
      <w:proofErr w:type="spellStart"/>
      <w:r w:rsidRPr="00BF349C">
        <w:rPr>
          <w:rFonts w:ascii="Times New Roman" w:hAnsi="Times New Roman" w:cs="Times New Roman"/>
        </w:rPr>
        <w:t>Lenko</w:t>
      </w:r>
      <w:proofErr w:type="spellEnd"/>
      <w:r w:rsidR="00157103">
        <w:rPr>
          <w:rFonts w:ascii="Times New Roman" w:hAnsi="Times New Roman" w:cs="Times New Roman"/>
        </w:rPr>
        <w:t>.</w:t>
      </w:r>
    </w:p>
    <w:p w14:paraId="314EB460" w14:textId="77777777" w:rsidR="009F2310" w:rsidRDefault="009F2310" w:rsidP="009F23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Pr="00BF349C">
        <w:rPr>
          <w:rFonts w:ascii="Times New Roman" w:hAnsi="Times New Roman" w:cs="Times New Roman"/>
        </w:rPr>
        <w:t>The Council consented to accept the apology and reasons</w:t>
      </w:r>
      <w:r>
        <w:rPr>
          <w:rFonts w:ascii="Times New Roman" w:hAnsi="Times New Roman" w:cs="Times New Roman"/>
        </w:rPr>
        <w:t xml:space="preserve"> given. </w:t>
      </w:r>
    </w:p>
    <w:p w14:paraId="3DD7F5CA" w14:textId="2BA67AEC" w:rsidR="009F2310" w:rsidRDefault="009F2310" w:rsidP="009F23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Pr="00BF349C">
        <w:rPr>
          <w:rFonts w:ascii="Times New Roman" w:hAnsi="Times New Roman" w:cs="Times New Roman"/>
        </w:rPr>
        <w:t>District Councillor H. Richardson</w:t>
      </w:r>
      <w:r>
        <w:rPr>
          <w:rFonts w:ascii="Times New Roman" w:hAnsi="Times New Roman" w:cs="Times New Roman"/>
        </w:rPr>
        <w:t xml:space="preserve">, </w:t>
      </w:r>
      <w:r w:rsidRPr="00BF349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</w:p>
    <w:p w14:paraId="1D4AE83B" w14:textId="567924CA" w:rsidR="00AD5F7F" w:rsidRPr="00814F99" w:rsidRDefault="009F2310" w:rsidP="00AD5F7F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                            </w:t>
      </w:r>
      <w:r w:rsidRPr="00BF349C">
        <w:rPr>
          <w:rFonts w:ascii="Times New Roman" w:hAnsi="Times New Roman" w:cs="Times New Roman"/>
        </w:rPr>
        <w:t>District Councillor</w:t>
      </w:r>
      <w:r>
        <w:rPr>
          <w:rFonts w:ascii="Times New Roman" w:hAnsi="Times New Roman" w:cs="Times New Roman"/>
        </w:rPr>
        <w:t xml:space="preserve"> D. Bradbury.</w:t>
      </w: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460"/>
        <w:gridCol w:w="8736"/>
        <w:gridCol w:w="1436"/>
      </w:tblGrid>
      <w:tr w:rsidR="00AD5F7F" w14:paraId="15797CB2" w14:textId="77777777" w:rsidTr="001162FE">
        <w:tc>
          <w:tcPr>
            <w:tcW w:w="284" w:type="dxa"/>
          </w:tcPr>
          <w:p w14:paraId="5392CB8D" w14:textId="365760A9" w:rsidR="00AD5F7F" w:rsidRDefault="00AD5F7F">
            <w:r>
              <w:t>1</w:t>
            </w:r>
          </w:p>
        </w:tc>
        <w:tc>
          <w:tcPr>
            <w:tcW w:w="8931" w:type="dxa"/>
          </w:tcPr>
          <w:p w14:paraId="4197C9A6" w14:textId="6DCEB764" w:rsidR="00AD5F7F" w:rsidRDefault="005D7DDF">
            <w:r>
              <w:rPr>
                <w:rFonts w:ascii="Times New Roman" w:hAnsi="Times New Roman" w:cs="Times New Roman"/>
                <w:color w:val="000000" w:themeColor="text1"/>
              </w:rPr>
              <w:t>The Chair w</w:t>
            </w:r>
            <w:r w:rsidRPr="00102612">
              <w:rPr>
                <w:rFonts w:ascii="Times New Roman" w:hAnsi="Times New Roman" w:cs="Times New Roman"/>
                <w:color w:val="000000" w:themeColor="text1"/>
              </w:rPr>
              <w:t>elcome</w:t>
            </w:r>
            <w:r>
              <w:rPr>
                <w:rFonts w:ascii="Times New Roman" w:hAnsi="Times New Roman" w:cs="Times New Roman"/>
                <w:color w:val="000000" w:themeColor="text1"/>
              </w:rPr>
              <w:t>d all present</w:t>
            </w:r>
            <w:r w:rsidRPr="0010261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17" w:type="dxa"/>
          </w:tcPr>
          <w:p w14:paraId="771FAE95" w14:textId="77777777" w:rsidR="00AD5F7F" w:rsidRDefault="00AD5F7F"/>
        </w:tc>
      </w:tr>
      <w:tr w:rsidR="00AD5F7F" w14:paraId="4949A423" w14:textId="77777777" w:rsidTr="001162FE">
        <w:tc>
          <w:tcPr>
            <w:tcW w:w="284" w:type="dxa"/>
          </w:tcPr>
          <w:p w14:paraId="70B18829" w14:textId="5123F1A9" w:rsidR="00AD5F7F" w:rsidRDefault="00AD5F7F" w:rsidP="00AD5F7F">
            <w:r>
              <w:t>2</w:t>
            </w:r>
          </w:p>
        </w:tc>
        <w:tc>
          <w:tcPr>
            <w:tcW w:w="8931" w:type="dxa"/>
          </w:tcPr>
          <w:p w14:paraId="51946475" w14:textId="77777777" w:rsidR="00AD5F7F" w:rsidRPr="00102612" w:rsidRDefault="00AD5F7F" w:rsidP="00AD5F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2612">
              <w:rPr>
                <w:rFonts w:ascii="Times New Roman" w:hAnsi="Times New Roman" w:cs="Times New Roman"/>
                <w:color w:val="000000" w:themeColor="text1"/>
              </w:rPr>
              <w:t>Declarations of pecuniary and local non-pecuniary interests</w:t>
            </w:r>
          </w:p>
          <w:p w14:paraId="44DEB06C" w14:textId="01CA4C7E" w:rsidR="00AD5F7F" w:rsidRPr="00102612" w:rsidRDefault="00AD5F7F" w:rsidP="00AD5F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2612">
              <w:rPr>
                <w:rFonts w:ascii="Times New Roman" w:hAnsi="Times New Roman" w:cs="Times New Roman"/>
                <w:color w:val="000000" w:themeColor="text1"/>
              </w:rPr>
              <w:t xml:space="preserve">a) To receive declarations of pecuniary, local non-pecuniary interest(s) and personal interests in items on the agenda and their nature </w:t>
            </w:r>
            <w:proofErr w:type="spellStart"/>
            <w:r w:rsidRPr="00102612">
              <w:rPr>
                <w:rFonts w:ascii="Times New Roman" w:hAnsi="Times New Roman" w:cs="Times New Roman"/>
                <w:color w:val="000000" w:themeColor="text1"/>
              </w:rPr>
              <w:t>inc.</w:t>
            </w:r>
            <w:proofErr w:type="spellEnd"/>
            <w:r w:rsidRPr="00102612">
              <w:rPr>
                <w:rFonts w:ascii="Times New Roman" w:hAnsi="Times New Roman" w:cs="Times New Roman"/>
                <w:color w:val="000000" w:themeColor="text1"/>
              </w:rPr>
              <w:t xml:space="preserve"> gifts of hospitality exceeding £25 </w:t>
            </w:r>
            <w:r>
              <w:rPr>
                <w:rFonts w:ascii="Times New Roman" w:hAnsi="Times New Roman" w:cs="Times New Roman"/>
                <w:color w:val="000000" w:themeColor="text1"/>
              </w:rPr>
              <w:t>- none</w:t>
            </w:r>
          </w:p>
          <w:p w14:paraId="2E2309DC" w14:textId="4A61971A" w:rsidR="00AD5F7F" w:rsidRPr="00102612" w:rsidRDefault="00AD5F7F" w:rsidP="00AD5F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2612">
              <w:rPr>
                <w:rFonts w:ascii="Times New Roman" w:hAnsi="Times New Roman" w:cs="Times New Roman"/>
                <w:color w:val="000000" w:themeColor="text1"/>
              </w:rPr>
              <w:t>b) To receive declarations of lobbying for planning matters on the agenda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- none</w:t>
            </w:r>
          </w:p>
          <w:p w14:paraId="65C18261" w14:textId="1C6B03C8" w:rsidR="00AD5F7F" w:rsidRDefault="00AD5F7F" w:rsidP="00AD5F7F">
            <w:r w:rsidRPr="00102612">
              <w:rPr>
                <w:rFonts w:ascii="Times New Roman" w:hAnsi="Times New Roman" w:cs="Times New Roman"/>
                <w:color w:val="000000" w:themeColor="text1"/>
              </w:rPr>
              <w:t>c)</w:t>
            </w:r>
            <w:r w:rsidR="0015710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02612">
              <w:rPr>
                <w:rFonts w:ascii="Times New Roman" w:hAnsi="Times New Roman" w:cs="Times New Roman"/>
                <w:color w:val="000000" w:themeColor="text1"/>
              </w:rPr>
              <w:t>To receive requests for dispensations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- none</w:t>
            </w:r>
          </w:p>
        </w:tc>
        <w:tc>
          <w:tcPr>
            <w:tcW w:w="1417" w:type="dxa"/>
          </w:tcPr>
          <w:p w14:paraId="4BB3BC3F" w14:textId="77777777" w:rsidR="00AD5F7F" w:rsidRDefault="00AD5F7F" w:rsidP="00AD5F7F"/>
        </w:tc>
      </w:tr>
      <w:tr w:rsidR="00AD5F7F" w14:paraId="57C3C999" w14:textId="77777777" w:rsidTr="001162FE">
        <w:tc>
          <w:tcPr>
            <w:tcW w:w="284" w:type="dxa"/>
          </w:tcPr>
          <w:p w14:paraId="292AB818" w14:textId="6AFAB80F" w:rsidR="00AD5F7F" w:rsidRDefault="00AD5F7F" w:rsidP="00AD5F7F">
            <w:r>
              <w:t>3</w:t>
            </w:r>
          </w:p>
        </w:tc>
        <w:tc>
          <w:tcPr>
            <w:tcW w:w="8931" w:type="dxa"/>
          </w:tcPr>
          <w:p w14:paraId="66E54157" w14:textId="7968A79A" w:rsidR="00AD5F7F" w:rsidRDefault="00AD5F7F" w:rsidP="00AD5F7F">
            <w:r w:rsidRPr="006001C7">
              <w:rPr>
                <w:rFonts w:ascii="Times New Roman" w:hAnsi="Times New Roman" w:cs="Times New Roman"/>
                <w:b/>
                <w:color w:val="000000" w:themeColor="text1"/>
              </w:rPr>
              <w:t>PUBLIC FORUM</w:t>
            </w:r>
          </w:p>
        </w:tc>
        <w:tc>
          <w:tcPr>
            <w:tcW w:w="1417" w:type="dxa"/>
          </w:tcPr>
          <w:p w14:paraId="04089188" w14:textId="77777777" w:rsidR="00AD5F7F" w:rsidRDefault="00AD5F7F" w:rsidP="00AD5F7F"/>
        </w:tc>
      </w:tr>
      <w:tr w:rsidR="00AD5F7F" w14:paraId="121E2D37" w14:textId="77777777" w:rsidTr="001162FE">
        <w:tc>
          <w:tcPr>
            <w:tcW w:w="284" w:type="dxa"/>
          </w:tcPr>
          <w:p w14:paraId="0D19DF75" w14:textId="77777777" w:rsidR="00AD5F7F" w:rsidRDefault="00AD5F7F" w:rsidP="00AD5F7F"/>
        </w:tc>
        <w:tc>
          <w:tcPr>
            <w:tcW w:w="8931" w:type="dxa"/>
          </w:tcPr>
          <w:p w14:paraId="70B54715" w14:textId="77777777" w:rsidR="00AD5F7F" w:rsidRPr="000F041E" w:rsidRDefault="00AD5F7F" w:rsidP="00AD5F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041E">
              <w:rPr>
                <w:rFonts w:ascii="Times New Roman" w:hAnsi="Times New Roman" w:cs="Times New Roman"/>
                <w:color w:val="000000" w:themeColor="text1"/>
              </w:rPr>
              <w:t>Members of the public–to receive questions and matters of concern from those in attendance</w:t>
            </w:r>
          </w:p>
          <w:p w14:paraId="64B3D28E" w14:textId="296CE9D9" w:rsidR="007E66FF" w:rsidRPr="000F041E" w:rsidRDefault="00AD5F7F" w:rsidP="00AD5F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041E">
              <w:rPr>
                <w:rFonts w:ascii="Times New Roman" w:hAnsi="Times New Roman" w:cs="Times New Roman" w:hint="cs"/>
                <w:color w:val="000000" w:themeColor="text1"/>
              </w:rPr>
              <w:t xml:space="preserve">Playing field football pitch.  </w:t>
            </w:r>
            <w:r w:rsidR="00F2378E" w:rsidRPr="000F041E">
              <w:rPr>
                <w:rFonts w:ascii="Times New Roman" w:hAnsi="Times New Roman" w:cs="Times New Roman"/>
                <w:color w:val="000000" w:themeColor="text1"/>
              </w:rPr>
              <w:t xml:space="preserve">The </w:t>
            </w:r>
            <w:r w:rsidR="008C7D8E" w:rsidRPr="000F041E">
              <w:rPr>
                <w:rFonts w:ascii="Times New Roman" w:hAnsi="Times New Roman" w:cs="Times New Roman"/>
                <w:color w:val="000000" w:themeColor="text1"/>
              </w:rPr>
              <w:t>C</w:t>
            </w:r>
            <w:r w:rsidR="00157103" w:rsidRPr="000F041E">
              <w:rPr>
                <w:rFonts w:ascii="Times New Roman" w:hAnsi="Times New Roman" w:cs="Times New Roman"/>
                <w:color w:val="000000" w:themeColor="text1"/>
              </w:rPr>
              <w:t xml:space="preserve">hair of the </w:t>
            </w:r>
            <w:proofErr w:type="spellStart"/>
            <w:r w:rsidR="00157103" w:rsidRPr="000F041E">
              <w:rPr>
                <w:rFonts w:ascii="Times New Roman" w:hAnsi="Times New Roman" w:cs="Times New Roman"/>
                <w:color w:val="000000" w:themeColor="text1"/>
              </w:rPr>
              <w:t>Stowmarket</w:t>
            </w:r>
            <w:proofErr w:type="spellEnd"/>
            <w:r w:rsidR="00157103" w:rsidRPr="000F041E">
              <w:rPr>
                <w:rFonts w:ascii="Times New Roman" w:hAnsi="Times New Roman" w:cs="Times New Roman"/>
                <w:color w:val="000000" w:themeColor="text1"/>
              </w:rPr>
              <w:t xml:space="preserve"> Youth Football Club introduced himself and explained about the 3G being buil</w:t>
            </w:r>
            <w:r w:rsidR="000F041E">
              <w:rPr>
                <w:rFonts w:ascii="Times New Roman" w:hAnsi="Times New Roman" w:cs="Times New Roman"/>
                <w:color w:val="000000" w:themeColor="text1"/>
              </w:rPr>
              <w:t xml:space="preserve">t </w:t>
            </w:r>
            <w:r w:rsidR="00157103" w:rsidRPr="000F041E">
              <w:rPr>
                <w:rFonts w:ascii="Times New Roman" w:hAnsi="Times New Roman" w:cs="Times New Roman"/>
                <w:color w:val="000000" w:themeColor="text1"/>
              </w:rPr>
              <w:t>at the Leisure Centre which will be ready for next season</w:t>
            </w:r>
            <w:r w:rsidR="00A22578">
              <w:rPr>
                <w:rFonts w:ascii="Times New Roman" w:hAnsi="Times New Roman" w:cs="Times New Roman"/>
                <w:color w:val="000000" w:themeColor="text1"/>
              </w:rPr>
              <w:t>. H</w:t>
            </w:r>
            <w:r w:rsidR="00157103" w:rsidRPr="000F041E">
              <w:rPr>
                <w:rFonts w:ascii="Times New Roman" w:hAnsi="Times New Roman" w:cs="Times New Roman"/>
                <w:color w:val="000000" w:themeColor="text1"/>
              </w:rPr>
              <w:t>ear</w:t>
            </w:r>
            <w:r w:rsidR="00A22578">
              <w:rPr>
                <w:rFonts w:ascii="Times New Roman" w:hAnsi="Times New Roman" w:cs="Times New Roman"/>
                <w:color w:val="000000" w:themeColor="text1"/>
              </w:rPr>
              <w:t>ing</w:t>
            </w:r>
            <w:r w:rsidR="00157103" w:rsidRPr="000F041E">
              <w:rPr>
                <w:rFonts w:ascii="Times New Roman" w:hAnsi="Times New Roman" w:cs="Times New Roman"/>
                <w:color w:val="000000" w:themeColor="text1"/>
              </w:rPr>
              <w:t xml:space="preserve"> about the facilities at Norton</w:t>
            </w:r>
            <w:r w:rsidR="00A22578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157103" w:rsidRPr="000F041E">
              <w:rPr>
                <w:rFonts w:ascii="Times New Roman" w:hAnsi="Times New Roman" w:cs="Times New Roman"/>
                <w:color w:val="000000" w:themeColor="text1"/>
              </w:rPr>
              <w:t xml:space="preserve"> they felt this would give </w:t>
            </w:r>
            <w:r w:rsidR="00671F9E">
              <w:rPr>
                <w:rFonts w:ascii="Times New Roman" w:hAnsi="Times New Roman" w:cs="Times New Roman"/>
                <w:color w:val="000000" w:themeColor="text1"/>
              </w:rPr>
              <w:t xml:space="preserve">them </w:t>
            </w:r>
            <w:r w:rsidR="00157103" w:rsidRPr="000F041E">
              <w:rPr>
                <w:rFonts w:ascii="Times New Roman" w:hAnsi="Times New Roman" w:cs="Times New Roman"/>
                <w:color w:val="000000" w:themeColor="text1"/>
              </w:rPr>
              <w:t xml:space="preserve">more scope.  They have </w:t>
            </w:r>
            <w:r w:rsidR="00EE1588">
              <w:rPr>
                <w:rFonts w:ascii="Times New Roman" w:hAnsi="Times New Roman" w:cs="Times New Roman"/>
                <w:color w:val="000000" w:themeColor="text1"/>
              </w:rPr>
              <w:t xml:space="preserve">teams of </w:t>
            </w:r>
            <w:r w:rsidR="00157103" w:rsidRPr="000F041E">
              <w:rPr>
                <w:rFonts w:ascii="Times New Roman" w:hAnsi="Times New Roman" w:cs="Times New Roman"/>
                <w:color w:val="000000" w:themeColor="text1"/>
              </w:rPr>
              <w:t>young girl</w:t>
            </w:r>
            <w:r w:rsidR="00C12F61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157103" w:rsidRPr="000F041E">
              <w:rPr>
                <w:rFonts w:ascii="Times New Roman" w:hAnsi="Times New Roman" w:cs="Times New Roman"/>
                <w:color w:val="000000" w:themeColor="text1"/>
              </w:rPr>
              <w:t>, young</w:t>
            </w:r>
            <w:r w:rsidR="007E66FF" w:rsidRPr="000F041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57103" w:rsidRPr="000F041E">
              <w:rPr>
                <w:rFonts w:ascii="Times New Roman" w:hAnsi="Times New Roman" w:cs="Times New Roman"/>
                <w:color w:val="000000" w:themeColor="text1"/>
              </w:rPr>
              <w:t>boys</w:t>
            </w:r>
            <w:r w:rsidR="008C7D8E" w:rsidRPr="000F041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7E66FF" w:rsidRPr="000F041E">
              <w:rPr>
                <w:rFonts w:ascii="Times New Roman" w:hAnsi="Times New Roman" w:cs="Times New Roman"/>
                <w:color w:val="000000" w:themeColor="text1"/>
              </w:rPr>
              <w:t xml:space="preserve"> SEN</w:t>
            </w:r>
            <w:r w:rsidR="00B959D0"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="007E66FF" w:rsidRPr="000F041E">
              <w:rPr>
                <w:rFonts w:ascii="Times New Roman" w:hAnsi="Times New Roman" w:cs="Times New Roman"/>
                <w:color w:val="000000" w:themeColor="text1"/>
              </w:rPr>
              <w:t>, walking football</w:t>
            </w:r>
            <w:r w:rsidR="008C7D8E" w:rsidRPr="000F041E">
              <w:rPr>
                <w:rFonts w:ascii="Times New Roman" w:hAnsi="Times New Roman" w:cs="Times New Roman"/>
                <w:color w:val="000000" w:themeColor="text1"/>
              </w:rPr>
              <w:t>, women</w:t>
            </w:r>
            <w:r w:rsidR="000F07E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8C7D8E" w:rsidRPr="000F041E">
              <w:rPr>
                <w:rFonts w:ascii="Times New Roman" w:hAnsi="Times New Roman" w:cs="Times New Roman"/>
                <w:color w:val="000000" w:themeColor="text1"/>
              </w:rPr>
              <w:t xml:space="preserve"> who </w:t>
            </w:r>
            <w:r w:rsidR="007E66FF" w:rsidRPr="000F041E">
              <w:rPr>
                <w:rFonts w:ascii="Times New Roman" w:hAnsi="Times New Roman" w:cs="Times New Roman"/>
                <w:color w:val="000000" w:themeColor="text1"/>
              </w:rPr>
              <w:t xml:space="preserve">all need facilities. </w:t>
            </w:r>
            <w:r w:rsidR="00157103" w:rsidRPr="000F041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E66FF" w:rsidRPr="000F041E">
              <w:rPr>
                <w:rFonts w:ascii="Times New Roman" w:hAnsi="Times New Roman" w:cs="Times New Roman"/>
                <w:color w:val="000000" w:themeColor="text1"/>
              </w:rPr>
              <w:t xml:space="preserve">They would be interested in using the facilities any day of the week it is available, for the older teams as well. Changing rooms and space for referees </w:t>
            </w:r>
            <w:r w:rsidR="008C7D8E" w:rsidRPr="000F041E">
              <w:rPr>
                <w:rFonts w:ascii="Times New Roman" w:hAnsi="Times New Roman" w:cs="Times New Roman"/>
                <w:color w:val="000000" w:themeColor="text1"/>
              </w:rPr>
              <w:t>are</w:t>
            </w:r>
            <w:r w:rsidR="007E66FF" w:rsidRPr="000F041E">
              <w:rPr>
                <w:rFonts w:ascii="Times New Roman" w:hAnsi="Times New Roman" w:cs="Times New Roman"/>
                <w:color w:val="000000" w:themeColor="text1"/>
              </w:rPr>
              <w:t xml:space="preserve"> needed.  The pitch for 11</w:t>
            </w:r>
            <w:r w:rsidR="008C7D8E" w:rsidRPr="000F041E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7E66FF" w:rsidRPr="000F041E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="008C7D8E" w:rsidRPr="000F041E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7E66FF" w:rsidRPr="000F041E">
              <w:rPr>
                <w:rFonts w:ascii="Times New Roman" w:hAnsi="Times New Roman" w:cs="Times New Roman"/>
                <w:color w:val="000000" w:themeColor="text1"/>
              </w:rPr>
              <w:t>side would be tight with the cricket pitch. They hoped to get fund</w:t>
            </w:r>
            <w:r w:rsidR="00C12F61">
              <w:rPr>
                <w:rFonts w:ascii="Times New Roman" w:hAnsi="Times New Roman" w:cs="Times New Roman"/>
                <w:color w:val="000000" w:themeColor="text1"/>
              </w:rPr>
              <w:t>ing</w:t>
            </w:r>
            <w:r w:rsidR="007E66FF" w:rsidRPr="000F041E">
              <w:rPr>
                <w:rFonts w:ascii="Times New Roman" w:hAnsi="Times New Roman" w:cs="Times New Roman"/>
                <w:color w:val="000000" w:themeColor="text1"/>
              </w:rPr>
              <w:t xml:space="preserve"> for goals on wheels to be moved around rather than static. Wear and tear of the field in one space is why movable goals are </w:t>
            </w:r>
            <w:proofErr w:type="spellStart"/>
            <w:r w:rsidR="007E66FF" w:rsidRPr="000F041E">
              <w:rPr>
                <w:rFonts w:ascii="Times New Roman" w:hAnsi="Times New Roman" w:cs="Times New Roman"/>
                <w:color w:val="000000" w:themeColor="text1"/>
              </w:rPr>
              <w:t>utilised</w:t>
            </w:r>
            <w:proofErr w:type="spellEnd"/>
            <w:r w:rsidR="007E66FF" w:rsidRPr="000F041E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8C7D8E" w:rsidRPr="000F041E">
              <w:rPr>
                <w:rFonts w:ascii="Times New Roman" w:hAnsi="Times New Roman" w:cs="Times New Roman"/>
                <w:color w:val="000000" w:themeColor="text1"/>
              </w:rPr>
              <w:t>Usage would probably be around August to April. He confirmed aff</w:t>
            </w:r>
            <w:r w:rsidR="000F041E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="008C7D8E" w:rsidRPr="000F041E">
              <w:rPr>
                <w:rFonts w:ascii="Times New Roman" w:hAnsi="Times New Roman" w:cs="Times New Roman"/>
                <w:color w:val="000000" w:themeColor="text1"/>
              </w:rPr>
              <w:t xml:space="preserve">liation to the Suffolk Football Association, with written safeguarding policies and </w:t>
            </w:r>
            <w:r w:rsidR="00A36851">
              <w:rPr>
                <w:rFonts w:ascii="Times New Roman" w:hAnsi="Times New Roman" w:cs="Times New Roman"/>
                <w:color w:val="000000" w:themeColor="text1"/>
              </w:rPr>
              <w:t xml:space="preserve">all </w:t>
            </w:r>
            <w:r w:rsidR="008C7D8E" w:rsidRPr="000F041E">
              <w:rPr>
                <w:rFonts w:ascii="Times New Roman" w:hAnsi="Times New Roman" w:cs="Times New Roman"/>
                <w:color w:val="000000" w:themeColor="text1"/>
              </w:rPr>
              <w:t>coaches are DBS checked and first aid trained</w:t>
            </w:r>
            <w:r w:rsidR="00A3685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8C7D8E" w:rsidRPr="000F041E">
              <w:rPr>
                <w:rFonts w:ascii="Times New Roman" w:hAnsi="Times New Roman" w:cs="Times New Roman"/>
                <w:color w:val="000000" w:themeColor="text1"/>
              </w:rPr>
              <w:t>with a require</w:t>
            </w:r>
            <w:r w:rsidR="00A36851"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="008C7D8E" w:rsidRPr="000F041E">
              <w:rPr>
                <w:rFonts w:ascii="Times New Roman" w:hAnsi="Times New Roman" w:cs="Times New Roman"/>
                <w:color w:val="000000" w:themeColor="text1"/>
              </w:rPr>
              <w:t xml:space="preserve"> ratio of 1 coach per 8 players. </w:t>
            </w:r>
            <w:r w:rsidR="000F07EC">
              <w:rPr>
                <w:rFonts w:ascii="Times New Roman" w:hAnsi="Times New Roman" w:cs="Times New Roman"/>
                <w:color w:val="000000" w:themeColor="text1"/>
              </w:rPr>
              <w:t>Village Hall</w:t>
            </w:r>
            <w:r w:rsidR="00526679" w:rsidRPr="000F041E">
              <w:rPr>
                <w:rFonts w:ascii="Times New Roman" w:hAnsi="Times New Roman" w:cs="Times New Roman"/>
                <w:color w:val="000000" w:themeColor="text1"/>
              </w:rPr>
              <w:t xml:space="preserve"> had confirmed that equipment could be stored at Norton.</w:t>
            </w:r>
            <w:r w:rsidR="00B247E4" w:rsidRPr="000F041E">
              <w:rPr>
                <w:rFonts w:ascii="Times New Roman" w:hAnsi="Times New Roman" w:cs="Times New Roman"/>
                <w:color w:val="000000" w:themeColor="text1"/>
              </w:rPr>
              <w:t xml:space="preserve">  Local children would be accepted</w:t>
            </w:r>
            <w:r w:rsidR="00C12F61">
              <w:rPr>
                <w:rFonts w:ascii="Times New Roman" w:hAnsi="Times New Roman" w:cs="Times New Roman"/>
                <w:color w:val="000000" w:themeColor="text1"/>
              </w:rPr>
              <w:t>, currently</w:t>
            </w:r>
            <w:r w:rsidR="00B247E4" w:rsidRPr="000F041E">
              <w:rPr>
                <w:rFonts w:ascii="Times New Roman" w:hAnsi="Times New Roman" w:cs="Times New Roman"/>
                <w:color w:val="000000" w:themeColor="text1"/>
              </w:rPr>
              <w:t xml:space="preserve"> they have children from various other areas not just </w:t>
            </w:r>
            <w:proofErr w:type="spellStart"/>
            <w:r w:rsidR="00B247E4" w:rsidRPr="000F041E">
              <w:rPr>
                <w:rFonts w:ascii="Times New Roman" w:hAnsi="Times New Roman" w:cs="Times New Roman"/>
                <w:color w:val="000000" w:themeColor="text1"/>
              </w:rPr>
              <w:t>Stowmarket</w:t>
            </w:r>
            <w:proofErr w:type="spellEnd"/>
            <w:r w:rsidR="00B247E4" w:rsidRPr="000F041E">
              <w:rPr>
                <w:rFonts w:ascii="Times New Roman" w:hAnsi="Times New Roman" w:cs="Times New Roman"/>
                <w:color w:val="000000" w:themeColor="text1"/>
              </w:rPr>
              <w:t xml:space="preserve">. They have a code of conduct signed by players and relatives to avoid unpleasant </w:t>
            </w:r>
            <w:proofErr w:type="spellStart"/>
            <w:r w:rsidR="00B247E4" w:rsidRPr="000F041E">
              <w:rPr>
                <w:rFonts w:ascii="Times New Roman" w:hAnsi="Times New Roman" w:cs="Times New Roman"/>
                <w:color w:val="000000" w:themeColor="text1"/>
              </w:rPr>
              <w:t>behaviour</w:t>
            </w:r>
            <w:proofErr w:type="spellEnd"/>
            <w:r w:rsidR="00B247E4" w:rsidRPr="000F041E">
              <w:rPr>
                <w:rFonts w:ascii="Times New Roman" w:hAnsi="Times New Roman" w:cs="Times New Roman"/>
                <w:color w:val="000000" w:themeColor="text1"/>
              </w:rPr>
              <w:t>.  If the current static goals are removed they have plastic goals that could be put up for general use.  It was quoted to them £65 for pitch,</w:t>
            </w:r>
            <w:r w:rsidR="00926232" w:rsidRPr="000F041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247E4" w:rsidRPr="000F041E">
              <w:rPr>
                <w:rFonts w:ascii="Times New Roman" w:hAnsi="Times New Roman" w:cs="Times New Roman"/>
                <w:color w:val="000000" w:themeColor="text1"/>
              </w:rPr>
              <w:t xml:space="preserve">changing rooms, committee room, </w:t>
            </w:r>
            <w:r w:rsidR="00926232" w:rsidRPr="000F041E">
              <w:rPr>
                <w:rFonts w:ascii="Times New Roman" w:hAnsi="Times New Roman" w:cs="Times New Roman"/>
                <w:color w:val="000000" w:themeColor="text1"/>
              </w:rPr>
              <w:t xml:space="preserve">kitchen </w:t>
            </w:r>
            <w:r w:rsidR="00B247E4" w:rsidRPr="000F041E">
              <w:rPr>
                <w:rFonts w:ascii="Times New Roman" w:hAnsi="Times New Roman" w:cs="Times New Roman"/>
                <w:color w:val="000000" w:themeColor="text1"/>
              </w:rPr>
              <w:t>per session</w:t>
            </w:r>
            <w:r w:rsidR="00926232" w:rsidRPr="000F041E">
              <w:rPr>
                <w:rFonts w:ascii="Times New Roman" w:hAnsi="Times New Roman" w:cs="Times New Roman"/>
                <w:color w:val="000000" w:themeColor="text1"/>
              </w:rPr>
              <w:t xml:space="preserve">.  The main usage would be on a Sunday so if the Hall is used by other groups this could be worked </w:t>
            </w:r>
            <w:r w:rsidR="00A36851">
              <w:rPr>
                <w:rFonts w:ascii="Times New Roman" w:hAnsi="Times New Roman" w:cs="Times New Roman"/>
                <w:color w:val="000000" w:themeColor="text1"/>
              </w:rPr>
              <w:t xml:space="preserve">around </w:t>
            </w:r>
            <w:r w:rsidR="00926232" w:rsidRPr="000F041E">
              <w:rPr>
                <w:rFonts w:ascii="Times New Roman" w:hAnsi="Times New Roman" w:cs="Times New Roman"/>
                <w:color w:val="000000" w:themeColor="text1"/>
              </w:rPr>
              <w:t>with the hall booking clerk</w:t>
            </w:r>
            <w:r w:rsidR="00A36851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ED309A" w:rsidRPr="000F041E">
              <w:rPr>
                <w:rFonts w:ascii="Times New Roman" w:hAnsi="Times New Roman" w:cs="Times New Roman"/>
                <w:color w:val="000000" w:themeColor="text1"/>
              </w:rPr>
              <w:t xml:space="preserve">Funding </w:t>
            </w:r>
            <w:r w:rsidR="00A36851">
              <w:rPr>
                <w:rFonts w:ascii="Times New Roman" w:hAnsi="Times New Roman" w:cs="Times New Roman"/>
                <w:color w:val="000000" w:themeColor="text1"/>
              </w:rPr>
              <w:t>comes</w:t>
            </w:r>
            <w:r w:rsidR="00ED309A" w:rsidRPr="000F041E">
              <w:rPr>
                <w:rFonts w:ascii="Times New Roman" w:hAnsi="Times New Roman" w:cs="Times New Roman"/>
                <w:color w:val="000000" w:themeColor="text1"/>
              </w:rPr>
              <w:t xml:space="preserve"> through sponsorship, fees, grants.</w:t>
            </w:r>
          </w:p>
          <w:p w14:paraId="349E3C0F" w14:textId="01128C80" w:rsidR="00AD5F7F" w:rsidRPr="00431E53" w:rsidRDefault="00ED309A" w:rsidP="00AD5F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041E">
              <w:rPr>
                <w:rFonts w:ascii="Times New Roman" w:hAnsi="Times New Roman" w:cs="Times New Roman"/>
                <w:color w:val="000000" w:themeColor="text1"/>
              </w:rPr>
              <w:t>The Council Chair thanked the coaches for attending and sharing information.</w:t>
            </w:r>
          </w:p>
        </w:tc>
        <w:tc>
          <w:tcPr>
            <w:tcW w:w="1417" w:type="dxa"/>
          </w:tcPr>
          <w:p w14:paraId="3572D9E6" w14:textId="77777777" w:rsidR="00AD5F7F" w:rsidRDefault="00AD5F7F" w:rsidP="00AD5F7F"/>
        </w:tc>
      </w:tr>
      <w:tr w:rsidR="00AD5F7F" w14:paraId="5EB0D8BB" w14:textId="77777777" w:rsidTr="001162FE">
        <w:tc>
          <w:tcPr>
            <w:tcW w:w="284" w:type="dxa"/>
          </w:tcPr>
          <w:p w14:paraId="2AB95699" w14:textId="77777777" w:rsidR="00AD5F7F" w:rsidRDefault="00AD5F7F" w:rsidP="00AD5F7F"/>
        </w:tc>
        <w:tc>
          <w:tcPr>
            <w:tcW w:w="8931" w:type="dxa"/>
          </w:tcPr>
          <w:p w14:paraId="29FB2114" w14:textId="77777777" w:rsidR="00AD5F7F" w:rsidRPr="006001C7" w:rsidRDefault="00AD5F7F" w:rsidP="00AD5F7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6001C7">
              <w:rPr>
                <w:rFonts w:ascii="Times New Roman" w:hAnsi="Times New Roman" w:cs="Times New Roman"/>
                <w:color w:val="000000" w:themeColor="text1"/>
              </w:rPr>
              <w:t>Members of the public – to receive comments submitted via email</w:t>
            </w:r>
          </w:p>
          <w:p w14:paraId="42A1A8E0" w14:textId="5731CFD4" w:rsidR="00AD5F7F" w:rsidRDefault="00AD5F7F" w:rsidP="00AD5F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01C7">
              <w:rPr>
                <w:rFonts w:ascii="Times New Roman" w:hAnsi="Times New Roman" w:cs="Times New Roman"/>
                <w:color w:val="000000" w:themeColor="text1"/>
              </w:rPr>
              <w:t>Parking in School Close - reply from MSDC</w:t>
            </w:r>
            <w:r w:rsidR="00FB5243">
              <w:rPr>
                <w:rFonts w:ascii="Times New Roman" w:hAnsi="Times New Roman" w:cs="Times New Roman"/>
                <w:color w:val="000000" w:themeColor="text1"/>
              </w:rPr>
              <w:t xml:space="preserve"> outlining the use and requirement of </w:t>
            </w:r>
            <w:r w:rsidR="00A36851">
              <w:rPr>
                <w:rFonts w:ascii="Times New Roman" w:hAnsi="Times New Roman" w:cs="Times New Roman"/>
                <w:color w:val="000000" w:themeColor="text1"/>
              </w:rPr>
              <w:t xml:space="preserve">the </w:t>
            </w:r>
            <w:r w:rsidR="00FB5243">
              <w:rPr>
                <w:rFonts w:ascii="Times New Roman" w:hAnsi="Times New Roman" w:cs="Times New Roman"/>
                <w:color w:val="000000" w:themeColor="text1"/>
              </w:rPr>
              <w:t>Ambulance Bay.  The situation will be monitored.</w:t>
            </w:r>
          </w:p>
          <w:p w14:paraId="233BE73A" w14:textId="546CAF7C" w:rsidR="00AD5F7F" w:rsidRDefault="00AD5F7F" w:rsidP="00AD5F7F">
            <w:r>
              <w:rPr>
                <w:rFonts w:ascii="Times New Roman" w:hAnsi="Times New Roman" w:cs="Times New Roman"/>
                <w:color w:val="000000" w:themeColor="text1"/>
              </w:rPr>
              <w:t xml:space="preserve">Cardboard left at the recycling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centre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A66DC8">
              <w:rPr>
                <w:rFonts w:ascii="Times New Roman" w:hAnsi="Times New Roman" w:cs="Times New Roman"/>
                <w:color w:val="000000" w:themeColor="text1"/>
              </w:rPr>
              <w:t xml:space="preserve"> Details were noted in case further problems arise.</w:t>
            </w:r>
          </w:p>
        </w:tc>
        <w:tc>
          <w:tcPr>
            <w:tcW w:w="1417" w:type="dxa"/>
          </w:tcPr>
          <w:p w14:paraId="4C226606" w14:textId="77777777" w:rsidR="00AD5F7F" w:rsidRDefault="00AD5F7F" w:rsidP="00AD5F7F"/>
        </w:tc>
      </w:tr>
      <w:tr w:rsidR="00AD5F7F" w14:paraId="0088D18D" w14:textId="77777777" w:rsidTr="001162FE">
        <w:tc>
          <w:tcPr>
            <w:tcW w:w="284" w:type="dxa"/>
          </w:tcPr>
          <w:p w14:paraId="417774FF" w14:textId="2F740538" w:rsidR="00AD5F7F" w:rsidRDefault="00AD5F7F" w:rsidP="00AD5F7F">
            <w:r>
              <w:t>4</w:t>
            </w:r>
          </w:p>
        </w:tc>
        <w:tc>
          <w:tcPr>
            <w:tcW w:w="8931" w:type="dxa"/>
          </w:tcPr>
          <w:p w14:paraId="1ED0262B" w14:textId="0EC79696" w:rsidR="00AD5F7F" w:rsidRDefault="00AD5F7F" w:rsidP="00AD5F7F">
            <w:r w:rsidRPr="00102612">
              <w:rPr>
                <w:rFonts w:ascii="Times New Roman" w:hAnsi="Times New Roman" w:cs="Times New Roman"/>
                <w:b/>
                <w:color w:val="000000" w:themeColor="text1"/>
              </w:rPr>
              <w:t>REPORTS FOR INFORMATION</w:t>
            </w:r>
          </w:p>
        </w:tc>
        <w:tc>
          <w:tcPr>
            <w:tcW w:w="1417" w:type="dxa"/>
          </w:tcPr>
          <w:p w14:paraId="3254F6B2" w14:textId="77777777" w:rsidR="00AD5F7F" w:rsidRDefault="00AD5F7F" w:rsidP="00AD5F7F"/>
        </w:tc>
      </w:tr>
      <w:tr w:rsidR="00AD5F7F" w14:paraId="016B26D9" w14:textId="77777777" w:rsidTr="001162FE">
        <w:tc>
          <w:tcPr>
            <w:tcW w:w="284" w:type="dxa"/>
          </w:tcPr>
          <w:p w14:paraId="1BDBBB42" w14:textId="77777777" w:rsidR="00AD5F7F" w:rsidRDefault="00AD5F7F" w:rsidP="00AD5F7F"/>
        </w:tc>
        <w:tc>
          <w:tcPr>
            <w:tcW w:w="8931" w:type="dxa"/>
          </w:tcPr>
          <w:p w14:paraId="4FB794FF" w14:textId="49E7689C" w:rsidR="00BF2AAE" w:rsidRDefault="00AD5F7F" w:rsidP="00AD5F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2612">
              <w:rPr>
                <w:rFonts w:ascii="Times New Roman" w:hAnsi="Times New Roman" w:cs="Times New Roman"/>
                <w:color w:val="000000" w:themeColor="text1"/>
              </w:rPr>
              <w:t xml:space="preserve">Report from County </w:t>
            </w:r>
            <w:proofErr w:type="spellStart"/>
            <w:r w:rsidRPr="00102612">
              <w:rPr>
                <w:rFonts w:ascii="Times New Roman" w:hAnsi="Times New Roman" w:cs="Times New Roman"/>
                <w:color w:val="000000" w:themeColor="text1"/>
              </w:rPr>
              <w:t>Councillor</w:t>
            </w:r>
            <w:proofErr w:type="spellEnd"/>
            <w:r w:rsidRPr="00102612">
              <w:rPr>
                <w:rFonts w:ascii="Times New Roman" w:hAnsi="Times New Roman" w:cs="Times New Roman"/>
                <w:color w:val="000000" w:themeColor="text1"/>
              </w:rPr>
              <w:t xml:space="preserve"> Andy </w:t>
            </w:r>
            <w:proofErr w:type="spellStart"/>
            <w:r w:rsidRPr="00102612">
              <w:rPr>
                <w:rFonts w:ascii="Times New Roman" w:hAnsi="Times New Roman" w:cs="Times New Roman"/>
                <w:color w:val="000000" w:themeColor="text1"/>
              </w:rPr>
              <w:t>Mellen</w:t>
            </w:r>
            <w:proofErr w:type="spellEnd"/>
            <w:r w:rsidR="00DB628B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EE6D7C">
              <w:rPr>
                <w:rFonts w:ascii="Times New Roman" w:hAnsi="Times New Roman" w:cs="Times New Roman"/>
                <w:color w:val="000000" w:themeColor="text1"/>
              </w:rPr>
              <w:t xml:space="preserve">Cllr </w:t>
            </w:r>
            <w:proofErr w:type="spellStart"/>
            <w:r w:rsidR="00EE6D7C">
              <w:rPr>
                <w:rFonts w:ascii="Times New Roman" w:hAnsi="Times New Roman" w:cs="Times New Roman"/>
                <w:color w:val="000000" w:themeColor="text1"/>
              </w:rPr>
              <w:t>Mellen</w:t>
            </w:r>
            <w:proofErr w:type="spellEnd"/>
            <w:r w:rsidR="00BF2AA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E6D7C">
              <w:rPr>
                <w:rFonts w:ascii="Times New Roman" w:hAnsi="Times New Roman" w:cs="Times New Roman"/>
                <w:color w:val="000000" w:themeColor="text1"/>
              </w:rPr>
              <w:t xml:space="preserve">asked the Council for their views on the Government </w:t>
            </w:r>
            <w:r w:rsidR="00BF2AAE">
              <w:rPr>
                <w:rFonts w:ascii="Times New Roman" w:hAnsi="Times New Roman" w:cs="Times New Roman"/>
                <w:color w:val="000000" w:themeColor="text1"/>
              </w:rPr>
              <w:t xml:space="preserve">suggestion to postpone the CC elections for a further year to </w:t>
            </w:r>
            <w:r w:rsidR="00BF2AAE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2027.  </w:t>
            </w:r>
            <w:proofErr w:type="spellStart"/>
            <w:r w:rsidR="00BF2AAE">
              <w:rPr>
                <w:rFonts w:ascii="Times New Roman" w:hAnsi="Times New Roman" w:cs="Times New Roman"/>
                <w:color w:val="000000" w:themeColor="text1"/>
              </w:rPr>
              <w:t>Councillors</w:t>
            </w:r>
            <w:proofErr w:type="spellEnd"/>
            <w:r w:rsidR="00BF2AAE">
              <w:rPr>
                <w:rFonts w:ascii="Times New Roman" w:hAnsi="Times New Roman" w:cs="Times New Roman"/>
                <w:color w:val="000000" w:themeColor="text1"/>
              </w:rPr>
              <w:t xml:space="preserve"> felt the election should be retained this year and not postponed</w:t>
            </w:r>
            <w:r w:rsidR="00A36851">
              <w:rPr>
                <w:rFonts w:ascii="Times New Roman" w:hAnsi="Times New Roman" w:cs="Times New Roman"/>
                <w:color w:val="000000" w:themeColor="text1"/>
              </w:rPr>
              <w:t xml:space="preserve"> again</w:t>
            </w:r>
            <w:r w:rsidR="00BF2AAE">
              <w:rPr>
                <w:rFonts w:ascii="Times New Roman" w:hAnsi="Times New Roman" w:cs="Times New Roman"/>
                <w:color w:val="000000" w:themeColor="text1"/>
              </w:rPr>
              <w:t xml:space="preserve">.  </w:t>
            </w:r>
            <w:r w:rsidR="00DB628B">
              <w:rPr>
                <w:rFonts w:ascii="Times New Roman" w:hAnsi="Times New Roman" w:cs="Times New Roman"/>
                <w:color w:val="000000" w:themeColor="text1"/>
              </w:rPr>
              <w:t>The two 30mph missing repeater signs have been reported</w:t>
            </w:r>
            <w:r w:rsidR="00BF2AAE">
              <w:rPr>
                <w:rFonts w:ascii="Times New Roman" w:hAnsi="Times New Roman" w:cs="Times New Roman"/>
                <w:color w:val="000000" w:themeColor="text1"/>
              </w:rPr>
              <w:t xml:space="preserve"> and </w:t>
            </w:r>
            <w:r w:rsidR="00A36851">
              <w:rPr>
                <w:rFonts w:ascii="Times New Roman" w:hAnsi="Times New Roman" w:cs="Times New Roman"/>
                <w:color w:val="000000" w:themeColor="text1"/>
              </w:rPr>
              <w:t>will</w:t>
            </w:r>
            <w:r w:rsidR="00BF2AA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16437">
              <w:rPr>
                <w:rFonts w:ascii="Times New Roman" w:hAnsi="Times New Roman" w:cs="Times New Roman"/>
                <w:color w:val="000000" w:themeColor="text1"/>
              </w:rPr>
              <w:t xml:space="preserve">be </w:t>
            </w:r>
            <w:r w:rsidR="00BF2AAE">
              <w:rPr>
                <w:rFonts w:ascii="Times New Roman" w:hAnsi="Times New Roman" w:cs="Times New Roman"/>
                <w:color w:val="000000" w:themeColor="text1"/>
              </w:rPr>
              <w:t>chas</w:t>
            </w:r>
            <w:r w:rsidR="00A36851">
              <w:rPr>
                <w:rFonts w:ascii="Times New Roman" w:hAnsi="Times New Roman" w:cs="Times New Roman"/>
                <w:color w:val="000000" w:themeColor="text1"/>
              </w:rPr>
              <w:t>e up.</w:t>
            </w:r>
          </w:p>
          <w:p w14:paraId="0B943EB5" w14:textId="2E9C6C00" w:rsidR="00AD5F7F" w:rsidRDefault="00AD5F7F" w:rsidP="00AD5F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2612">
              <w:rPr>
                <w:rFonts w:ascii="Times New Roman" w:hAnsi="Times New Roman" w:cs="Times New Roman"/>
                <w:color w:val="000000" w:themeColor="text1"/>
              </w:rPr>
              <w:t xml:space="preserve">    •Report from District </w:t>
            </w:r>
            <w:proofErr w:type="spellStart"/>
            <w:r w:rsidRPr="00102612">
              <w:rPr>
                <w:rFonts w:ascii="Times New Roman" w:hAnsi="Times New Roman" w:cs="Times New Roman"/>
                <w:color w:val="000000" w:themeColor="text1"/>
              </w:rPr>
              <w:t>Councillors</w:t>
            </w:r>
            <w:proofErr w:type="spellEnd"/>
            <w:r w:rsidRPr="00102612">
              <w:rPr>
                <w:rFonts w:ascii="Times New Roman" w:hAnsi="Times New Roman" w:cs="Times New Roman"/>
                <w:color w:val="000000" w:themeColor="text1"/>
              </w:rPr>
              <w:t xml:space="preserve"> Harry Richardson </w:t>
            </w:r>
            <w:r w:rsidR="00BF2AAE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F27084">
              <w:rPr>
                <w:rFonts w:ascii="Times New Roman" w:hAnsi="Times New Roman" w:cs="Times New Roman"/>
                <w:color w:val="000000" w:themeColor="text1"/>
              </w:rPr>
              <w:t xml:space="preserve"> noted</w:t>
            </w:r>
          </w:p>
          <w:p w14:paraId="57AB8CD2" w14:textId="31AFDF19" w:rsidR="00BF2AAE" w:rsidRPr="00BF2AAE" w:rsidRDefault="00BF2AAE" w:rsidP="00AD5F7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Aket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enquired about reports and money available for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Stowmarket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and asked what the Council </w:t>
            </w:r>
            <w:r w:rsidR="00A36851">
              <w:rPr>
                <w:rFonts w:ascii="Times New Roman" w:hAnsi="Times New Roman" w:cs="Times New Roman"/>
                <w:color w:val="000000" w:themeColor="text1"/>
              </w:rPr>
              <w:t xml:space="preserve">has available for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outlying areas. Cllr.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Mellen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stated a lot of the money has come from Gateway 14 so focused on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Stowmarket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. Other schemes available for outside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Stowmarket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are the rural support fund and for sports facilities. </w:t>
            </w:r>
          </w:p>
        </w:tc>
        <w:tc>
          <w:tcPr>
            <w:tcW w:w="1417" w:type="dxa"/>
          </w:tcPr>
          <w:p w14:paraId="6B464252" w14:textId="77777777" w:rsidR="00AD5F7F" w:rsidRDefault="00AD5F7F" w:rsidP="00AD5F7F"/>
        </w:tc>
      </w:tr>
      <w:tr w:rsidR="00AD5F7F" w14:paraId="35EC9D1E" w14:textId="77777777" w:rsidTr="001162FE">
        <w:tc>
          <w:tcPr>
            <w:tcW w:w="284" w:type="dxa"/>
          </w:tcPr>
          <w:p w14:paraId="06BE0B68" w14:textId="10F9133B" w:rsidR="00AD5F7F" w:rsidRPr="00BF2AAE" w:rsidRDefault="00AD5F7F" w:rsidP="00AD5F7F">
            <w:pPr>
              <w:rPr>
                <w:rFonts w:ascii="Times New Roman" w:hAnsi="Times New Roman" w:cs="Times New Roman"/>
              </w:rPr>
            </w:pPr>
            <w:r w:rsidRPr="00BF2A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31" w:type="dxa"/>
          </w:tcPr>
          <w:p w14:paraId="43C84D94" w14:textId="75D98F32" w:rsidR="00AD5F7F" w:rsidRPr="00AD5F7F" w:rsidRDefault="00AD5F7F" w:rsidP="00AD5F7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2612">
              <w:rPr>
                <w:rFonts w:ascii="Times New Roman" w:hAnsi="Times New Roman" w:cs="Times New Roman"/>
                <w:b/>
                <w:color w:val="000000" w:themeColor="text1"/>
              </w:rPr>
              <w:t>MINUTES</w:t>
            </w:r>
          </w:p>
        </w:tc>
        <w:tc>
          <w:tcPr>
            <w:tcW w:w="1417" w:type="dxa"/>
          </w:tcPr>
          <w:p w14:paraId="7654FFF7" w14:textId="77777777" w:rsidR="00AD5F7F" w:rsidRDefault="00AD5F7F" w:rsidP="00AD5F7F"/>
        </w:tc>
      </w:tr>
      <w:tr w:rsidR="00AD5F7F" w14:paraId="36C48B7B" w14:textId="77777777" w:rsidTr="001162FE">
        <w:tc>
          <w:tcPr>
            <w:tcW w:w="284" w:type="dxa"/>
          </w:tcPr>
          <w:p w14:paraId="51546170" w14:textId="77777777" w:rsidR="00AD5F7F" w:rsidRDefault="00AD5F7F" w:rsidP="00AD5F7F"/>
        </w:tc>
        <w:tc>
          <w:tcPr>
            <w:tcW w:w="8931" w:type="dxa"/>
          </w:tcPr>
          <w:p w14:paraId="2D2AE1DA" w14:textId="29239684" w:rsidR="00AD5F7F" w:rsidRDefault="009F2310" w:rsidP="00AD5F7F">
            <w:r>
              <w:rPr>
                <w:rFonts w:ascii="Times New Roman" w:hAnsi="Times New Roman" w:cs="Times New Roman"/>
                <w:color w:val="000000" w:themeColor="text1"/>
              </w:rPr>
              <w:t xml:space="preserve">5.1 </w:t>
            </w:r>
            <w:r w:rsidR="00AD5F7F" w:rsidRPr="00102612">
              <w:rPr>
                <w:rFonts w:ascii="Times New Roman" w:hAnsi="Times New Roman" w:cs="Times New Roman"/>
                <w:color w:val="000000" w:themeColor="text1"/>
              </w:rPr>
              <w:t xml:space="preserve">To </w:t>
            </w:r>
            <w:r w:rsidR="00AD5F7F" w:rsidRPr="00102612">
              <w:rPr>
                <w:rFonts w:ascii="Times New Roman" w:hAnsi="Times New Roman" w:cs="Times New Roman"/>
                <w:b/>
                <w:color w:val="000000" w:themeColor="text1"/>
              </w:rPr>
              <w:t>RESOLVE</w:t>
            </w:r>
            <w:r w:rsidR="00AD5F7F" w:rsidRPr="00102612">
              <w:rPr>
                <w:rFonts w:ascii="Times New Roman" w:hAnsi="Times New Roman" w:cs="Times New Roman"/>
                <w:color w:val="000000" w:themeColor="text1"/>
              </w:rPr>
              <w:t xml:space="preserve"> minutes of Council meeting held on</w:t>
            </w:r>
            <w:r w:rsidR="00AD5F7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5378E" w:rsidRPr="0085378E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="0085378E" w:rsidRPr="0085378E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>nd</w:t>
            </w:r>
            <w:r w:rsidR="0085378E" w:rsidRPr="0085378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F76787">
              <w:rPr>
                <w:rFonts w:ascii="Times New Roman" w:hAnsi="Times New Roman" w:cs="Times New Roman"/>
                <w:b/>
                <w:color w:val="000000" w:themeColor="text1"/>
              </w:rPr>
              <w:t>December</w:t>
            </w:r>
            <w:r w:rsidR="00AD5F7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AD5F7F" w:rsidRPr="00102612">
              <w:rPr>
                <w:rFonts w:ascii="Times New Roman" w:hAnsi="Times New Roman" w:cs="Times New Roman"/>
                <w:b/>
                <w:color w:val="000000" w:themeColor="text1"/>
              </w:rPr>
              <w:t>202</w:t>
            </w:r>
            <w:r w:rsidR="00F76787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="00AD5F7F" w:rsidRPr="00102612">
              <w:rPr>
                <w:rFonts w:ascii="Times New Roman" w:hAnsi="Times New Roman" w:cs="Times New Roman"/>
                <w:color w:val="000000" w:themeColor="text1"/>
              </w:rPr>
              <w:t xml:space="preserve"> are a true and correct record. </w:t>
            </w:r>
            <w:r w:rsidR="00DB628B">
              <w:rPr>
                <w:rFonts w:ascii="Times New Roman" w:hAnsi="Times New Roman" w:cs="Times New Roman"/>
                <w:color w:val="000000" w:themeColor="text1"/>
              </w:rPr>
              <w:t xml:space="preserve">Prof </w:t>
            </w:r>
            <w:proofErr w:type="spellStart"/>
            <w:r w:rsidR="00DB628B">
              <w:rPr>
                <w:rFonts w:ascii="Times New Roman" w:hAnsi="Times New Roman" w:cs="Times New Roman"/>
                <w:color w:val="000000" w:themeColor="text1"/>
              </w:rPr>
              <w:t>Jaggard</w:t>
            </w:r>
            <w:proofErr w:type="spellEnd"/>
            <w:r w:rsidR="00DB628B">
              <w:rPr>
                <w:rFonts w:ascii="Times New Roman" w:hAnsi="Times New Roman" w:cs="Times New Roman"/>
                <w:color w:val="000000" w:themeColor="text1"/>
              </w:rPr>
              <w:t xml:space="preserve"> proposed acceptance seconded by Mr. </w:t>
            </w:r>
            <w:proofErr w:type="spellStart"/>
            <w:r w:rsidR="00DB628B">
              <w:rPr>
                <w:rFonts w:ascii="Times New Roman" w:hAnsi="Times New Roman" w:cs="Times New Roman"/>
                <w:color w:val="000000" w:themeColor="text1"/>
              </w:rPr>
              <w:t>Aket</w:t>
            </w:r>
            <w:proofErr w:type="spellEnd"/>
            <w:r w:rsidR="00BF2AAE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C7614D">
              <w:rPr>
                <w:rFonts w:ascii="Times New Roman" w:hAnsi="Times New Roman" w:cs="Times New Roman"/>
                <w:color w:val="000000" w:themeColor="text1"/>
              </w:rPr>
              <w:t xml:space="preserve">all </w:t>
            </w:r>
            <w:r w:rsidR="00BF2AAE">
              <w:rPr>
                <w:rFonts w:ascii="Times New Roman" w:hAnsi="Times New Roman" w:cs="Times New Roman"/>
                <w:color w:val="000000" w:themeColor="text1"/>
              </w:rPr>
              <w:t>agreed</w:t>
            </w:r>
            <w:r w:rsidR="00C7614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417" w:type="dxa"/>
          </w:tcPr>
          <w:p w14:paraId="61272BB4" w14:textId="77777777" w:rsidR="00AD5F7F" w:rsidRDefault="00AD5F7F" w:rsidP="00AD5F7F"/>
        </w:tc>
      </w:tr>
      <w:tr w:rsidR="00AD5F7F" w14:paraId="0746D139" w14:textId="77777777" w:rsidTr="001162FE">
        <w:tc>
          <w:tcPr>
            <w:tcW w:w="284" w:type="dxa"/>
          </w:tcPr>
          <w:p w14:paraId="2D27C786" w14:textId="28BD2A78" w:rsidR="00AD5F7F" w:rsidRPr="00BF2AAE" w:rsidRDefault="00AD5F7F" w:rsidP="00AD5F7F">
            <w:pPr>
              <w:rPr>
                <w:rFonts w:ascii="Times New Roman" w:hAnsi="Times New Roman" w:cs="Times New Roman"/>
              </w:rPr>
            </w:pPr>
            <w:r w:rsidRPr="00BF2A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31" w:type="dxa"/>
          </w:tcPr>
          <w:p w14:paraId="6A1E3159" w14:textId="7EA689D8" w:rsidR="00AD5F7F" w:rsidRDefault="00AD5F7F" w:rsidP="00AD5F7F">
            <w:r w:rsidRPr="008239EE">
              <w:rPr>
                <w:rFonts w:ascii="Times New Roman" w:hAnsi="Times New Roman" w:cs="Times New Roman"/>
                <w:b/>
                <w:color w:val="000000" w:themeColor="text1"/>
              </w:rPr>
              <w:t>MATTERS ARISING</w:t>
            </w:r>
          </w:p>
        </w:tc>
        <w:tc>
          <w:tcPr>
            <w:tcW w:w="1417" w:type="dxa"/>
          </w:tcPr>
          <w:p w14:paraId="23582316" w14:textId="77777777" w:rsidR="00AD5F7F" w:rsidRDefault="00AD5F7F" w:rsidP="00AD5F7F"/>
        </w:tc>
      </w:tr>
      <w:tr w:rsidR="00AD5F7F" w:rsidRPr="00DB628B" w14:paraId="0DC5E567" w14:textId="77777777" w:rsidTr="001162FE">
        <w:tc>
          <w:tcPr>
            <w:tcW w:w="284" w:type="dxa"/>
          </w:tcPr>
          <w:p w14:paraId="42D51D19" w14:textId="77777777" w:rsidR="00AD5F7F" w:rsidRPr="00DB628B" w:rsidRDefault="00AD5F7F" w:rsidP="00AD5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</w:tcPr>
          <w:p w14:paraId="04CA1410" w14:textId="78EC42F9" w:rsidR="00AD5F7F" w:rsidRPr="00DB628B" w:rsidRDefault="009F2310" w:rsidP="00AD5F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628B">
              <w:rPr>
                <w:rStyle w:val="jdfsz"/>
                <w:rFonts w:ascii="Times New Roman" w:hAnsi="Times New Roman" w:cs="Times New Roman"/>
                <w:color w:val="000000" w:themeColor="text1"/>
              </w:rPr>
              <w:t>6.1</w:t>
            </w:r>
            <w:r w:rsidR="0085378E" w:rsidRPr="00DB628B">
              <w:rPr>
                <w:rStyle w:val="jdfsz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D5F7F" w:rsidRPr="00DB628B">
              <w:rPr>
                <w:rStyle w:val="jdfsz"/>
                <w:rFonts w:ascii="Times New Roman" w:hAnsi="Times New Roman" w:cs="Times New Roman"/>
                <w:color w:val="000000" w:themeColor="text1"/>
              </w:rPr>
              <w:t xml:space="preserve">Bus stop hatching at </w:t>
            </w:r>
            <w:r w:rsidR="00AD5F7F" w:rsidRPr="00C7614D">
              <w:rPr>
                <w:rStyle w:val="jdfsz"/>
                <w:rFonts w:ascii="Times New Roman" w:hAnsi="Times New Roman" w:cs="Times New Roman"/>
                <w:color w:val="000000" w:themeColor="text1"/>
              </w:rPr>
              <w:t>crossroads</w:t>
            </w:r>
            <w:r w:rsidR="00DB628B" w:rsidRPr="00C7614D">
              <w:rPr>
                <w:rStyle w:val="jdfsz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B628B" w:rsidRPr="00C7614D">
              <w:rPr>
                <w:rStyle w:val="jdfsz"/>
                <w:rFonts w:ascii="Times New Roman" w:hAnsi="Times New Roman" w:cs="Times New Roman"/>
              </w:rPr>
              <w:t xml:space="preserve">– </w:t>
            </w:r>
            <w:r w:rsidR="00C7614D" w:rsidRPr="00C7614D">
              <w:rPr>
                <w:rStyle w:val="jdfsz"/>
                <w:rFonts w:ascii="Times New Roman" w:hAnsi="Times New Roman" w:cs="Times New Roman"/>
              </w:rPr>
              <w:t>ongoing</w:t>
            </w:r>
          </w:p>
        </w:tc>
        <w:tc>
          <w:tcPr>
            <w:tcW w:w="1417" w:type="dxa"/>
          </w:tcPr>
          <w:p w14:paraId="57706455" w14:textId="77777777" w:rsidR="00AD5F7F" w:rsidRPr="00DB628B" w:rsidRDefault="00AD5F7F" w:rsidP="00AD5F7F">
            <w:pPr>
              <w:rPr>
                <w:rFonts w:ascii="Times New Roman" w:hAnsi="Times New Roman" w:cs="Times New Roman"/>
              </w:rPr>
            </w:pPr>
          </w:p>
        </w:tc>
      </w:tr>
      <w:tr w:rsidR="00AD5F7F" w:rsidRPr="0085378E" w14:paraId="1CC2FB76" w14:textId="77777777" w:rsidTr="001162FE">
        <w:tc>
          <w:tcPr>
            <w:tcW w:w="284" w:type="dxa"/>
          </w:tcPr>
          <w:p w14:paraId="7BFE4FB2" w14:textId="77777777" w:rsidR="00AD5F7F" w:rsidRPr="0085378E" w:rsidRDefault="00AD5F7F" w:rsidP="00AD5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</w:tcPr>
          <w:p w14:paraId="6644511A" w14:textId="52045644" w:rsidR="00AD5F7F" w:rsidRPr="0085378E" w:rsidRDefault="0085378E" w:rsidP="00AD5F7F">
            <w:pPr>
              <w:rPr>
                <w:rFonts w:ascii="Times New Roman" w:hAnsi="Times New Roman" w:cs="Times New Roman"/>
              </w:rPr>
            </w:pPr>
            <w:r w:rsidRPr="0085378E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85378E">
              <w:rPr>
                <w:rFonts w:ascii="Times New Roman" w:hAnsi="Times New Roman" w:cs="Times New Roman"/>
              </w:rPr>
              <w:t xml:space="preserve">.2 </w:t>
            </w:r>
            <w:r w:rsidR="00AD5F7F" w:rsidRPr="0085378E">
              <w:rPr>
                <w:rFonts w:ascii="Times New Roman" w:hAnsi="Times New Roman" w:cs="Times New Roman"/>
                <w:color w:val="000000" w:themeColor="text1"/>
              </w:rPr>
              <w:t xml:space="preserve">UKPN update </w:t>
            </w:r>
            <w:r w:rsidRPr="0085378E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85378E">
              <w:rPr>
                <w:rFonts w:ascii="Times New Roman" w:hAnsi="Times New Roman" w:cs="Times New Roman"/>
              </w:rPr>
              <w:t xml:space="preserve"> </w:t>
            </w:r>
            <w:r w:rsidR="001E6E62">
              <w:rPr>
                <w:rFonts w:ascii="Times New Roman" w:hAnsi="Times New Roman" w:cs="Times New Roman"/>
              </w:rPr>
              <w:t>amended lease still awaited</w:t>
            </w:r>
            <w:r w:rsidR="00316618">
              <w:rPr>
                <w:rFonts w:ascii="Times New Roman" w:hAnsi="Times New Roman" w:cs="Times New Roman"/>
              </w:rPr>
              <w:t xml:space="preserve"> from UKPN.</w:t>
            </w:r>
            <w:r w:rsidR="00AD5F7F" w:rsidRPr="0085378E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        </w:t>
            </w:r>
          </w:p>
        </w:tc>
        <w:tc>
          <w:tcPr>
            <w:tcW w:w="1417" w:type="dxa"/>
          </w:tcPr>
          <w:p w14:paraId="65E852F2" w14:textId="64781D3F" w:rsidR="00AD5F7F" w:rsidRPr="0085378E" w:rsidRDefault="00316618" w:rsidP="00AD5F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Clerk</w:t>
            </w:r>
          </w:p>
        </w:tc>
      </w:tr>
      <w:tr w:rsidR="00AD5F7F" w14:paraId="468F6C4F" w14:textId="77777777" w:rsidTr="001162FE">
        <w:tc>
          <w:tcPr>
            <w:tcW w:w="284" w:type="dxa"/>
          </w:tcPr>
          <w:p w14:paraId="7F35A6C5" w14:textId="77777777" w:rsidR="00AD5F7F" w:rsidRDefault="00AD5F7F" w:rsidP="00AD5F7F"/>
        </w:tc>
        <w:tc>
          <w:tcPr>
            <w:tcW w:w="8931" w:type="dxa"/>
          </w:tcPr>
          <w:p w14:paraId="484BC9A7" w14:textId="73BAD08E" w:rsidR="00AD5F7F" w:rsidRPr="00087D95" w:rsidRDefault="00864736" w:rsidP="00AD5F7F">
            <w:pPr>
              <w:rPr>
                <w:rFonts w:ascii="Times New Roman" w:hAnsi="Times New Roman" w:cs="Times New Roman"/>
              </w:rPr>
            </w:pPr>
            <w:r w:rsidRPr="00087D95">
              <w:rPr>
                <w:rStyle w:val="jdfsz"/>
                <w:rFonts w:ascii="Times New Roman" w:hAnsi="Times New Roman" w:cs="Times New Roman"/>
                <w:color w:val="000000" w:themeColor="text1"/>
              </w:rPr>
              <w:t xml:space="preserve">6.3 </w:t>
            </w:r>
            <w:r w:rsidR="00AD5F7F" w:rsidRPr="00087D95">
              <w:rPr>
                <w:rStyle w:val="jdfsz"/>
                <w:rFonts w:ascii="Times New Roman" w:hAnsi="Times New Roman" w:cs="Times New Roman"/>
                <w:color w:val="000000" w:themeColor="text1"/>
              </w:rPr>
              <w:t>Thermal imaging camera</w:t>
            </w:r>
            <w:r w:rsidRPr="00087D95">
              <w:rPr>
                <w:rStyle w:val="jdfsz"/>
                <w:rFonts w:ascii="Times New Roman" w:hAnsi="Times New Roman" w:cs="Times New Roman"/>
                <w:color w:val="000000" w:themeColor="text1"/>
              </w:rPr>
              <w:t>.  Several residents have put in requests.</w:t>
            </w:r>
            <w:r w:rsidR="00AD5F7F" w:rsidRPr="00087D95">
              <w:rPr>
                <w:rStyle w:val="jdfsz"/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</w:t>
            </w:r>
          </w:p>
        </w:tc>
        <w:tc>
          <w:tcPr>
            <w:tcW w:w="1417" w:type="dxa"/>
          </w:tcPr>
          <w:p w14:paraId="1E83EFB3" w14:textId="46DC15ED" w:rsidR="00AD5F7F" w:rsidRPr="007C1A38" w:rsidRDefault="007C1A38" w:rsidP="00AD5F7F">
            <w:pPr>
              <w:rPr>
                <w:rFonts w:ascii="Times New Roman" w:hAnsi="Times New Roman" w:cs="Times New Roman"/>
              </w:rPr>
            </w:pPr>
            <w:proofErr w:type="spellStart"/>
            <w:r w:rsidRPr="007C1A38">
              <w:rPr>
                <w:rFonts w:ascii="Times New Roman" w:hAnsi="Times New Roman" w:cs="Times New Roman"/>
              </w:rPr>
              <w:t>Prof.Jaggard</w:t>
            </w:r>
            <w:proofErr w:type="spellEnd"/>
          </w:p>
        </w:tc>
      </w:tr>
      <w:tr w:rsidR="00AD5F7F" w14:paraId="70B271B4" w14:textId="77777777" w:rsidTr="001162FE">
        <w:tc>
          <w:tcPr>
            <w:tcW w:w="284" w:type="dxa"/>
          </w:tcPr>
          <w:p w14:paraId="073AFB14" w14:textId="77777777" w:rsidR="00AD5F7F" w:rsidRDefault="00AD5F7F" w:rsidP="00AD5F7F"/>
        </w:tc>
        <w:tc>
          <w:tcPr>
            <w:tcW w:w="8931" w:type="dxa"/>
          </w:tcPr>
          <w:p w14:paraId="7CBEE2B6" w14:textId="5FEC84B6" w:rsidR="00AD5F7F" w:rsidRDefault="00864736" w:rsidP="00AD5F7F"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</w:rPr>
              <w:t xml:space="preserve">.4 </w:t>
            </w:r>
            <w:r w:rsidR="00AD5F7F">
              <w:rPr>
                <w:rFonts w:ascii="Times New Roman" w:hAnsi="Times New Roman" w:cs="Times New Roman"/>
                <w:color w:val="000000" w:themeColor="text1"/>
              </w:rPr>
              <w:t xml:space="preserve">Village Archive Material </w:t>
            </w:r>
            <w:r>
              <w:rPr>
                <w:rFonts w:ascii="Times New Roman" w:hAnsi="Times New Roman" w:cs="Times New Roman"/>
                <w:color w:val="000000" w:themeColor="text1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Mr.</w:t>
            </w:r>
            <w:r w:rsidR="002E34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Burt is still to contact village hall to arrange storage.</w:t>
            </w:r>
            <w:r w:rsidR="00AD5F7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16618">
              <w:rPr>
                <w:rFonts w:ascii="Times New Roman" w:hAnsi="Times New Roman" w:cs="Times New Roman"/>
                <w:color w:val="000000" w:themeColor="text1"/>
              </w:rPr>
              <w:t xml:space="preserve">The Clerk clarified that Mr. Burt </w:t>
            </w:r>
            <w:r w:rsidR="007C1A38">
              <w:rPr>
                <w:rFonts w:ascii="Times New Roman" w:hAnsi="Times New Roman" w:cs="Times New Roman"/>
                <w:color w:val="000000" w:themeColor="text1"/>
              </w:rPr>
              <w:t>will</w:t>
            </w:r>
            <w:r w:rsidR="00316618">
              <w:rPr>
                <w:rFonts w:ascii="Times New Roman" w:hAnsi="Times New Roman" w:cs="Times New Roman"/>
                <w:color w:val="000000" w:themeColor="text1"/>
              </w:rPr>
              <w:t xml:space="preserve"> giv</w:t>
            </w:r>
            <w:r w:rsidR="007C1A38">
              <w:rPr>
                <w:rFonts w:ascii="Times New Roman" w:hAnsi="Times New Roman" w:cs="Times New Roman"/>
                <w:color w:val="000000" w:themeColor="text1"/>
              </w:rPr>
              <w:t>e</w:t>
            </w:r>
            <w:r w:rsidR="00316618">
              <w:rPr>
                <w:rFonts w:ascii="Times New Roman" w:hAnsi="Times New Roman" w:cs="Times New Roman"/>
                <w:color w:val="000000" w:themeColor="text1"/>
              </w:rPr>
              <w:t xml:space="preserve"> the village archive material to the village but will require access to it for reports.</w:t>
            </w:r>
            <w:r w:rsidR="00AD5F7F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</w:t>
            </w:r>
          </w:p>
        </w:tc>
        <w:tc>
          <w:tcPr>
            <w:tcW w:w="1417" w:type="dxa"/>
          </w:tcPr>
          <w:p w14:paraId="420C6604" w14:textId="1F9A54E3" w:rsidR="00AD5F7F" w:rsidRPr="00F76787" w:rsidRDefault="00F76787" w:rsidP="00AD5F7F">
            <w:pPr>
              <w:rPr>
                <w:rFonts w:ascii="Times New Roman" w:hAnsi="Times New Roman" w:cs="Times New Roman"/>
              </w:rPr>
            </w:pPr>
            <w:r w:rsidRPr="00F76787">
              <w:rPr>
                <w:rFonts w:ascii="Times New Roman" w:hAnsi="Times New Roman" w:cs="Times New Roman"/>
              </w:rPr>
              <w:t>Mr. Millen</w:t>
            </w:r>
          </w:p>
        </w:tc>
      </w:tr>
      <w:tr w:rsidR="00AD5F7F" w14:paraId="44D2E11C" w14:textId="77777777" w:rsidTr="001162FE">
        <w:tc>
          <w:tcPr>
            <w:tcW w:w="284" w:type="dxa"/>
          </w:tcPr>
          <w:p w14:paraId="08C106D2" w14:textId="7C130AFE" w:rsidR="00AD5F7F" w:rsidRPr="00BF2AAE" w:rsidRDefault="00AD5F7F" w:rsidP="00AD5F7F">
            <w:pPr>
              <w:rPr>
                <w:rFonts w:ascii="Times New Roman" w:hAnsi="Times New Roman" w:cs="Times New Roman"/>
              </w:rPr>
            </w:pPr>
            <w:r w:rsidRPr="00BF2A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931" w:type="dxa"/>
          </w:tcPr>
          <w:p w14:paraId="702F66A6" w14:textId="65A6FDDD" w:rsidR="00AD5F7F" w:rsidRDefault="00AD5F7F" w:rsidP="00AD5F7F">
            <w:r w:rsidRPr="00102612">
              <w:rPr>
                <w:rFonts w:ascii="Times New Roman" w:hAnsi="Times New Roman" w:cs="Times New Roman"/>
                <w:b/>
                <w:color w:val="000000" w:themeColor="text1"/>
              </w:rPr>
              <w:t>PLANNING</w:t>
            </w:r>
          </w:p>
        </w:tc>
        <w:tc>
          <w:tcPr>
            <w:tcW w:w="1417" w:type="dxa"/>
          </w:tcPr>
          <w:p w14:paraId="6581EFA1" w14:textId="77777777" w:rsidR="00AD5F7F" w:rsidRDefault="00AD5F7F" w:rsidP="00AD5F7F"/>
        </w:tc>
      </w:tr>
      <w:tr w:rsidR="00AD5F7F" w:rsidRPr="002E34D1" w14:paraId="2B68D5B1" w14:textId="77777777" w:rsidTr="001162FE">
        <w:tc>
          <w:tcPr>
            <w:tcW w:w="284" w:type="dxa"/>
          </w:tcPr>
          <w:p w14:paraId="6912BF0B" w14:textId="77777777" w:rsidR="00AD5F7F" w:rsidRPr="002E34D1" w:rsidRDefault="00AD5F7F" w:rsidP="00AD5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</w:tcPr>
          <w:p w14:paraId="2C494808" w14:textId="3E0C9B6F" w:rsidR="00AD5F7F" w:rsidRPr="002E34D1" w:rsidRDefault="0019237B" w:rsidP="00AD5F7F">
            <w:pPr>
              <w:rPr>
                <w:rFonts w:ascii="Times New Roman" w:eastAsia="Times New Roman" w:hAnsi="Times New Roman" w:cs="Times New Roman"/>
              </w:rPr>
            </w:pPr>
            <w:r w:rsidRPr="002E34D1">
              <w:rPr>
                <w:rFonts w:ascii="Times New Roman" w:eastAsia="Times New Roman" w:hAnsi="Times New Roman" w:cs="Times New Roman"/>
                <w:b/>
              </w:rPr>
              <w:t xml:space="preserve">7.1 </w:t>
            </w:r>
            <w:r w:rsidR="00AD5F7F" w:rsidRPr="002E34D1">
              <w:rPr>
                <w:rFonts w:ascii="Times New Roman" w:eastAsia="Times New Roman" w:hAnsi="Times New Roman" w:cs="Times New Roman"/>
                <w:b/>
              </w:rPr>
              <w:t>REFUSAL OF PLANNING PERMISSION</w:t>
            </w:r>
            <w:r w:rsidR="00AD5F7F" w:rsidRPr="002E34D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25D1787" w14:textId="77777777" w:rsidR="00AD5F7F" w:rsidRPr="002E34D1" w:rsidRDefault="00AD5F7F" w:rsidP="00AD5F7F">
            <w:pPr>
              <w:rPr>
                <w:rFonts w:ascii="Times New Roman" w:eastAsia="Times New Roman" w:hAnsi="Times New Roman" w:cs="Times New Roman"/>
              </w:rPr>
            </w:pPr>
            <w:r w:rsidRPr="002E34D1">
              <w:rPr>
                <w:rFonts w:ascii="Times New Roman" w:eastAsia="Times New Roman" w:hAnsi="Times New Roman" w:cs="Times New Roman"/>
              </w:rPr>
              <w:t xml:space="preserve">Orchard House, </w:t>
            </w:r>
            <w:proofErr w:type="spellStart"/>
            <w:r w:rsidRPr="002E34D1">
              <w:rPr>
                <w:rFonts w:ascii="Times New Roman" w:eastAsia="Times New Roman" w:hAnsi="Times New Roman" w:cs="Times New Roman"/>
              </w:rPr>
              <w:t>Ixworth</w:t>
            </w:r>
            <w:proofErr w:type="spellEnd"/>
            <w:r w:rsidRPr="002E34D1">
              <w:rPr>
                <w:rFonts w:ascii="Times New Roman" w:eastAsia="Times New Roman" w:hAnsi="Times New Roman" w:cs="Times New Roman"/>
              </w:rPr>
              <w:t xml:space="preserve"> Road, Norton DC/25/04669</w:t>
            </w:r>
          </w:p>
          <w:p w14:paraId="509A13B2" w14:textId="77777777" w:rsidR="00AD5F7F" w:rsidRPr="002E34D1" w:rsidRDefault="00AD5F7F" w:rsidP="00AD5F7F">
            <w:pPr>
              <w:rPr>
                <w:rFonts w:ascii="Times New Roman" w:eastAsia="Times New Roman" w:hAnsi="Times New Roman" w:cs="Times New Roman"/>
              </w:rPr>
            </w:pPr>
            <w:r w:rsidRPr="002E34D1">
              <w:rPr>
                <w:rFonts w:ascii="Times New Roman" w:eastAsia="Times New Roman" w:hAnsi="Times New Roman" w:cs="Times New Roman"/>
              </w:rPr>
              <w:t xml:space="preserve">Change of use of </w:t>
            </w:r>
            <w:proofErr w:type="spellStart"/>
            <w:r w:rsidRPr="002E34D1">
              <w:rPr>
                <w:rFonts w:ascii="Times New Roman" w:eastAsia="Times New Roman" w:hAnsi="Times New Roman" w:cs="Times New Roman"/>
              </w:rPr>
              <w:t>annexe</w:t>
            </w:r>
            <w:proofErr w:type="spellEnd"/>
            <w:r w:rsidRPr="002E34D1">
              <w:rPr>
                <w:rFonts w:ascii="Times New Roman" w:eastAsia="Times New Roman" w:hAnsi="Times New Roman" w:cs="Times New Roman"/>
              </w:rPr>
              <w:t xml:space="preserve"> to 1no dwelling. Construction of new vehicular access</w:t>
            </w:r>
          </w:p>
          <w:p w14:paraId="0F37FAF7" w14:textId="1DCD13C5" w:rsidR="002E34D1" w:rsidRPr="002E34D1" w:rsidRDefault="002E34D1" w:rsidP="00AD5F7F">
            <w:pPr>
              <w:rPr>
                <w:rFonts w:ascii="Times New Roman" w:hAnsi="Times New Roman" w:cs="Times New Roman"/>
              </w:rPr>
            </w:pPr>
            <w:r w:rsidRPr="002E34D1">
              <w:rPr>
                <w:rFonts w:ascii="Times New Roman" w:hAnsi="Times New Roman" w:cs="Times New Roman"/>
              </w:rPr>
              <w:t xml:space="preserve">Mr. Walton commented on the refusal </w:t>
            </w:r>
            <w:r w:rsidR="007817B9">
              <w:rPr>
                <w:rFonts w:ascii="Times New Roman" w:hAnsi="Times New Roman" w:cs="Times New Roman"/>
              </w:rPr>
              <w:t>due to</w:t>
            </w:r>
            <w:r w:rsidRPr="002E34D1">
              <w:rPr>
                <w:rFonts w:ascii="Times New Roman" w:hAnsi="Times New Roman" w:cs="Times New Roman"/>
              </w:rPr>
              <w:t xml:space="preserve"> visibility splay </w:t>
            </w:r>
            <w:r w:rsidR="007817B9">
              <w:rPr>
                <w:rFonts w:ascii="Times New Roman" w:hAnsi="Times New Roman" w:cs="Times New Roman"/>
              </w:rPr>
              <w:t xml:space="preserve">falling </w:t>
            </w:r>
            <w:r w:rsidRPr="002E34D1">
              <w:rPr>
                <w:rFonts w:ascii="Times New Roman" w:hAnsi="Times New Roman" w:cs="Times New Roman"/>
              </w:rPr>
              <w:t xml:space="preserve">outside the </w:t>
            </w:r>
            <w:r w:rsidR="003B0E2E">
              <w:rPr>
                <w:rFonts w:ascii="Times New Roman" w:hAnsi="Times New Roman" w:cs="Times New Roman"/>
              </w:rPr>
              <w:t>applicant</w:t>
            </w:r>
            <w:r w:rsidR="007817B9">
              <w:rPr>
                <w:rFonts w:ascii="Times New Roman" w:hAnsi="Times New Roman" w:cs="Times New Roman"/>
              </w:rPr>
              <w:t>’</w:t>
            </w:r>
            <w:r w:rsidR="003B0E2E">
              <w:rPr>
                <w:rFonts w:ascii="Times New Roman" w:hAnsi="Times New Roman" w:cs="Times New Roman"/>
              </w:rPr>
              <w:t>s control</w:t>
            </w:r>
            <w:r w:rsidR="007817B9">
              <w:rPr>
                <w:rFonts w:ascii="Times New Roman" w:hAnsi="Times New Roman" w:cs="Times New Roman"/>
              </w:rPr>
              <w:t xml:space="preserve"> </w:t>
            </w:r>
            <w:r w:rsidRPr="002E34D1">
              <w:rPr>
                <w:rFonts w:ascii="Times New Roman" w:hAnsi="Times New Roman" w:cs="Times New Roman"/>
              </w:rPr>
              <w:t>when other houses had been approved with the same</w:t>
            </w:r>
            <w:r w:rsidR="0002753D">
              <w:rPr>
                <w:rFonts w:ascii="Times New Roman" w:hAnsi="Times New Roman" w:cs="Times New Roman"/>
              </w:rPr>
              <w:t xml:space="preserve"> restriction</w:t>
            </w:r>
            <w:r w:rsidRPr="002E34D1">
              <w:rPr>
                <w:rFonts w:ascii="Times New Roman" w:hAnsi="Times New Roman" w:cs="Times New Roman"/>
              </w:rPr>
              <w:t>.</w:t>
            </w:r>
            <w:r w:rsidR="003B0E2E">
              <w:rPr>
                <w:rFonts w:ascii="Times New Roman" w:hAnsi="Times New Roman" w:cs="Times New Roman"/>
              </w:rPr>
              <w:t xml:space="preserve">  </w:t>
            </w:r>
            <w:r w:rsidR="007817B9">
              <w:rPr>
                <w:rFonts w:ascii="Times New Roman" w:hAnsi="Times New Roman" w:cs="Times New Roman"/>
              </w:rPr>
              <w:t>M</w:t>
            </w:r>
            <w:r w:rsidR="003B0E2E">
              <w:rPr>
                <w:rFonts w:ascii="Times New Roman" w:hAnsi="Times New Roman" w:cs="Times New Roman"/>
              </w:rPr>
              <w:t>rs.</w:t>
            </w:r>
            <w:r w:rsidR="007817B9">
              <w:rPr>
                <w:rFonts w:ascii="Times New Roman" w:hAnsi="Times New Roman" w:cs="Times New Roman"/>
              </w:rPr>
              <w:t xml:space="preserve"> H</w:t>
            </w:r>
            <w:r w:rsidR="003B0E2E">
              <w:rPr>
                <w:rFonts w:ascii="Times New Roman" w:hAnsi="Times New Roman" w:cs="Times New Roman"/>
              </w:rPr>
              <w:t>ill felt it could be more to do with the high</w:t>
            </w:r>
            <w:r w:rsidR="007817B9">
              <w:rPr>
                <w:rFonts w:ascii="Times New Roman" w:hAnsi="Times New Roman" w:cs="Times New Roman"/>
              </w:rPr>
              <w:t xml:space="preserve"> nearby fence.</w:t>
            </w:r>
          </w:p>
        </w:tc>
        <w:tc>
          <w:tcPr>
            <w:tcW w:w="1417" w:type="dxa"/>
          </w:tcPr>
          <w:p w14:paraId="71A393C5" w14:textId="77777777" w:rsidR="00AD5F7F" w:rsidRPr="002E34D1" w:rsidRDefault="00AD5F7F" w:rsidP="00AD5F7F">
            <w:pPr>
              <w:rPr>
                <w:rFonts w:ascii="Times New Roman" w:hAnsi="Times New Roman" w:cs="Times New Roman"/>
              </w:rPr>
            </w:pPr>
          </w:p>
        </w:tc>
      </w:tr>
      <w:tr w:rsidR="00AD5F7F" w14:paraId="452FD0D3" w14:textId="77777777" w:rsidTr="001162FE">
        <w:tc>
          <w:tcPr>
            <w:tcW w:w="284" w:type="dxa"/>
          </w:tcPr>
          <w:p w14:paraId="6FDABB25" w14:textId="0199A478" w:rsidR="00AD5F7F" w:rsidRPr="00BF2AAE" w:rsidRDefault="00AD5F7F" w:rsidP="00AD5F7F">
            <w:pPr>
              <w:rPr>
                <w:rFonts w:ascii="Times New Roman" w:hAnsi="Times New Roman" w:cs="Times New Roman"/>
              </w:rPr>
            </w:pPr>
            <w:r w:rsidRPr="00BF2AA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31" w:type="dxa"/>
          </w:tcPr>
          <w:p w14:paraId="354A5E19" w14:textId="5D6A2051" w:rsidR="00AD5F7F" w:rsidRDefault="00AD5F7F" w:rsidP="00AD5F7F">
            <w:r w:rsidRPr="006001C7">
              <w:rPr>
                <w:rFonts w:ascii="Times New Roman" w:hAnsi="Times New Roman" w:cs="Times New Roman"/>
                <w:b/>
                <w:color w:val="000000" w:themeColor="text1"/>
              </w:rPr>
              <w:t>FINANCIAL MATTERS</w:t>
            </w:r>
          </w:p>
        </w:tc>
        <w:tc>
          <w:tcPr>
            <w:tcW w:w="1417" w:type="dxa"/>
          </w:tcPr>
          <w:p w14:paraId="0108AF0A" w14:textId="77777777" w:rsidR="00AD5F7F" w:rsidRDefault="00AD5F7F" w:rsidP="00AD5F7F"/>
        </w:tc>
      </w:tr>
      <w:tr w:rsidR="00AD5F7F" w14:paraId="6277E698" w14:textId="77777777" w:rsidTr="001162FE">
        <w:tc>
          <w:tcPr>
            <w:tcW w:w="284" w:type="dxa"/>
          </w:tcPr>
          <w:p w14:paraId="566AFF5A" w14:textId="77777777" w:rsidR="00AD5F7F" w:rsidRDefault="00AD5F7F" w:rsidP="00AD5F7F"/>
        </w:tc>
        <w:tc>
          <w:tcPr>
            <w:tcW w:w="8931" w:type="dxa"/>
          </w:tcPr>
          <w:p w14:paraId="00E5D365" w14:textId="6C86777A" w:rsidR="00AD5F7F" w:rsidRPr="006001C7" w:rsidRDefault="00A3492E" w:rsidP="00AD5F7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8.1 </w:t>
            </w:r>
            <w:r w:rsidR="00AD5F7F" w:rsidRPr="006001C7">
              <w:rPr>
                <w:rFonts w:ascii="Times New Roman" w:hAnsi="Times New Roman" w:cs="Times New Roman"/>
                <w:color w:val="000000" w:themeColor="text1"/>
              </w:rPr>
              <w:t xml:space="preserve">To approve accounts payment:   </w:t>
            </w:r>
          </w:p>
          <w:p w14:paraId="0BEB69FD" w14:textId="4E62F251" w:rsidR="00AD5F7F" w:rsidRPr="006001C7" w:rsidRDefault="00AD5F7F" w:rsidP="00AD5F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01C7">
              <w:rPr>
                <w:rFonts w:ascii="Times New Roman" w:hAnsi="Times New Roman" w:cs="Times New Roman"/>
                <w:color w:val="FF0000"/>
              </w:rPr>
              <w:t xml:space="preserve">     </w:t>
            </w:r>
            <w:r w:rsidR="00A3492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6001C7">
              <w:rPr>
                <w:rFonts w:ascii="Times New Roman" w:hAnsi="Times New Roman" w:cs="Times New Roman"/>
                <w:color w:val="000000" w:themeColor="text1"/>
              </w:rPr>
              <w:t>Clerk’s salary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and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expenses</w:t>
            </w:r>
            <w:r w:rsidRPr="006001C7">
              <w:rPr>
                <w:rFonts w:ascii="Times New Roman" w:hAnsi="Times New Roman" w:cs="Times New Roman"/>
                <w:color w:val="000000" w:themeColor="text1"/>
              </w:rPr>
              <w:t xml:space="preserve">  £</w:t>
            </w:r>
            <w:proofErr w:type="gramEnd"/>
            <w:r w:rsidRPr="006001C7">
              <w:rPr>
                <w:rFonts w:ascii="Times New Roman" w:hAnsi="Times New Roman" w:cs="Times New Roman"/>
                <w:color w:val="000000" w:themeColor="text1"/>
              </w:rPr>
              <w:t>624.00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+ £383.62 = £1007.62</w:t>
            </w:r>
            <w:r w:rsidR="00A3492E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FC1188">
              <w:rPr>
                <w:rFonts w:ascii="Times New Roman" w:hAnsi="Times New Roman" w:cs="Times New Roman"/>
                <w:color w:val="000000" w:themeColor="text1"/>
              </w:rPr>
              <w:t xml:space="preserve">                 </w:t>
            </w:r>
            <w:r w:rsidR="00A3492E" w:rsidRPr="003C766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LGA1972 s112</w:t>
            </w:r>
          </w:p>
          <w:p w14:paraId="614DCD66" w14:textId="6849D44B" w:rsidR="00AD5F7F" w:rsidRPr="006001C7" w:rsidRDefault="00AD5F7F" w:rsidP="00AD5F7F">
            <w:pPr>
              <w:rPr>
                <w:rFonts w:ascii="Times New Roman" w:hAnsi="Times New Roman" w:cs="Times New Roman"/>
                <w:color w:val="FF0000"/>
              </w:rPr>
            </w:pPr>
            <w:r w:rsidRPr="006001C7">
              <w:rPr>
                <w:rFonts w:ascii="Times New Roman" w:hAnsi="Times New Roman" w:cs="Times New Roman"/>
                <w:color w:val="000000" w:themeColor="text1"/>
              </w:rPr>
              <w:t xml:space="preserve">     </w:t>
            </w:r>
            <w:r w:rsidR="00A349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001C7">
              <w:rPr>
                <w:rFonts w:ascii="Times New Roman" w:hAnsi="Times New Roman" w:cs="Times New Roman"/>
                <w:color w:val="000000" w:themeColor="text1"/>
              </w:rPr>
              <w:t xml:space="preserve">Messenger, £374.00 </w:t>
            </w:r>
            <w:r w:rsidR="00A349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C1188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</w:t>
            </w:r>
            <w:r w:rsidR="00741404">
              <w:rPr>
                <w:rFonts w:ascii="Times New Roman" w:hAnsi="Times New Roman" w:cs="Times New Roman"/>
                <w:color w:val="000000" w:themeColor="text1"/>
              </w:rPr>
              <w:t xml:space="preserve">     </w:t>
            </w:r>
            <w:r w:rsidR="00FC1188">
              <w:rPr>
                <w:rFonts w:ascii="Times New Roman" w:hAnsi="Times New Roman" w:cs="Times New Roman"/>
                <w:color w:val="000000" w:themeColor="text1"/>
              </w:rPr>
              <w:t xml:space="preserve">            </w:t>
            </w:r>
            <w:r w:rsidR="00A3492E" w:rsidRPr="003C766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LGA1972 s112</w:t>
            </w:r>
          </w:p>
          <w:p w14:paraId="00CDBA22" w14:textId="1A1E29DE" w:rsidR="00AD5F7F" w:rsidRPr="006001C7" w:rsidRDefault="00AD5F7F" w:rsidP="00AD5F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01C7">
              <w:rPr>
                <w:rFonts w:ascii="Times New Roman" w:hAnsi="Times New Roman" w:cs="Times New Roman"/>
                <w:color w:val="000000" w:themeColor="text1"/>
              </w:rPr>
              <w:t xml:space="preserve">     BT – </w:t>
            </w:r>
            <w:proofErr w:type="spellStart"/>
            <w:r w:rsidRPr="006001C7">
              <w:rPr>
                <w:rFonts w:ascii="Times New Roman" w:hAnsi="Times New Roman" w:cs="Times New Roman"/>
                <w:color w:val="000000" w:themeColor="text1"/>
              </w:rPr>
              <w:t>vhall</w:t>
            </w:r>
            <w:proofErr w:type="spellEnd"/>
            <w:r w:rsidRPr="006001C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001C7">
              <w:rPr>
                <w:rFonts w:ascii="Times New Roman" w:hAnsi="Times New Roman" w:cs="Times New Roman"/>
                <w:color w:val="000000" w:themeColor="text1"/>
              </w:rPr>
              <w:t>wifi</w:t>
            </w:r>
            <w:proofErr w:type="spellEnd"/>
            <w:r w:rsidRPr="006001C7">
              <w:rPr>
                <w:rFonts w:ascii="Times New Roman" w:hAnsi="Times New Roman" w:cs="Times New Roman"/>
                <w:color w:val="000000" w:themeColor="text1"/>
              </w:rPr>
              <w:t xml:space="preserve"> £35.94</w:t>
            </w:r>
            <w:r w:rsidR="00FC1188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           </w:t>
            </w:r>
            <w:r w:rsidR="00FC1188" w:rsidRPr="003C766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LGA 1972 s133</w:t>
            </w:r>
          </w:p>
          <w:p w14:paraId="6F6A4DB7" w14:textId="368225B7" w:rsidR="00AD5F7F" w:rsidRDefault="00AD5F7F" w:rsidP="00AD5F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01C7">
              <w:rPr>
                <w:rFonts w:ascii="Times New Roman" w:hAnsi="Times New Roman" w:cs="Times New Roman"/>
                <w:color w:val="000000" w:themeColor="text1"/>
              </w:rPr>
              <w:t xml:space="preserve">     </w:t>
            </w:r>
            <w:r w:rsidRPr="006001C7">
              <w:rPr>
                <w:rFonts w:ascii="Times New Roman" w:hAnsi="Times New Roman" w:cs="Times New Roman"/>
              </w:rPr>
              <w:t>Gage</w:t>
            </w:r>
            <w:r>
              <w:rPr>
                <w:rFonts w:ascii="Times New Roman" w:hAnsi="Times New Roman" w:cs="Times New Roman"/>
              </w:rPr>
              <w:t xml:space="preserve">, Hall </w:t>
            </w:r>
            <w:proofErr w:type="spellStart"/>
            <w:r>
              <w:rPr>
                <w:rFonts w:ascii="Times New Roman" w:hAnsi="Times New Roman" w:cs="Times New Roman"/>
              </w:rPr>
              <w:t>wifi</w:t>
            </w:r>
            <w:proofErr w:type="spellEnd"/>
            <w:r>
              <w:rPr>
                <w:rFonts w:ascii="Times New Roman" w:hAnsi="Times New Roman" w:cs="Times New Roman"/>
              </w:rPr>
              <w:t xml:space="preserve"> set up, </w:t>
            </w:r>
            <w:r w:rsidRPr="006001C7">
              <w:rPr>
                <w:rFonts w:ascii="Times New Roman" w:hAnsi="Times New Roman" w:cs="Times New Roman"/>
              </w:rPr>
              <w:t>£46.00</w:t>
            </w:r>
            <w:r w:rsidRPr="006001C7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FC1188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</w:t>
            </w:r>
            <w:r w:rsidR="00FC1188" w:rsidRPr="003C766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LGA 1972 s133</w:t>
            </w:r>
          </w:p>
          <w:p w14:paraId="5C345B7E" w14:textId="2EC0B5AC" w:rsidR="00AD5F7F" w:rsidRDefault="00AD5F7F" w:rsidP="00AD5F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741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Vertas</w:t>
            </w:r>
            <w:proofErr w:type="spellEnd"/>
            <w:r>
              <w:rPr>
                <w:rFonts w:ascii="Times New Roman" w:hAnsi="Times New Roman" w:cs="Times New Roman"/>
              </w:rPr>
              <w:t>, grounds maintenance, £407.23</w:t>
            </w:r>
            <w:r w:rsidR="00A3492E">
              <w:rPr>
                <w:rFonts w:ascii="Times New Roman" w:hAnsi="Times New Roman" w:cs="Times New Roman"/>
              </w:rPr>
              <w:t xml:space="preserve">  </w:t>
            </w:r>
            <w:r w:rsidR="00373BE4">
              <w:rPr>
                <w:rFonts w:ascii="Times New Roman" w:hAnsi="Times New Roman" w:cs="Times New Roman"/>
              </w:rPr>
              <w:t xml:space="preserve">                                      </w:t>
            </w:r>
            <w:r w:rsidR="00A3492E" w:rsidRPr="003C766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Public Health Act 1875 s164</w:t>
            </w:r>
            <w:r w:rsidR="00A3492E" w:rsidRPr="003C766F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</w:p>
          <w:p w14:paraId="1EF0E11A" w14:textId="37805977" w:rsidR="00AD5F7F" w:rsidRPr="00933F16" w:rsidRDefault="00AD5F7F" w:rsidP="00AD5F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7414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People4places (NP) £351.00</w:t>
            </w:r>
            <w:r w:rsidR="00161F1C">
              <w:rPr>
                <w:rFonts w:ascii="Times New Roman" w:hAnsi="Times New Roman" w:cs="Times New Roman"/>
              </w:rPr>
              <w:t xml:space="preserve">                                                            </w:t>
            </w:r>
            <w:r w:rsidR="00161F1C" w:rsidRPr="001F2CBD">
              <w:rPr>
                <w:rFonts w:ascii="Times New Roman" w:hAnsi="Times New Roman" w:cs="Times New Roman"/>
                <w:sz w:val="16"/>
                <w:szCs w:val="16"/>
              </w:rPr>
              <w:t>Localism Act 2011 sch.9</w:t>
            </w:r>
          </w:p>
          <w:p w14:paraId="5EF881BB" w14:textId="77777777" w:rsidR="00933F16" w:rsidRDefault="00AD5F7F" w:rsidP="00AD5F7F">
            <w:pPr>
              <w:rPr>
                <w:rFonts w:ascii="Times New Roman" w:hAnsi="Times New Roman" w:cs="Times New Roman"/>
              </w:rPr>
            </w:pPr>
            <w:r w:rsidRPr="006001C7">
              <w:rPr>
                <w:rFonts w:ascii="Times New Roman" w:hAnsi="Times New Roman" w:cs="Times New Roman"/>
                <w:color w:val="FF0000"/>
              </w:rPr>
              <w:t xml:space="preserve">     </w:t>
            </w:r>
            <w:proofErr w:type="spellStart"/>
            <w:r w:rsidRPr="006001C7">
              <w:rPr>
                <w:rFonts w:ascii="Times New Roman" w:hAnsi="Times New Roman" w:cs="Times New Roman"/>
              </w:rPr>
              <w:t>Cheques</w:t>
            </w:r>
            <w:proofErr w:type="spellEnd"/>
            <w:r w:rsidRPr="006001C7">
              <w:rPr>
                <w:rFonts w:ascii="Times New Roman" w:hAnsi="Times New Roman" w:cs="Times New Roman"/>
              </w:rPr>
              <w:t xml:space="preserve"> paid – </w:t>
            </w:r>
          </w:p>
          <w:p w14:paraId="5B44FECB" w14:textId="0091E2E2" w:rsidR="00933F16" w:rsidRDefault="00933F16" w:rsidP="00AD5F7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AD5F7F" w:rsidRPr="006001C7">
              <w:rPr>
                <w:rFonts w:ascii="Times New Roman" w:hAnsi="Times New Roman" w:cs="Times New Roman"/>
              </w:rPr>
              <w:t xml:space="preserve">MS Oakes £24000, </w:t>
            </w:r>
            <w:proofErr w:type="spellStart"/>
            <w:r w:rsidR="005F4CE1">
              <w:rPr>
                <w:rFonts w:ascii="Times New Roman" w:hAnsi="Times New Roman" w:cs="Times New Roman"/>
              </w:rPr>
              <w:t>cheque</w:t>
            </w:r>
            <w:proofErr w:type="spellEnd"/>
            <w:r w:rsidR="005F4CE1">
              <w:rPr>
                <w:rFonts w:ascii="Times New Roman" w:hAnsi="Times New Roman" w:cs="Times New Roman"/>
              </w:rPr>
              <w:t xml:space="preserve"> no 522612</w:t>
            </w:r>
            <w:r w:rsidR="0034022F">
              <w:rPr>
                <w:rFonts w:ascii="Times New Roman" w:hAnsi="Times New Roman" w:cs="Times New Roman"/>
              </w:rPr>
              <w:t xml:space="preserve">                                                      </w:t>
            </w:r>
            <w:r w:rsidRPr="003838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LGA 1972 s133</w:t>
            </w:r>
            <w:r w:rsidRPr="005353A9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</w:p>
          <w:p w14:paraId="7E1A368E" w14:textId="51F50890" w:rsidR="00AD5F7F" w:rsidRDefault="00933F16" w:rsidP="00AD5F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="00AD5F7F" w:rsidRPr="006001C7">
              <w:rPr>
                <w:rFonts w:ascii="Times New Roman" w:hAnsi="Times New Roman" w:cs="Times New Roman"/>
              </w:rPr>
              <w:t>Aubergine</w:t>
            </w:r>
            <w:proofErr w:type="spellEnd"/>
            <w:r w:rsidR="00AD5F7F" w:rsidRPr="006001C7">
              <w:rPr>
                <w:rFonts w:ascii="Times New Roman" w:hAnsi="Times New Roman" w:cs="Times New Roman"/>
              </w:rPr>
              <w:t xml:space="preserve"> 262</w:t>
            </w:r>
            <w:r w:rsidR="000E0EFA">
              <w:rPr>
                <w:rFonts w:ascii="Times New Roman" w:hAnsi="Times New Roman" w:cs="Times New Roman"/>
              </w:rPr>
              <w:t xml:space="preserve"> (web Site) </w:t>
            </w:r>
            <w:proofErr w:type="spellStart"/>
            <w:r w:rsidR="000E0EFA">
              <w:rPr>
                <w:rFonts w:ascii="Times New Roman" w:hAnsi="Times New Roman" w:cs="Times New Roman"/>
              </w:rPr>
              <w:t>cheque</w:t>
            </w:r>
            <w:proofErr w:type="spellEnd"/>
            <w:r w:rsidR="000E0EFA">
              <w:rPr>
                <w:rFonts w:ascii="Times New Roman" w:hAnsi="Times New Roman" w:cs="Times New Roman"/>
              </w:rPr>
              <w:t xml:space="preserve"> no</w:t>
            </w:r>
            <w:r w:rsidR="00AD5F7F" w:rsidRPr="006001C7">
              <w:rPr>
                <w:rFonts w:ascii="Times New Roman" w:hAnsi="Times New Roman" w:cs="Times New Roman"/>
              </w:rPr>
              <w:t xml:space="preserve"> </w:t>
            </w:r>
            <w:r w:rsidR="005F4CE1">
              <w:rPr>
                <w:rFonts w:ascii="Times New Roman" w:hAnsi="Times New Roman" w:cs="Times New Roman"/>
              </w:rPr>
              <w:t xml:space="preserve">522613 </w:t>
            </w:r>
            <w:r w:rsidR="00AD5F7F" w:rsidRPr="006001C7">
              <w:rPr>
                <w:rFonts w:ascii="Times New Roman" w:hAnsi="Times New Roman" w:cs="Times New Roman"/>
              </w:rPr>
              <w:t>£598.80</w:t>
            </w:r>
            <w:r w:rsidR="000E0EFA">
              <w:rPr>
                <w:rFonts w:ascii="Times New Roman" w:hAnsi="Times New Roman" w:cs="Times New Roman"/>
              </w:rPr>
              <w:t xml:space="preserve">                             </w:t>
            </w:r>
            <w:r w:rsidR="000E0EFA" w:rsidRPr="000E0EFA">
              <w:rPr>
                <w:rFonts w:ascii="Times New Roman" w:hAnsi="Times New Roman" w:cs="Times New Roman"/>
                <w:sz w:val="16"/>
                <w:szCs w:val="16"/>
              </w:rPr>
              <w:t>LGA 1972 s142</w:t>
            </w:r>
          </w:p>
          <w:p w14:paraId="61D2F6AF" w14:textId="40567074" w:rsidR="00373BE4" w:rsidRDefault="00373BE4" w:rsidP="00AD5F7F">
            <w:r>
              <w:rPr>
                <w:rFonts w:ascii="Times New Roman" w:hAnsi="Times New Roman" w:cs="Times New Roman"/>
                <w:color w:val="000000" w:themeColor="text1"/>
              </w:rPr>
              <w:t xml:space="preserve">     </w:t>
            </w:r>
            <w:r w:rsidRPr="006001C7">
              <w:rPr>
                <w:rFonts w:ascii="Times New Roman" w:hAnsi="Times New Roman" w:cs="Times New Roman"/>
                <w:color w:val="000000" w:themeColor="text1"/>
              </w:rPr>
              <w:t xml:space="preserve">HMRC </w:t>
            </w:r>
            <w:proofErr w:type="spellStart"/>
            <w:r w:rsidR="0034022F">
              <w:rPr>
                <w:rFonts w:ascii="Times New Roman" w:hAnsi="Times New Roman" w:cs="Times New Roman"/>
                <w:color w:val="000000" w:themeColor="text1"/>
              </w:rPr>
              <w:t>cheque</w:t>
            </w:r>
            <w:proofErr w:type="spellEnd"/>
            <w:r w:rsidR="0034022F">
              <w:rPr>
                <w:rFonts w:ascii="Times New Roman" w:hAnsi="Times New Roman" w:cs="Times New Roman"/>
                <w:color w:val="000000" w:themeColor="text1"/>
              </w:rPr>
              <w:t xml:space="preserve"> no 522615 </w:t>
            </w:r>
            <w:r w:rsidRPr="006001C7">
              <w:rPr>
                <w:rFonts w:ascii="Times New Roman" w:hAnsi="Times New Roman" w:cs="Times New Roman"/>
                <w:color w:val="000000" w:themeColor="text1"/>
              </w:rPr>
              <w:t>£210.45</w:t>
            </w:r>
            <w:r w:rsidRPr="006001C7">
              <w:rPr>
                <w:rFonts w:ascii="Times New Roman" w:hAnsi="Times New Roman" w:cs="Times New Roman"/>
                <w:color w:val="FF0000"/>
              </w:rPr>
              <w:t xml:space="preserve">  </w:t>
            </w:r>
            <w:r>
              <w:rPr>
                <w:rFonts w:ascii="Times New Roman" w:hAnsi="Times New Roman" w:cs="Times New Roman"/>
                <w:color w:val="FF0000"/>
              </w:rPr>
              <w:t xml:space="preserve">                                                         </w:t>
            </w:r>
            <w:r w:rsidRPr="003C766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LGA1972 s112</w:t>
            </w:r>
          </w:p>
        </w:tc>
        <w:tc>
          <w:tcPr>
            <w:tcW w:w="1417" w:type="dxa"/>
          </w:tcPr>
          <w:p w14:paraId="754E935A" w14:textId="77777777" w:rsidR="00AD5F7F" w:rsidRDefault="00AD5F7F" w:rsidP="00AD5F7F"/>
        </w:tc>
      </w:tr>
      <w:tr w:rsidR="00AD5F7F" w14:paraId="329180F6" w14:textId="77777777" w:rsidTr="001162FE">
        <w:tc>
          <w:tcPr>
            <w:tcW w:w="284" w:type="dxa"/>
          </w:tcPr>
          <w:p w14:paraId="2CD63BA6" w14:textId="77777777" w:rsidR="00AD5F7F" w:rsidRDefault="00AD5F7F" w:rsidP="00AD5F7F"/>
        </w:tc>
        <w:tc>
          <w:tcPr>
            <w:tcW w:w="8931" w:type="dxa"/>
          </w:tcPr>
          <w:p w14:paraId="31BB0E65" w14:textId="08FED2CD" w:rsidR="00AD5F7F" w:rsidRDefault="004F3C10" w:rsidP="00AD5F7F">
            <w:r>
              <w:rPr>
                <w:rFonts w:ascii="Times New Roman" w:hAnsi="Times New Roman" w:cs="Times New Roman"/>
              </w:rPr>
              <w:t>8.2 The Clerk informed of l</w:t>
            </w:r>
            <w:r w:rsidR="00AD5F7F" w:rsidRPr="006001C7">
              <w:rPr>
                <w:rFonts w:ascii="Times New Roman" w:hAnsi="Times New Roman" w:cs="Times New Roman"/>
              </w:rPr>
              <w:t>oan repayment due on 9</w:t>
            </w:r>
            <w:r w:rsidR="00AD5F7F" w:rsidRPr="006001C7">
              <w:rPr>
                <w:rFonts w:ascii="Times New Roman" w:hAnsi="Times New Roman" w:cs="Times New Roman"/>
                <w:vertAlign w:val="superscript"/>
              </w:rPr>
              <w:t>th</w:t>
            </w:r>
            <w:r w:rsidR="00AD5F7F" w:rsidRPr="006001C7">
              <w:rPr>
                <w:rFonts w:ascii="Times New Roman" w:hAnsi="Times New Roman" w:cs="Times New Roman"/>
              </w:rPr>
              <w:t xml:space="preserve"> Jan £11230.78</w:t>
            </w:r>
          </w:p>
        </w:tc>
        <w:tc>
          <w:tcPr>
            <w:tcW w:w="1417" w:type="dxa"/>
          </w:tcPr>
          <w:p w14:paraId="70241048" w14:textId="77777777" w:rsidR="00AD5F7F" w:rsidRDefault="00AD5F7F" w:rsidP="00AD5F7F"/>
        </w:tc>
      </w:tr>
      <w:tr w:rsidR="00AD5F7F" w14:paraId="50D125CB" w14:textId="77777777" w:rsidTr="001162FE">
        <w:tc>
          <w:tcPr>
            <w:tcW w:w="284" w:type="dxa"/>
          </w:tcPr>
          <w:p w14:paraId="130D18F0" w14:textId="77777777" w:rsidR="00AD5F7F" w:rsidRDefault="00AD5F7F" w:rsidP="00AD5F7F"/>
        </w:tc>
        <w:tc>
          <w:tcPr>
            <w:tcW w:w="8931" w:type="dxa"/>
          </w:tcPr>
          <w:p w14:paraId="7882722C" w14:textId="450EA7F9" w:rsidR="00AD5F7F" w:rsidRDefault="009D74EB" w:rsidP="00AD5F7F">
            <w:r>
              <w:rPr>
                <w:rFonts w:ascii="Times New Roman" w:hAnsi="Times New Roman" w:cs="Times New Roman"/>
              </w:rPr>
              <w:t xml:space="preserve">8.3 </w:t>
            </w:r>
            <w:r w:rsidR="00AD5F7F" w:rsidRPr="006001C7">
              <w:rPr>
                <w:rFonts w:ascii="Times New Roman" w:hAnsi="Times New Roman" w:cs="Times New Roman"/>
              </w:rPr>
              <w:t>Request from NTA for funding for 40</w:t>
            </w:r>
            <w:r w:rsidR="00AD5F7F" w:rsidRPr="006001C7">
              <w:rPr>
                <w:rFonts w:ascii="Times New Roman" w:hAnsi="Times New Roman" w:cs="Times New Roman"/>
                <w:vertAlign w:val="superscript"/>
              </w:rPr>
              <w:t>th</w:t>
            </w:r>
            <w:r w:rsidR="00AD5F7F" w:rsidRPr="006001C7">
              <w:rPr>
                <w:rFonts w:ascii="Times New Roman" w:hAnsi="Times New Roman" w:cs="Times New Roman"/>
              </w:rPr>
              <w:t xml:space="preserve"> anniversary event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Mrs</w:t>
            </w:r>
            <w:proofErr w:type="spellEnd"/>
            <w:r>
              <w:rPr>
                <w:rFonts w:ascii="Times New Roman" w:hAnsi="Times New Roman" w:cs="Times New Roman"/>
              </w:rPr>
              <w:t xml:space="preserve"> Hill enquired whether the Council </w:t>
            </w:r>
            <w:r w:rsidR="00FE79A0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>ould donate towards the expenses of the 40</w:t>
            </w:r>
            <w:r w:rsidRPr="009D74EB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anniversary in July</w:t>
            </w:r>
            <w:r w:rsidR="00BE1FD9">
              <w:rPr>
                <w:rFonts w:ascii="Times New Roman" w:hAnsi="Times New Roman" w:cs="Times New Roman"/>
              </w:rPr>
              <w:t xml:space="preserve"> when all past and present members would be invited to celebrations on the playing field. </w:t>
            </w:r>
            <w:r w:rsidR="007C1A38">
              <w:rPr>
                <w:rFonts w:ascii="Times New Roman" w:hAnsi="Times New Roman" w:cs="Times New Roman"/>
              </w:rPr>
              <w:t>T</w:t>
            </w:r>
            <w:r w:rsidR="00BE1FD9">
              <w:rPr>
                <w:rFonts w:ascii="Times New Roman" w:hAnsi="Times New Roman" w:cs="Times New Roman"/>
              </w:rPr>
              <w:t>he hog roast will likely cost in the region of £</w:t>
            </w:r>
            <w:r w:rsidR="00104200">
              <w:rPr>
                <w:rFonts w:ascii="Times New Roman" w:hAnsi="Times New Roman" w:cs="Times New Roman"/>
              </w:rPr>
              <w:t>500-6</w:t>
            </w:r>
            <w:r w:rsidR="00BE1FD9">
              <w:rPr>
                <w:rFonts w:ascii="Times New Roman" w:hAnsi="Times New Roman" w:cs="Times New Roman"/>
              </w:rPr>
              <w:t>00</w:t>
            </w:r>
            <w:r w:rsidR="003C675C">
              <w:rPr>
                <w:rFonts w:ascii="Times New Roman" w:hAnsi="Times New Roman" w:cs="Times New Roman"/>
              </w:rPr>
              <w:t>.  The Council agreed to cover the cost of the hall hire for the event.</w:t>
            </w:r>
          </w:p>
        </w:tc>
        <w:tc>
          <w:tcPr>
            <w:tcW w:w="1417" w:type="dxa"/>
          </w:tcPr>
          <w:p w14:paraId="3F62EAA9" w14:textId="77777777" w:rsidR="00AD5F7F" w:rsidRDefault="00AD5F7F" w:rsidP="00AD5F7F"/>
        </w:tc>
      </w:tr>
      <w:tr w:rsidR="00AD5F7F" w14:paraId="27731932" w14:textId="77777777" w:rsidTr="001162FE">
        <w:tc>
          <w:tcPr>
            <w:tcW w:w="284" w:type="dxa"/>
          </w:tcPr>
          <w:p w14:paraId="02A3B2C5" w14:textId="77777777" w:rsidR="00AD5F7F" w:rsidRDefault="00AD5F7F" w:rsidP="00AD5F7F"/>
        </w:tc>
        <w:tc>
          <w:tcPr>
            <w:tcW w:w="8931" w:type="dxa"/>
          </w:tcPr>
          <w:p w14:paraId="5D0DD0C2" w14:textId="1D39D657" w:rsidR="00AD5F7F" w:rsidRDefault="004F3C10" w:rsidP="00AD5F7F">
            <w:r>
              <w:rPr>
                <w:rFonts w:ascii="Times New Roman" w:hAnsi="Times New Roman" w:cs="Times New Roman"/>
                <w:color w:val="000000" w:themeColor="text1"/>
              </w:rPr>
              <w:t xml:space="preserve">8.4 </w:t>
            </w:r>
            <w:r w:rsidR="00AD5F7F" w:rsidRPr="006001C7">
              <w:rPr>
                <w:rFonts w:ascii="Times New Roman" w:hAnsi="Times New Roman" w:cs="Times New Roman"/>
                <w:color w:val="000000" w:themeColor="text1"/>
              </w:rPr>
              <w:t>To receive budget statement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  The Clerk presented an updated Budget.  After discussion this was </w:t>
            </w:r>
            <w:r w:rsidRPr="00047624">
              <w:rPr>
                <w:rFonts w:ascii="Times New Roman" w:hAnsi="Times New Roman" w:cs="Times New Roman"/>
                <w:b/>
                <w:color w:val="000000" w:themeColor="text1"/>
              </w:rPr>
              <w:t xml:space="preserve">APPROVED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by all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Councillors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417" w:type="dxa"/>
          </w:tcPr>
          <w:p w14:paraId="760E8E39" w14:textId="77777777" w:rsidR="00AD5F7F" w:rsidRDefault="00AD5F7F" w:rsidP="00AD5F7F"/>
        </w:tc>
      </w:tr>
      <w:tr w:rsidR="00AD5F7F" w14:paraId="667944E9" w14:textId="77777777" w:rsidTr="001162FE">
        <w:tc>
          <w:tcPr>
            <w:tcW w:w="284" w:type="dxa"/>
          </w:tcPr>
          <w:p w14:paraId="059A49A4" w14:textId="77777777" w:rsidR="00AD5F7F" w:rsidRDefault="00AD5F7F" w:rsidP="00AD5F7F"/>
        </w:tc>
        <w:tc>
          <w:tcPr>
            <w:tcW w:w="8931" w:type="dxa"/>
          </w:tcPr>
          <w:p w14:paraId="0B07CE15" w14:textId="7440DFA2" w:rsidR="00AD5F7F" w:rsidRDefault="00A1283E" w:rsidP="00AD5F7F">
            <w:r>
              <w:rPr>
                <w:rFonts w:ascii="Times New Roman" w:hAnsi="Times New Roman" w:cs="Times New Roman"/>
                <w:color w:val="000000" w:themeColor="text1"/>
              </w:rPr>
              <w:t xml:space="preserve">8.5 </w:t>
            </w:r>
            <w:r w:rsidR="00AD5F7F" w:rsidRPr="006001C7">
              <w:rPr>
                <w:rFonts w:ascii="Times New Roman" w:hAnsi="Times New Roman" w:cs="Times New Roman"/>
                <w:color w:val="000000" w:themeColor="text1"/>
              </w:rPr>
              <w:t>Update on Council subscription to Gov.uk.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The </w:t>
            </w:r>
            <w:r w:rsidR="00DA370F">
              <w:rPr>
                <w:rFonts w:ascii="Times New Roman" w:hAnsi="Times New Roman" w:cs="Times New Roman"/>
                <w:color w:val="000000" w:themeColor="text1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lerk </w:t>
            </w:r>
            <w:r w:rsidR="00616437">
              <w:rPr>
                <w:rFonts w:ascii="Times New Roman" w:hAnsi="Times New Roman" w:cs="Times New Roman"/>
                <w:color w:val="000000" w:themeColor="text1"/>
              </w:rPr>
              <w:t>confirmed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an initial </w:t>
            </w:r>
            <w:r w:rsidR="00616437">
              <w:rPr>
                <w:rFonts w:ascii="Times New Roman" w:hAnsi="Times New Roman" w:cs="Times New Roman"/>
                <w:color w:val="000000" w:themeColor="text1"/>
              </w:rPr>
              <w:t xml:space="preserve">meeting and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payment made and another online meeting on 14 January.  </w:t>
            </w:r>
          </w:p>
        </w:tc>
        <w:tc>
          <w:tcPr>
            <w:tcW w:w="1417" w:type="dxa"/>
          </w:tcPr>
          <w:p w14:paraId="4579A344" w14:textId="50E0FB48" w:rsidR="00AD5F7F" w:rsidRPr="00DF55A0" w:rsidRDefault="00DF55A0" w:rsidP="00AD5F7F">
            <w:pPr>
              <w:rPr>
                <w:rFonts w:ascii="Times New Roman" w:hAnsi="Times New Roman" w:cs="Times New Roman"/>
              </w:rPr>
            </w:pPr>
            <w:r w:rsidRPr="00DF55A0">
              <w:rPr>
                <w:rFonts w:ascii="Times New Roman" w:hAnsi="Times New Roman" w:cs="Times New Roman"/>
              </w:rPr>
              <w:t>Clerk</w:t>
            </w:r>
          </w:p>
        </w:tc>
      </w:tr>
      <w:tr w:rsidR="00AD5F7F" w14:paraId="3BD799C9" w14:textId="77777777" w:rsidTr="001162FE">
        <w:tc>
          <w:tcPr>
            <w:tcW w:w="284" w:type="dxa"/>
          </w:tcPr>
          <w:p w14:paraId="55559D59" w14:textId="7E473C2C" w:rsidR="00AD5F7F" w:rsidRDefault="00AD5F7F" w:rsidP="00AD5F7F">
            <w:r>
              <w:t>9</w:t>
            </w:r>
          </w:p>
        </w:tc>
        <w:tc>
          <w:tcPr>
            <w:tcW w:w="8931" w:type="dxa"/>
          </w:tcPr>
          <w:p w14:paraId="50823F17" w14:textId="744C9B9B" w:rsidR="00AD5F7F" w:rsidRDefault="00AD5F7F" w:rsidP="00AD5F7F">
            <w:r>
              <w:rPr>
                <w:rFonts w:ascii="Times New Roman" w:hAnsi="Times New Roman" w:cs="Times New Roman"/>
                <w:b/>
                <w:color w:val="000000" w:themeColor="text1"/>
              </w:rPr>
              <w:t>PRECEPT</w:t>
            </w:r>
          </w:p>
        </w:tc>
        <w:tc>
          <w:tcPr>
            <w:tcW w:w="1417" w:type="dxa"/>
          </w:tcPr>
          <w:p w14:paraId="2FBB3471" w14:textId="77777777" w:rsidR="00AD5F7F" w:rsidRDefault="00AD5F7F" w:rsidP="00AD5F7F"/>
        </w:tc>
      </w:tr>
      <w:tr w:rsidR="00AD5F7F" w14:paraId="1641A9BF" w14:textId="77777777" w:rsidTr="001162FE">
        <w:tc>
          <w:tcPr>
            <w:tcW w:w="284" w:type="dxa"/>
          </w:tcPr>
          <w:p w14:paraId="5933797A" w14:textId="77777777" w:rsidR="00AD5F7F" w:rsidRDefault="00AD5F7F" w:rsidP="00AD5F7F"/>
        </w:tc>
        <w:tc>
          <w:tcPr>
            <w:tcW w:w="8931" w:type="dxa"/>
          </w:tcPr>
          <w:p w14:paraId="26C825C6" w14:textId="3B973410" w:rsidR="00AD5F7F" w:rsidRDefault="00EE79CE" w:rsidP="00AD5F7F">
            <w:r>
              <w:rPr>
                <w:rFonts w:ascii="Times New Roman" w:hAnsi="Times New Roman" w:cs="Times New Roman"/>
                <w:color w:val="000000" w:themeColor="text1"/>
              </w:rPr>
              <w:t xml:space="preserve">9.1 </w:t>
            </w:r>
            <w:r w:rsidR="00AD5F7F">
              <w:rPr>
                <w:rFonts w:ascii="Times New Roman" w:hAnsi="Times New Roman" w:cs="Times New Roman"/>
                <w:color w:val="000000" w:themeColor="text1"/>
              </w:rPr>
              <w:t>To consider and set precept for 2026-2027</w:t>
            </w:r>
            <w:r w:rsidR="003C675C">
              <w:rPr>
                <w:rFonts w:ascii="Times New Roman" w:hAnsi="Times New Roman" w:cs="Times New Roman"/>
                <w:color w:val="000000" w:themeColor="text1"/>
              </w:rPr>
              <w:t xml:space="preserve">.  The Clerk presented a suggested precept of £57000, an increase of £2000 on 2025-2026.  She also presented a statement of </w:t>
            </w:r>
            <w:r w:rsidR="003C675C">
              <w:rPr>
                <w:rFonts w:ascii="Times New Roman" w:hAnsi="Times New Roman" w:cs="Times New Roman"/>
                <w:color w:val="000000" w:themeColor="text1"/>
              </w:rPr>
              <w:lastRenderedPageBreak/>
              <w:t>required funding to cover basic costs of the Counci</w:t>
            </w:r>
            <w:r w:rsidR="007C1A38">
              <w:rPr>
                <w:rFonts w:ascii="Times New Roman" w:hAnsi="Times New Roman" w:cs="Times New Roman"/>
                <w:color w:val="000000" w:themeColor="text1"/>
              </w:rPr>
              <w:t>l</w:t>
            </w:r>
            <w:r w:rsidR="00D06F1D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3C675C">
              <w:rPr>
                <w:rFonts w:ascii="Times New Roman" w:hAnsi="Times New Roman" w:cs="Times New Roman"/>
                <w:color w:val="000000" w:themeColor="text1"/>
              </w:rPr>
              <w:t xml:space="preserve">  She felt the Council could get by keeping the current precept amount but it would mean the Council would need to be diligent in its spending. </w:t>
            </w:r>
            <w:r w:rsidR="00AA6245" w:rsidRPr="00E517BD">
              <w:rPr>
                <w:rFonts w:ascii="Times New Roman" w:hAnsi="Times New Roman" w:cs="Times New Roman"/>
                <w:b/>
                <w:color w:val="000000" w:themeColor="text1"/>
              </w:rPr>
              <w:t xml:space="preserve">At £57000 this </w:t>
            </w:r>
            <w:r w:rsidR="003A7911" w:rsidRPr="00E517BD">
              <w:rPr>
                <w:rFonts w:ascii="Times New Roman" w:hAnsi="Times New Roman" w:cs="Times New Roman"/>
                <w:b/>
                <w:color w:val="000000" w:themeColor="text1"/>
              </w:rPr>
              <w:t xml:space="preserve">would </w:t>
            </w:r>
            <w:r w:rsidR="00AA6245" w:rsidRPr="00E517BD">
              <w:rPr>
                <w:rFonts w:ascii="Times New Roman" w:hAnsi="Times New Roman" w:cs="Times New Roman"/>
                <w:b/>
                <w:color w:val="000000" w:themeColor="text1"/>
              </w:rPr>
              <w:t xml:space="preserve">give the Parish a Council Tax </w:t>
            </w:r>
            <w:r w:rsidR="00074C2C" w:rsidRPr="00E517BD">
              <w:rPr>
                <w:rFonts w:ascii="Times New Roman" w:hAnsi="Times New Roman" w:cs="Times New Roman"/>
                <w:b/>
                <w:color w:val="000000" w:themeColor="text1"/>
              </w:rPr>
              <w:t xml:space="preserve">band </w:t>
            </w:r>
            <w:r w:rsidR="003A7911" w:rsidRPr="00E517BD">
              <w:rPr>
                <w:rFonts w:ascii="Times New Roman" w:hAnsi="Times New Roman" w:cs="Times New Roman"/>
                <w:b/>
                <w:color w:val="000000" w:themeColor="text1"/>
              </w:rPr>
              <w:t xml:space="preserve">D of £117.54 an increase of 1.70% on 2025-2026. </w:t>
            </w:r>
            <w:r w:rsidR="003A79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26A28">
              <w:rPr>
                <w:rFonts w:ascii="Times New Roman" w:hAnsi="Times New Roman" w:cs="Times New Roman"/>
                <w:color w:val="000000" w:themeColor="text1"/>
              </w:rPr>
              <w:t xml:space="preserve">Prof. </w:t>
            </w:r>
            <w:proofErr w:type="spellStart"/>
            <w:r w:rsidR="00A26A28">
              <w:rPr>
                <w:rFonts w:ascii="Times New Roman" w:hAnsi="Times New Roman" w:cs="Times New Roman"/>
                <w:color w:val="000000" w:themeColor="text1"/>
              </w:rPr>
              <w:t>Jaggard</w:t>
            </w:r>
            <w:proofErr w:type="spellEnd"/>
            <w:r w:rsidR="00A26A2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C675C">
              <w:rPr>
                <w:rFonts w:ascii="Times New Roman" w:hAnsi="Times New Roman" w:cs="Times New Roman"/>
                <w:color w:val="000000" w:themeColor="text1"/>
              </w:rPr>
              <w:t xml:space="preserve">proposed </w:t>
            </w:r>
            <w:r w:rsidR="00A26A28">
              <w:rPr>
                <w:rFonts w:ascii="Times New Roman" w:hAnsi="Times New Roman" w:cs="Times New Roman"/>
                <w:color w:val="000000" w:themeColor="text1"/>
              </w:rPr>
              <w:t>a precept of £57000</w:t>
            </w:r>
            <w:r w:rsidR="001D3AC3">
              <w:rPr>
                <w:rFonts w:ascii="Times New Roman" w:hAnsi="Times New Roman" w:cs="Times New Roman"/>
                <w:color w:val="000000" w:themeColor="text1"/>
              </w:rPr>
              <w:t>, Mr.</w:t>
            </w:r>
            <w:r w:rsidR="001F3EF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D3AC3">
              <w:rPr>
                <w:rFonts w:ascii="Times New Roman" w:hAnsi="Times New Roman" w:cs="Times New Roman"/>
                <w:color w:val="000000" w:themeColor="text1"/>
              </w:rPr>
              <w:t xml:space="preserve">Winstanley seconded.  Mr. </w:t>
            </w:r>
            <w:proofErr w:type="spellStart"/>
            <w:r w:rsidR="001D3AC3">
              <w:rPr>
                <w:rFonts w:ascii="Times New Roman" w:hAnsi="Times New Roman" w:cs="Times New Roman"/>
                <w:color w:val="000000" w:themeColor="text1"/>
              </w:rPr>
              <w:t>Aket</w:t>
            </w:r>
            <w:proofErr w:type="spellEnd"/>
            <w:r w:rsidR="001D3AC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C675C">
              <w:rPr>
                <w:rFonts w:ascii="Times New Roman" w:hAnsi="Times New Roman" w:cs="Times New Roman"/>
                <w:color w:val="000000" w:themeColor="text1"/>
              </w:rPr>
              <w:t>counter proposed</w:t>
            </w:r>
            <w:r w:rsidR="001F3EF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D3AC3">
              <w:rPr>
                <w:rFonts w:ascii="Times New Roman" w:hAnsi="Times New Roman" w:cs="Times New Roman"/>
                <w:color w:val="000000" w:themeColor="text1"/>
              </w:rPr>
              <w:t>a precept of £56000</w:t>
            </w:r>
            <w:r w:rsidR="00552BE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552BE0">
              <w:rPr>
                <w:rFonts w:ascii="Times New Roman" w:hAnsi="Times New Roman" w:cs="Times New Roman"/>
                <w:color w:val="000000" w:themeColor="text1"/>
              </w:rPr>
              <w:t>Mr</w:t>
            </w:r>
            <w:proofErr w:type="spellEnd"/>
            <w:r w:rsidR="00552BE0">
              <w:rPr>
                <w:rFonts w:ascii="Times New Roman" w:hAnsi="Times New Roman" w:cs="Times New Roman"/>
                <w:color w:val="000000" w:themeColor="text1"/>
              </w:rPr>
              <w:t xml:space="preserve"> Walton seconded the amendment.  </w:t>
            </w:r>
            <w:r w:rsidR="003C675C">
              <w:rPr>
                <w:rFonts w:ascii="Times New Roman" w:hAnsi="Times New Roman" w:cs="Times New Roman"/>
                <w:color w:val="000000" w:themeColor="text1"/>
              </w:rPr>
              <w:t xml:space="preserve">Upon a vote </w:t>
            </w:r>
            <w:r w:rsidR="001D3AC3">
              <w:rPr>
                <w:rFonts w:ascii="Times New Roman" w:hAnsi="Times New Roman" w:cs="Times New Roman"/>
                <w:color w:val="000000" w:themeColor="text1"/>
              </w:rPr>
              <w:t xml:space="preserve">of 6 to 2 </w:t>
            </w:r>
            <w:r w:rsidR="003C675C">
              <w:rPr>
                <w:rFonts w:ascii="Times New Roman" w:hAnsi="Times New Roman" w:cs="Times New Roman"/>
                <w:color w:val="000000" w:themeColor="text1"/>
              </w:rPr>
              <w:t xml:space="preserve">it was </w:t>
            </w:r>
            <w:r w:rsidR="001D3AC3" w:rsidRPr="001D3AC3">
              <w:rPr>
                <w:rFonts w:ascii="Times New Roman" w:hAnsi="Times New Roman" w:cs="Times New Roman"/>
                <w:b/>
                <w:color w:val="000000" w:themeColor="text1"/>
              </w:rPr>
              <w:t>PASSED</w:t>
            </w:r>
            <w:r w:rsidR="003C675C">
              <w:rPr>
                <w:rFonts w:ascii="Times New Roman" w:hAnsi="Times New Roman" w:cs="Times New Roman"/>
                <w:color w:val="000000" w:themeColor="text1"/>
              </w:rPr>
              <w:t xml:space="preserve"> for the precept to be increased to £57000.</w:t>
            </w:r>
          </w:p>
        </w:tc>
        <w:tc>
          <w:tcPr>
            <w:tcW w:w="1417" w:type="dxa"/>
          </w:tcPr>
          <w:p w14:paraId="675DD859" w14:textId="77777777" w:rsidR="00AD5F7F" w:rsidRDefault="00AD5F7F" w:rsidP="00AD5F7F"/>
        </w:tc>
      </w:tr>
      <w:tr w:rsidR="00AD5F7F" w14:paraId="7D4FB91B" w14:textId="77777777" w:rsidTr="001162FE">
        <w:tc>
          <w:tcPr>
            <w:tcW w:w="284" w:type="dxa"/>
          </w:tcPr>
          <w:p w14:paraId="7019CEF0" w14:textId="0647F470" w:rsidR="00AD5F7F" w:rsidRPr="001162FE" w:rsidRDefault="00A92217" w:rsidP="00AD5F7F">
            <w:pPr>
              <w:rPr>
                <w:rFonts w:ascii="Times New Roman" w:hAnsi="Times New Roman" w:cs="Times New Roman"/>
              </w:rPr>
            </w:pPr>
            <w:r w:rsidRPr="001162F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31" w:type="dxa"/>
          </w:tcPr>
          <w:p w14:paraId="2924C320" w14:textId="115DCFE3" w:rsidR="00AD5F7F" w:rsidRDefault="00AD5F7F" w:rsidP="00AD5F7F">
            <w:r>
              <w:rPr>
                <w:rFonts w:ascii="Times New Roman" w:hAnsi="Times New Roman" w:cs="Times New Roman"/>
                <w:b/>
              </w:rPr>
              <w:t>REORGANISATION/</w:t>
            </w:r>
            <w:r w:rsidRPr="00093F3C">
              <w:rPr>
                <w:rFonts w:ascii="Times New Roman" w:hAnsi="Times New Roman" w:cs="Times New Roman"/>
                <w:b/>
              </w:rPr>
              <w:t>DEVOLUTION</w:t>
            </w:r>
            <w:r w:rsidR="001162FE">
              <w:rPr>
                <w:rFonts w:ascii="Times New Roman" w:hAnsi="Times New Roman" w:cs="Times New Roman"/>
                <w:b/>
              </w:rPr>
              <w:t xml:space="preserve"> – no update</w:t>
            </w:r>
          </w:p>
        </w:tc>
        <w:tc>
          <w:tcPr>
            <w:tcW w:w="1417" w:type="dxa"/>
          </w:tcPr>
          <w:p w14:paraId="025E78DF" w14:textId="77777777" w:rsidR="00AD5F7F" w:rsidRDefault="00AD5F7F" w:rsidP="00AD5F7F"/>
        </w:tc>
      </w:tr>
      <w:tr w:rsidR="00AD5F7F" w14:paraId="38E0680C" w14:textId="77777777" w:rsidTr="001162FE">
        <w:tc>
          <w:tcPr>
            <w:tcW w:w="284" w:type="dxa"/>
          </w:tcPr>
          <w:p w14:paraId="78E77097" w14:textId="6CEDF2C9" w:rsidR="00AD5F7F" w:rsidRPr="001162FE" w:rsidRDefault="006401CC" w:rsidP="00AD5F7F">
            <w:pPr>
              <w:rPr>
                <w:rFonts w:ascii="Times New Roman" w:hAnsi="Times New Roman" w:cs="Times New Roman"/>
              </w:rPr>
            </w:pPr>
            <w:r w:rsidRPr="001162FE">
              <w:rPr>
                <w:rFonts w:ascii="Times New Roman" w:hAnsi="Times New Roman" w:cs="Times New Roman"/>
              </w:rPr>
              <w:t>1</w:t>
            </w:r>
            <w:r w:rsidR="00A92217" w:rsidRPr="001162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1" w:type="dxa"/>
          </w:tcPr>
          <w:p w14:paraId="61D7466B" w14:textId="30EC96E7" w:rsidR="00AD5F7F" w:rsidRPr="006401CC" w:rsidRDefault="00F10C6A" w:rsidP="00AD5F7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5AF9">
              <w:rPr>
                <w:rFonts w:ascii="Times New Roman" w:hAnsi="Times New Roman" w:cs="Times New Roman"/>
                <w:b/>
                <w:color w:val="000000" w:themeColor="text1"/>
              </w:rPr>
              <w:t>SPEEDWATCH</w:t>
            </w:r>
          </w:p>
        </w:tc>
        <w:tc>
          <w:tcPr>
            <w:tcW w:w="1417" w:type="dxa"/>
          </w:tcPr>
          <w:p w14:paraId="1AB55090" w14:textId="77777777" w:rsidR="00AD5F7F" w:rsidRDefault="00AD5F7F" w:rsidP="00AD5F7F"/>
        </w:tc>
      </w:tr>
      <w:tr w:rsidR="00AD5F7F" w:rsidRPr="00286767" w14:paraId="3F64CFAF" w14:textId="77777777" w:rsidTr="001162FE">
        <w:tc>
          <w:tcPr>
            <w:tcW w:w="284" w:type="dxa"/>
          </w:tcPr>
          <w:p w14:paraId="140475FE" w14:textId="77777777" w:rsidR="00AD5F7F" w:rsidRPr="00286767" w:rsidRDefault="00AD5F7F" w:rsidP="00AD5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</w:tcPr>
          <w:p w14:paraId="0A2F5EC1" w14:textId="19D8DA28" w:rsidR="00AD5F7F" w:rsidRPr="00286767" w:rsidRDefault="00D41AC4" w:rsidP="00AD5F7F">
            <w:pPr>
              <w:rPr>
                <w:rFonts w:ascii="Times New Roman" w:hAnsi="Times New Roman" w:cs="Times New Roman"/>
              </w:rPr>
            </w:pPr>
            <w:r w:rsidRPr="00286767">
              <w:rPr>
                <w:rFonts w:ascii="Times New Roman" w:hAnsi="Times New Roman" w:cs="Times New Roman"/>
                <w:color w:val="000000" w:themeColor="text1"/>
              </w:rPr>
              <w:t xml:space="preserve">11.1 </w:t>
            </w:r>
            <w:r w:rsidR="00F10C6A" w:rsidRPr="00286767">
              <w:rPr>
                <w:rFonts w:ascii="Times New Roman" w:hAnsi="Times New Roman" w:cs="Times New Roman"/>
                <w:color w:val="000000" w:themeColor="text1"/>
              </w:rPr>
              <w:t xml:space="preserve">Strategy to combat speeding – consultant led investigation – replies and quotes received. </w:t>
            </w:r>
            <w:r w:rsidR="001162F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86767">
              <w:rPr>
                <w:rFonts w:ascii="Times New Roman" w:hAnsi="Times New Roman" w:cs="Times New Roman"/>
                <w:color w:val="000000" w:themeColor="text1"/>
              </w:rPr>
              <w:t>Mr</w:t>
            </w:r>
            <w:r w:rsidR="001162FE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286767">
              <w:rPr>
                <w:rFonts w:ascii="Times New Roman" w:hAnsi="Times New Roman" w:cs="Times New Roman"/>
                <w:color w:val="000000" w:themeColor="text1"/>
              </w:rPr>
              <w:t xml:space="preserve">Winstanley outlined </w:t>
            </w:r>
            <w:r w:rsidR="001162FE">
              <w:rPr>
                <w:rFonts w:ascii="Times New Roman" w:hAnsi="Times New Roman" w:cs="Times New Roman"/>
                <w:color w:val="000000" w:themeColor="text1"/>
              </w:rPr>
              <w:t xml:space="preserve">a comparison of </w:t>
            </w:r>
            <w:r w:rsidRPr="00286767">
              <w:rPr>
                <w:rFonts w:ascii="Times New Roman" w:hAnsi="Times New Roman" w:cs="Times New Roman"/>
                <w:color w:val="000000" w:themeColor="text1"/>
              </w:rPr>
              <w:t>the cost</w:t>
            </w:r>
            <w:r w:rsidR="001162FE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Pr="00286767">
              <w:rPr>
                <w:rFonts w:ascii="Times New Roman" w:hAnsi="Times New Roman" w:cs="Times New Roman"/>
                <w:color w:val="000000" w:themeColor="text1"/>
              </w:rPr>
              <w:t xml:space="preserve"> involved from each company ranging between £8</w:t>
            </w:r>
            <w:r w:rsidR="00AD4171">
              <w:rPr>
                <w:rFonts w:ascii="Times New Roman" w:hAnsi="Times New Roman" w:cs="Times New Roman"/>
                <w:color w:val="000000" w:themeColor="text1"/>
              </w:rPr>
              <w:t>000</w:t>
            </w:r>
            <w:r w:rsidRPr="00286767">
              <w:rPr>
                <w:rFonts w:ascii="Times New Roman" w:hAnsi="Times New Roman" w:cs="Times New Roman"/>
                <w:color w:val="000000" w:themeColor="text1"/>
              </w:rPr>
              <w:t>-£1</w:t>
            </w:r>
            <w:r w:rsidR="001162FE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286767">
              <w:rPr>
                <w:rFonts w:ascii="Times New Roman" w:hAnsi="Times New Roman" w:cs="Times New Roman"/>
                <w:color w:val="000000" w:themeColor="text1"/>
              </w:rPr>
              <w:t xml:space="preserve">000.  It was felt each company should be asked </w:t>
            </w:r>
            <w:r w:rsidR="00823130">
              <w:rPr>
                <w:rFonts w:ascii="Times New Roman" w:hAnsi="Times New Roman" w:cs="Times New Roman"/>
                <w:color w:val="000000" w:themeColor="text1"/>
              </w:rPr>
              <w:t>which</w:t>
            </w:r>
            <w:r w:rsidRPr="00286767">
              <w:rPr>
                <w:rFonts w:ascii="Times New Roman" w:hAnsi="Times New Roman" w:cs="Times New Roman"/>
                <w:color w:val="000000" w:themeColor="text1"/>
              </w:rPr>
              <w:t xml:space="preserve"> other v</w:t>
            </w:r>
            <w:r w:rsidR="0007433F" w:rsidRPr="00286767">
              <w:rPr>
                <w:rFonts w:ascii="Times New Roman" w:hAnsi="Times New Roman" w:cs="Times New Roman"/>
                <w:color w:val="000000" w:themeColor="text1"/>
              </w:rPr>
              <w:t>illages they had helped and how successful this had been</w:t>
            </w:r>
            <w:r w:rsidR="00AD4171">
              <w:rPr>
                <w:rFonts w:ascii="Times New Roman" w:hAnsi="Times New Roman" w:cs="Times New Roman"/>
                <w:color w:val="000000" w:themeColor="text1"/>
              </w:rPr>
              <w:t>. T</w:t>
            </w:r>
            <w:r w:rsidR="00057A23">
              <w:rPr>
                <w:rFonts w:ascii="Times New Roman" w:hAnsi="Times New Roman" w:cs="Times New Roman"/>
                <w:color w:val="000000" w:themeColor="text1"/>
              </w:rPr>
              <w:t xml:space="preserve">his </w:t>
            </w:r>
            <w:r w:rsidR="0007433F" w:rsidRPr="00286767">
              <w:rPr>
                <w:rFonts w:ascii="Times New Roman" w:hAnsi="Times New Roman" w:cs="Times New Roman"/>
                <w:color w:val="000000" w:themeColor="text1"/>
              </w:rPr>
              <w:t>was a lot of money to spend out if SCC did not accept</w:t>
            </w:r>
            <w:r w:rsidR="00057A23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="001162FE">
              <w:rPr>
                <w:rFonts w:ascii="Times New Roman" w:hAnsi="Times New Roman" w:cs="Times New Roman"/>
                <w:color w:val="000000" w:themeColor="text1"/>
              </w:rPr>
              <w:t xml:space="preserve">or </w:t>
            </w:r>
            <w:r w:rsidR="0007433F" w:rsidRPr="00286767">
              <w:rPr>
                <w:rFonts w:ascii="Times New Roman" w:hAnsi="Times New Roman" w:cs="Times New Roman"/>
                <w:color w:val="000000" w:themeColor="text1"/>
              </w:rPr>
              <w:t>implement any recommendations.</w:t>
            </w:r>
            <w:r w:rsidR="00F10C6A" w:rsidRPr="00286767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1D3AC3">
              <w:rPr>
                <w:rFonts w:ascii="Times New Roman" w:hAnsi="Times New Roman" w:cs="Times New Roman"/>
                <w:color w:val="000000" w:themeColor="text1"/>
              </w:rPr>
              <w:t xml:space="preserve">Mr. Winstanley will ask if </w:t>
            </w:r>
            <w:proofErr w:type="spellStart"/>
            <w:r w:rsidR="001D3AC3">
              <w:rPr>
                <w:rFonts w:ascii="Times New Roman" w:hAnsi="Times New Roman" w:cs="Times New Roman"/>
                <w:color w:val="000000" w:themeColor="text1"/>
              </w:rPr>
              <w:t>speedwatch</w:t>
            </w:r>
            <w:proofErr w:type="spellEnd"/>
            <w:r w:rsidR="001D3AC3">
              <w:rPr>
                <w:rFonts w:ascii="Times New Roman" w:hAnsi="Times New Roman" w:cs="Times New Roman"/>
                <w:color w:val="000000" w:themeColor="text1"/>
              </w:rPr>
              <w:t xml:space="preserve"> data can be used.</w:t>
            </w:r>
            <w:r w:rsidR="00E01E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10C6A" w:rsidRPr="0028676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D3AC3">
              <w:rPr>
                <w:rFonts w:ascii="Times New Roman" w:hAnsi="Times New Roman" w:cs="Times New Roman"/>
                <w:color w:val="000000" w:themeColor="text1"/>
              </w:rPr>
              <w:t xml:space="preserve">Funding </w:t>
            </w:r>
            <w:r w:rsidR="007C18B6">
              <w:rPr>
                <w:rFonts w:ascii="Times New Roman" w:hAnsi="Times New Roman" w:cs="Times New Roman"/>
                <w:color w:val="000000" w:themeColor="text1"/>
              </w:rPr>
              <w:t>will</w:t>
            </w:r>
            <w:r w:rsidR="001D3AC3">
              <w:rPr>
                <w:rFonts w:ascii="Times New Roman" w:hAnsi="Times New Roman" w:cs="Times New Roman"/>
                <w:color w:val="000000" w:themeColor="text1"/>
              </w:rPr>
              <w:t xml:space="preserve"> need investigating.</w:t>
            </w:r>
            <w:r w:rsidR="00F10C6A" w:rsidRPr="00286767">
              <w:rPr>
                <w:rFonts w:ascii="Times New Roman" w:hAnsi="Times New Roman" w:cs="Times New Roman"/>
                <w:color w:val="000000" w:themeColor="text1"/>
              </w:rPr>
              <w:t xml:space="preserve">     </w:t>
            </w:r>
          </w:p>
        </w:tc>
        <w:tc>
          <w:tcPr>
            <w:tcW w:w="1417" w:type="dxa"/>
          </w:tcPr>
          <w:p w14:paraId="5652BE8B" w14:textId="6778AE8B" w:rsidR="00AD5F7F" w:rsidRPr="00286767" w:rsidRDefault="00286767" w:rsidP="00AD5F7F">
            <w:pPr>
              <w:rPr>
                <w:rFonts w:ascii="Times New Roman" w:hAnsi="Times New Roman" w:cs="Times New Roman"/>
              </w:rPr>
            </w:pPr>
            <w:r w:rsidRPr="00286767">
              <w:rPr>
                <w:rFonts w:ascii="Times New Roman" w:hAnsi="Times New Roman" w:cs="Times New Roman"/>
              </w:rPr>
              <w:t>Mr. Winstanley</w:t>
            </w:r>
          </w:p>
        </w:tc>
      </w:tr>
      <w:tr w:rsidR="00AD5F7F" w14:paraId="1F2D3498" w14:textId="77777777" w:rsidTr="001162FE">
        <w:tc>
          <w:tcPr>
            <w:tcW w:w="284" w:type="dxa"/>
          </w:tcPr>
          <w:p w14:paraId="198049B6" w14:textId="77777777" w:rsidR="00AD5F7F" w:rsidRDefault="00AD5F7F" w:rsidP="00AD5F7F"/>
        </w:tc>
        <w:tc>
          <w:tcPr>
            <w:tcW w:w="8931" w:type="dxa"/>
          </w:tcPr>
          <w:p w14:paraId="69989C7D" w14:textId="0DA2316D" w:rsidR="00AD5F7F" w:rsidRDefault="00057A23" w:rsidP="00AD5F7F"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11.2 </w:t>
            </w:r>
            <w:r w:rsidR="00F10C6A" w:rsidRPr="000B5AF9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30mph between Norton and </w:t>
            </w:r>
            <w:proofErr w:type="spellStart"/>
            <w:proofErr w:type="gramStart"/>
            <w:r w:rsidR="00F10C6A" w:rsidRPr="000B5AF9">
              <w:rPr>
                <w:rFonts w:ascii="Times New Roman" w:hAnsi="Times New Roman" w:cs="Times New Roman"/>
                <w:color w:val="000000" w:themeColor="text1"/>
                <w:lang w:val="en-GB"/>
              </w:rPr>
              <w:t>Stowlangtoft</w:t>
            </w:r>
            <w:proofErr w:type="spellEnd"/>
            <w:r w:rsidR="00F10C6A" w:rsidRPr="000B5AF9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 -</w:t>
            </w:r>
            <w:proofErr w:type="gramEnd"/>
            <w:r w:rsidR="00F10C6A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 w:rsidR="00F10C6A" w:rsidRPr="000B5AF9">
              <w:rPr>
                <w:rFonts w:ascii="Times New Roman" w:hAnsi="Times New Roman" w:cs="Times New Roman"/>
                <w:color w:val="000000" w:themeColor="text1"/>
                <w:lang w:val="en-GB"/>
              </w:rPr>
              <w:t>reply awaited.</w:t>
            </w:r>
          </w:p>
        </w:tc>
        <w:tc>
          <w:tcPr>
            <w:tcW w:w="1417" w:type="dxa"/>
          </w:tcPr>
          <w:p w14:paraId="1EB84B4B" w14:textId="77777777" w:rsidR="00AD5F7F" w:rsidRDefault="00AD5F7F" w:rsidP="00AD5F7F"/>
        </w:tc>
      </w:tr>
      <w:tr w:rsidR="00AD5F7F" w14:paraId="1CE262B8" w14:textId="77777777" w:rsidTr="001162FE">
        <w:tc>
          <w:tcPr>
            <w:tcW w:w="284" w:type="dxa"/>
          </w:tcPr>
          <w:p w14:paraId="2447757A" w14:textId="1BE8BA28" w:rsidR="00AD5F7F" w:rsidRPr="001162FE" w:rsidRDefault="00EB3E1D" w:rsidP="00AD5F7F">
            <w:pPr>
              <w:rPr>
                <w:rFonts w:ascii="Times New Roman" w:hAnsi="Times New Roman" w:cs="Times New Roman"/>
              </w:rPr>
            </w:pPr>
            <w:r w:rsidRPr="001162FE">
              <w:rPr>
                <w:rFonts w:ascii="Times New Roman" w:hAnsi="Times New Roman" w:cs="Times New Roman"/>
              </w:rPr>
              <w:t>1</w:t>
            </w:r>
            <w:r w:rsidR="00A92217" w:rsidRPr="001162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31" w:type="dxa"/>
          </w:tcPr>
          <w:p w14:paraId="64727D05" w14:textId="17EECB97" w:rsidR="00AD5F7F" w:rsidRPr="00EB3E1D" w:rsidRDefault="00EB3E1D" w:rsidP="00AD5F7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04414">
              <w:rPr>
                <w:rFonts w:ascii="Times New Roman" w:hAnsi="Times New Roman" w:cs="Times New Roman"/>
                <w:b/>
                <w:color w:val="000000" w:themeColor="text1"/>
              </w:rPr>
              <w:t xml:space="preserve">VILLAGE HALL  </w:t>
            </w:r>
          </w:p>
        </w:tc>
        <w:tc>
          <w:tcPr>
            <w:tcW w:w="1417" w:type="dxa"/>
          </w:tcPr>
          <w:p w14:paraId="17330F65" w14:textId="77777777" w:rsidR="00AD5F7F" w:rsidRDefault="00AD5F7F" w:rsidP="00AD5F7F"/>
        </w:tc>
      </w:tr>
      <w:tr w:rsidR="00AD5F7F" w14:paraId="57A138A1" w14:textId="77777777" w:rsidTr="001162FE">
        <w:tc>
          <w:tcPr>
            <w:tcW w:w="284" w:type="dxa"/>
          </w:tcPr>
          <w:p w14:paraId="33F1FC32" w14:textId="77777777" w:rsidR="00AD5F7F" w:rsidRDefault="00AD5F7F" w:rsidP="00AD5F7F"/>
        </w:tc>
        <w:tc>
          <w:tcPr>
            <w:tcW w:w="8931" w:type="dxa"/>
          </w:tcPr>
          <w:p w14:paraId="6564CB5A" w14:textId="5461CBDA" w:rsidR="00AD5F7F" w:rsidRPr="00E444ED" w:rsidRDefault="00E444ED" w:rsidP="00E444E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12.1</w:t>
            </w:r>
            <w:r w:rsidR="00F469B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23130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EB3E1D" w:rsidRPr="00E444ED">
              <w:rPr>
                <w:rFonts w:ascii="Times New Roman" w:hAnsi="Times New Roman" w:cs="Times New Roman"/>
                <w:color w:val="000000" w:themeColor="text1"/>
              </w:rPr>
              <w:t>ituation regarding completion of works.</w:t>
            </w:r>
            <w:r w:rsidRPr="00E444ED">
              <w:rPr>
                <w:rFonts w:ascii="Times New Roman" w:hAnsi="Times New Roman" w:cs="Times New Roman"/>
                <w:color w:val="000000" w:themeColor="text1"/>
              </w:rPr>
              <w:t xml:space="preserve"> One door to be sorted</w:t>
            </w:r>
            <w:r w:rsidR="0082313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417" w:type="dxa"/>
          </w:tcPr>
          <w:p w14:paraId="66DA1695" w14:textId="77777777" w:rsidR="00AD5F7F" w:rsidRDefault="00AD5F7F" w:rsidP="00AD5F7F"/>
        </w:tc>
      </w:tr>
      <w:tr w:rsidR="00AD5F7F" w14:paraId="1EC82987" w14:textId="77777777" w:rsidTr="001162FE">
        <w:tc>
          <w:tcPr>
            <w:tcW w:w="284" w:type="dxa"/>
          </w:tcPr>
          <w:p w14:paraId="5F0664E8" w14:textId="77777777" w:rsidR="00AD5F7F" w:rsidRDefault="00AD5F7F" w:rsidP="00AD5F7F"/>
        </w:tc>
        <w:tc>
          <w:tcPr>
            <w:tcW w:w="8931" w:type="dxa"/>
          </w:tcPr>
          <w:p w14:paraId="135A121E" w14:textId="45A45878" w:rsidR="00AD5F7F" w:rsidRPr="00EF5A98" w:rsidRDefault="00EF5A98" w:rsidP="00EF5A9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12.2</w:t>
            </w:r>
            <w:r w:rsidR="00496F2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B3E1D" w:rsidRPr="00EF5A98">
              <w:rPr>
                <w:rFonts w:ascii="Times New Roman" w:hAnsi="Times New Roman" w:cs="Times New Roman"/>
                <w:color w:val="000000" w:themeColor="text1"/>
              </w:rPr>
              <w:t>Current update on coffee shop</w:t>
            </w:r>
            <w:r w:rsidR="005A6850" w:rsidRPr="00EF5A98">
              <w:rPr>
                <w:rFonts w:ascii="Times New Roman" w:hAnsi="Times New Roman" w:cs="Times New Roman"/>
                <w:color w:val="000000" w:themeColor="text1"/>
              </w:rPr>
              <w:t xml:space="preserve">.  Prof. </w:t>
            </w:r>
            <w:proofErr w:type="spellStart"/>
            <w:r w:rsidR="005A6850" w:rsidRPr="00EF5A98">
              <w:rPr>
                <w:rFonts w:ascii="Times New Roman" w:hAnsi="Times New Roman" w:cs="Times New Roman"/>
                <w:color w:val="000000" w:themeColor="text1"/>
              </w:rPr>
              <w:t>Jaggard</w:t>
            </w:r>
            <w:proofErr w:type="spellEnd"/>
            <w:r w:rsidR="005A6850" w:rsidRPr="00EF5A98">
              <w:rPr>
                <w:rFonts w:ascii="Times New Roman" w:hAnsi="Times New Roman" w:cs="Times New Roman"/>
                <w:color w:val="000000" w:themeColor="text1"/>
              </w:rPr>
              <w:t xml:space="preserve"> reported that the shop is due to reopen on 12</w:t>
            </w:r>
            <w:r w:rsidR="005A6850" w:rsidRPr="00EF5A98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th</w:t>
            </w:r>
            <w:r w:rsidR="005A6850" w:rsidRPr="00EF5A98">
              <w:rPr>
                <w:rFonts w:ascii="Times New Roman" w:hAnsi="Times New Roman" w:cs="Times New Roman"/>
                <w:color w:val="000000" w:themeColor="text1"/>
              </w:rPr>
              <w:t xml:space="preserve"> January.</w:t>
            </w:r>
          </w:p>
        </w:tc>
        <w:tc>
          <w:tcPr>
            <w:tcW w:w="1417" w:type="dxa"/>
          </w:tcPr>
          <w:p w14:paraId="0175C9B7" w14:textId="77777777" w:rsidR="00AD5F7F" w:rsidRDefault="00AD5F7F" w:rsidP="00AD5F7F"/>
        </w:tc>
      </w:tr>
      <w:tr w:rsidR="00AD5F7F" w14:paraId="0D464D62" w14:textId="77777777" w:rsidTr="001162FE">
        <w:tc>
          <w:tcPr>
            <w:tcW w:w="284" w:type="dxa"/>
          </w:tcPr>
          <w:p w14:paraId="7FEDF4C9" w14:textId="77777777" w:rsidR="00AD5F7F" w:rsidRDefault="00AD5F7F" w:rsidP="00AD5F7F"/>
        </w:tc>
        <w:tc>
          <w:tcPr>
            <w:tcW w:w="8931" w:type="dxa"/>
          </w:tcPr>
          <w:p w14:paraId="66D4B911" w14:textId="74E2FF1F" w:rsidR="00AD5F7F" w:rsidRDefault="0019237B" w:rsidP="00AD5F7F">
            <w:r>
              <w:rPr>
                <w:rFonts w:ascii="Times New Roman" w:hAnsi="Times New Roman" w:cs="Times New Roman"/>
                <w:color w:val="000000" w:themeColor="text1"/>
              </w:rPr>
              <w:t xml:space="preserve">12.3 </w:t>
            </w:r>
            <w:r w:rsidR="00EB3E1D" w:rsidRPr="00C04414">
              <w:rPr>
                <w:rFonts w:ascii="Times New Roman" w:hAnsi="Times New Roman" w:cs="Times New Roman"/>
                <w:color w:val="000000" w:themeColor="text1"/>
              </w:rPr>
              <w:t>Village Hall parking</w:t>
            </w:r>
            <w:r w:rsidR="005A6850">
              <w:rPr>
                <w:rFonts w:ascii="Times New Roman" w:hAnsi="Times New Roman" w:cs="Times New Roman"/>
                <w:color w:val="000000" w:themeColor="text1"/>
              </w:rPr>
              <w:t xml:space="preserve">. No solution to unauthorized parking </w:t>
            </w:r>
            <w:r w:rsidR="00F469BF">
              <w:rPr>
                <w:rFonts w:ascii="Times New Roman" w:hAnsi="Times New Roman" w:cs="Times New Roman"/>
                <w:color w:val="000000" w:themeColor="text1"/>
              </w:rPr>
              <w:t xml:space="preserve">so situation to be monitored. </w:t>
            </w:r>
            <w:r w:rsidR="00EB3E1D" w:rsidRPr="00C04414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417" w:type="dxa"/>
          </w:tcPr>
          <w:p w14:paraId="09CCB4F2" w14:textId="77777777" w:rsidR="00AD5F7F" w:rsidRDefault="00AD5F7F" w:rsidP="00AD5F7F"/>
        </w:tc>
      </w:tr>
      <w:tr w:rsidR="00AD5F7F" w14:paraId="6C8CD555" w14:textId="77777777" w:rsidTr="001162FE">
        <w:tc>
          <w:tcPr>
            <w:tcW w:w="284" w:type="dxa"/>
          </w:tcPr>
          <w:p w14:paraId="5D13552F" w14:textId="392A4892" w:rsidR="00AD5F7F" w:rsidRDefault="00EB3E1D" w:rsidP="00AD5F7F">
            <w:r>
              <w:t>1</w:t>
            </w:r>
            <w:r w:rsidR="00A92217">
              <w:t>3</w:t>
            </w:r>
          </w:p>
        </w:tc>
        <w:tc>
          <w:tcPr>
            <w:tcW w:w="8931" w:type="dxa"/>
          </w:tcPr>
          <w:p w14:paraId="49B7C8D6" w14:textId="467B782A" w:rsidR="00AD5F7F" w:rsidRPr="00EB3E1D" w:rsidRDefault="00EB3E1D" w:rsidP="00AD5F7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42DED">
              <w:rPr>
                <w:rFonts w:ascii="Times New Roman" w:hAnsi="Times New Roman" w:cs="Times New Roman"/>
                <w:b/>
                <w:color w:val="000000" w:themeColor="text1"/>
              </w:rPr>
              <w:t xml:space="preserve">PLAY AREAS  </w:t>
            </w:r>
          </w:p>
        </w:tc>
        <w:tc>
          <w:tcPr>
            <w:tcW w:w="1417" w:type="dxa"/>
          </w:tcPr>
          <w:p w14:paraId="2AA08EA3" w14:textId="77777777" w:rsidR="00AD5F7F" w:rsidRDefault="00AD5F7F" w:rsidP="00AD5F7F"/>
        </w:tc>
      </w:tr>
      <w:tr w:rsidR="00AD5F7F" w14:paraId="28980BE2" w14:textId="77777777" w:rsidTr="001162FE">
        <w:tc>
          <w:tcPr>
            <w:tcW w:w="284" w:type="dxa"/>
          </w:tcPr>
          <w:p w14:paraId="71E12113" w14:textId="77777777" w:rsidR="00AD5F7F" w:rsidRDefault="00AD5F7F" w:rsidP="00AD5F7F"/>
        </w:tc>
        <w:tc>
          <w:tcPr>
            <w:tcW w:w="8931" w:type="dxa"/>
          </w:tcPr>
          <w:p w14:paraId="64BED833" w14:textId="2E01D7E2" w:rsidR="00AD5F7F" w:rsidRDefault="0019237B" w:rsidP="00AD5F7F">
            <w:r>
              <w:rPr>
                <w:rFonts w:ascii="Times New Roman" w:hAnsi="Times New Roman" w:cs="Times New Roman"/>
                <w:color w:val="000000" w:themeColor="text1"/>
              </w:rPr>
              <w:t xml:space="preserve">13.1 </w:t>
            </w:r>
            <w:r w:rsidR="00EB3E1D" w:rsidRPr="00457358">
              <w:rPr>
                <w:rFonts w:ascii="Times New Roman" w:hAnsi="Times New Roman" w:cs="Times New Roman"/>
                <w:color w:val="000000" w:themeColor="text1"/>
              </w:rPr>
              <w:t>Play areas adjacent to Village Hall and Prospect Road</w:t>
            </w:r>
            <w:r w:rsidR="00F47B35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1D506F">
              <w:rPr>
                <w:rFonts w:ascii="Times New Roman" w:hAnsi="Times New Roman" w:cs="Times New Roman"/>
                <w:color w:val="000000" w:themeColor="text1"/>
              </w:rPr>
              <w:t xml:space="preserve">Swing </w:t>
            </w:r>
            <w:r w:rsidR="00AD4171">
              <w:rPr>
                <w:rFonts w:ascii="Times New Roman" w:hAnsi="Times New Roman" w:cs="Times New Roman"/>
                <w:color w:val="000000" w:themeColor="text1"/>
              </w:rPr>
              <w:t>in</w:t>
            </w:r>
            <w:r w:rsidR="001D506F">
              <w:rPr>
                <w:rFonts w:ascii="Times New Roman" w:hAnsi="Times New Roman" w:cs="Times New Roman"/>
                <w:color w:val="000000" w:themeColor="text1"/>
              </w:rPr>
              <w:t xml:space="preserve"> play area has been repaired.  No other problems.</w:t>
            </w:r>
          </w:p>
        </w:tc>
        <w:tc>
          <w:tcPr>
            <w:tcW w:w="1417" w:type="dxa"/>
          </w:tcPr>
          <w:p w14:paraId="087917F0" w14:textId="77777777" w:rsidR="00AD5F7F" w:rsidRDefault="00AD5F7F" w:rsidP="00AD5F7F"/>
        </w:tc>
      </w:tr>
      <w:tr w:rsidR="00AD5F7F" w14:paraId="0F1E281E" w14:textId="77777777" w:rsidTr="001162FE">
        <w:tc>
          <w:tcPr>
            <w:tcW w:w="284" w:type="dxa"/>
          </w:tcPr>
          <w:p w14:paraId="6C0CB1B1" w14:textId="77777777" w:rsidR="00AD5F7F" w:rsidRDefault="00AD5F7F" w:rsidP="00AD5F7F"/>
        </w:tc>
        <w:tc>
          <w:tcPr>
            <w:tcW w:w="8931" w:type="dxa"/>
          </w:tcPr>
          <w:p w14:paraId="3E09D647" w14:textId="23003D2F" w:rsidR="00AD5F7F" w:rsidRDefault="0019237B" w:rsidP="00AD5F7F">
            <w:r>
              <w:rPr>
                <w:rFonts w:ascii="Times New Roman" w:hAnsi="Times New Roman" w:cs="Times New Roman"/>
                <w:color w:val="000000" w:themeColor="text1"/>
              </w:rPr>
              <w:t xml:space="preserve">13.2 </w:t>
            </w:r>
            <w:r w:rsidR="00EB3E1D">
              <w:rPr>
                <w:rFonts w:ascii="Times New Roman" w:hAnsi="Times New Roman" w:cs="Times New Roman"/>
                <w:color w:val="000000" w:themeColor="text1"/>
              </w:rPr>
              <w:t>Gate lock</w:t>
            </w:r>
            <w:r w:rsidR="004F38B8">
              <w:rPr>
                <w:rFonts w:ascii="Times New Roman" w:hAnsi="Times New Roman" w:cs="Times New Roman"/>
                <w:color w:val="000000" w:themeColor="text1"/>
              </w:rPr>
              <w:t>.  Mr. Walton will investigate another padlock.</w:t>
            </w:r>
            <w:r w:rsidR="00EB3E1D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                          </w:t>
            </w:r>
          </w:p>
        </w:tc>
        <w:tc>
          <w:tcPr>
            <w:tcW w:w="1417" w:type="dxa"/>
          </w:tcPr>
          <w:p w14:paraId="1A6E28C1" w14:textId="6A253410" w:rsidR="00AD5F7F" w:rsidRPr="004F38B8" w:rsidRDefault="004F38B8" w:rsidP="00AD5F7F">
            <w:pPr>
              <w:rPr>
                <w:rFonts w:ascii="Times New Roman" w:hAnsi="Times New Roman" w:cs="Times New Roman"/>
              </w:rPr>
            </w:pPr>
            <w:proofErr w:type="spellStart"/>
            <w:r w:rsidRPr="004F38B8">
              <w:rPr>
                <w:rFonts w:ascii="Times New Roman" w:hAnsi="Times New Roman" w:cs="Times New Roman"/>
              </w:rPr>
              <w:t>Mr</w:t>
            </w:r>
            <w:proofErr w:type="spellEnd"/>
            <w:r w:rsidRPr="004F38B8">
              <w:rPr>
                <w:rFonts w:ascii="Times New Roman" w:hAnsi="Times New Roman" w:cs="Times New Roman"/>
              </w:rPr>
              <w:t xml:space="preserve"> Walton</w:t>
            </w:r>
          </w:p>
        </w:tc>
      </w:tr>
      <w:tr w:rsidR="00AD5F7F" w14:paraId="2EA645A2" w14:textId="77777777" w:rsidTr="001162FE">
        <w:tc>
          <w:tcPr>
            <w:tcW w:w="284" w:type="dxa"/>
          </w:tcPr>
          <w:p w14:paraId="12F5BCA0" w14:textId="6EBFEF0C" w:rsidR="00AD5F7F" w:rsidRDefault="00EB3E1D" w:rsidP="00AD5F7F">
            <w:r>
              <w:t>1</w:t>
            </w:r>
            <w:r w:rsidR="00A92217">
              <w:t>4</w:t>
            </w:r>
          </w:p>
        </w:tc>
        <w:tc>
          <w:tcPr>
            <w:tcW w:w="8931" w:type="dxa"/>
          </w:tcPr>
          <w:p w14:paraId="785202AA" w14:textId="69669C3F" w:rsidR="00AD5F7F" w:rsidRPr="009C37C6" w:rsidRDefault="00EB3E1D" w:rsidP="00AD5F7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2612">
              <w:rPr>
                <w:rFonts w:ascii="Times New Roman" w:hAnsi="Times New Roman" w:cs="Times New Roman"/>
                <w:b/>
                <w:color w:val="000000" w:themeColor="text1"/>
              </w:rPr>
              <w:t xml:space="preserve">NEIGHBOURHOOD PLAN </w:t>
            </w:r>
          </w:p>
        </w:tc>
        <w:tc>
          <w:tcPr>
            <w:tcW w:w="1417" w:type="dxa"/>
          </w:tcPr>
          <w:p w14:paraId="7D3D2AF7" w14:textId="77777777" w:rsidR="00AD5F7F" w:rsidRDefault="00AD5F7F" w:rsidP="00AD5F7F"/>
        </w:tc>
      </w:tr>
      <w:tr w:rsidR="00AD5F7F" w14:paraId="225F828C" w14:textId="77777777" w:rsidTr="001162FE">
        <w:tc>
          <w:tcPr>
            <w:tcW w:w="284" w:type="dxa"/>
          </w:tcPr>
          <w:p w14:paraId="3BCA3417" w14:textId="77777777" w:rsidR="00AD5F7F" w:rsidRDefault="00AD5F7F" w:rsidP="00AD5F7F"/>
        </w:tc>
        <w:tc>
          <w:tcPr>
            <w:tcW w:w="8931" w:type="dxa"/>
          </w:tcPr>
          <w:p w14:paraId="573D20D5" w14:textId="30B69A40" w:rsidR="00AD5F7F" w:rsidRDefault="00543D24" w:rsidP="00AD5F7F">
            <w:r>
              <w:rPr>
                <w:rFonts w:ascii="Times New Roman" w:hAnsi="Times New Roman" w:cs="Times New Roman"/>
                <w:color w:val="000000" w:themeColor="text1"/>
              </w:rPr>
              <w:t xml:space="preserve">14.1 </w:t>
            </w:r>
            <w:r w:rsidR="00EB3E1D" w:rsidRPr="00A80C7A">
              <w:rPr>
                <w:rFonts w:ascii="Times New Roman" w:hAnsi="Times New Roman" w:cs="Times New Roman"/>
                <w:color w:val="000000" w:themeColor="text1"/>
              </w:rPr>
              <w:t>Update on survey</w:t>
            </w:r>
            <w:r w:rsidR="00EB3E1D" w:rsidRPr="00966F8C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Information with Ian Poole to </w:t>
            </w:r>
            <w:r w:rsidR="00E01E63">
              <w:rPr>
                <w:rFonts w:ascii="Times New Roman" w:hAnsi="Times New Roman" w:cs="Times New Roman"/>
                <w:color w:val="000000" w:themeColor="text1"/>
              </w:rPr>
              <w:t>complete the Character appraisal.</w:t>
            </w:r>
          </w:p>
        </w:tc>
        <w:tc>
          <w:tcPr>
            <w:tcW w:w="1417" w:type="dxa"/>
          </w:tcPr>
          <w:p w14:paraId="5F217A59" w14:textId="77777777" w:rsidR="00AD5F7F" w:rsidRDefault="00AD5F7F" w:rsidP="00AD5F7F"/>
        </w:tc>
      </w:tr>
      <w:tr w:rsidR="00AD5F7F" w14:paraId="3A517D8A" w14:textId="77777777" w:rsidTr="001162FE">
        <w:tc>
          <w:tcPr>
            <w:tcW w:w="284" w:type="dxa"/>
          </w:tcPr>
          <w:p w14:paraId="45200302" w14:textId="18F63FD3" w:rsidR="00AD5F7F" w:rsidRDefault="00A92217" w:rsidP="00AD5F7F">
            <w:r>
              <w:t>15</w:t>
            </w:r>
          </w:p>
        </w:tc>
        <w:tc>
          <w:tcPr>
            <w:tcW w:w="8931" w:type="dxa"/>
          </w:tcPr>
          <w:p w14:paraId="78204EDF" w14:textId="138ED3F8" w:rsidR="00AD5F7F" w:rsidRDefault="009C37C6" w:rsidP="00AD5F7F">
            <w:r>
              <w:rPr>
                <w:rFonts w:ascii="Times New Roman" w:hAnsi="Times New Roman" w:cs="Times New Roman"/>
                <w:b/>
                <w:color w:val="000000" w:themeColor="text1"/>
              </w:rPr>
              <w:t>CORRESPONDENCE</w:t>
            </w:r>
          </w:p>
        </w:tc>
        <w:tc>
          <w:tcPr>
            <w:tcW w:w="1417" w:type="dxa"/>
          </w:tcPr>
          <w:p w14:paraId="0A7EB77A" w14:textId="77777777" w:rsidR="00AD5F7F" w:rsidRDefault="00AD5F7F" w:rsidP="00AD5F7F"/>
        </w:tc>
      </w:tr>
      <w:tr w:rsidR="00AD5F7F" w:rsidRPr="00B1444A" w14:paraId="37AE1675" w14:textId="77777777" w:rsidTr="001162FE">
        <w:tc>
          <w:tcPr>
            <w:tcW w:w="284" w:type="dxa"/>
          </w:tcPr>
          <w:p w14:paraId="6349F624" w14:textId="77777777" w:rsidR="00AD5F7F" w:rsidRPr="00B1444A" w:rsidRDefault="00AD5F7F" w:rsidP="00AD5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</w:tcPr>
          <w:p w14:paraId="2774A935" w14:textId="3C63E6AB" w:rsidR="00AD5F7F" w:rsidRPr="00B1444A" w:rsidRDefault="0019237B" w:rsidP="00AD5F7F">
            <w:pPr>
              <w:rPr>
                <w:rFonts w:ascii="Times New Roman" w:hAnsi="Times New Roman" w:cs="Times New Roman"/>
              </w:rPr>
            </w:pPr>
            <w:r w:rsidRPr="00B1444A">
              <w:rPr>
                <w:rFonts w:ascii="Times New Roman" w:hAnsi="Times New Roman" w:cs="Times New Roman"/>
              </w:rPr>
              <w:t xml:space="preserve">15.1 </w:t>
            </w:r>
            <w:r w:rsidR="009C37C6" w:rsidRPr="00B1444A">
              <w:rPr>
                <w:rFonts w:ascii="Times New Roman" w:hAnsi="Times New Roman" w:cs="Times New Roman"/>
              </w:rPr>
              <w:t>CAB – dates to visit.</w:t>
            </w:r>
            <w:r w:rsidR="00B1444A" w:rsidRPr="00B1444A">
              <w:rPr>
                <w:rFonts w:ascii="Times New Roman" w:hAnsi="Times New Roman" w:cs="Times New Roman"/>
              </w:rPr>
              <w:t xml:space="preserve"> They will be asked to speak at the Annual Parish Meeting</w:t>
            </w:r>
          </w:p>
        </w:tc>
        <w:tc>
          <w:tcPr>
            <w:tcW w:w="1417" w:type="dxa"/>
          </w:tcPr>
          <w:p w14:paraId="418C1FD5" w14:textId="27438CBF" w:rsidR="00AD5F7F" w:rsidRPr="00B1444A" w:rsidRDefault="00B1444A" w:rsidP="00AD5F7F">
            <w:pPr>
              <w:rPr>
                <w:rFonts w:ascii="Times New Roman" w:hAnsi="Times New Roman" w:cs="Times New Roman"/>
              </w:rPr>
            </w:pPr>
            <w:r w:rsidRPr="00B1444A">
              <w:rPr>
                <w:rFonts w:ascii="Times New Roman" w:hAnsi="Times New Roman" w:cs="Times New Roman"/>
              </w:rPr>
              <w:t>Clerk</w:t>
            </w:r>
          </w:p>
        </w:tc>
      </w:tr>
      <w:tr w:rsidR="00AD5F7F" w14:paraId="69176486" w14:textId="77777777" w:rsidTr="001162FE">
        <w:tc>
          <w:tcPr>
            <w:tcW w:w="284" w:type="dxa"/>
          </w:tcPr>
          <w:p w14:paraId="2CA04572" w14:textId="77777777" w:rsidR="00AD5F7F" w:rsidRDefault="00AD5F7F" w:rsidP="00AD5F7F"/>
        </w:tc>
        <w:tc>
          <w:tcPr>
            <w:tcW w:w="8931" w:type="dxa"/>
          </w:tcPr>
          <w:p w14:paraId="1B94F012" w14:textId="1C100BD5" w:rsidR="00AD5F7F" w:rsidRDefault="001B4BA1" w:rsidP="00AD5F7F">
            <w:r>
              <w:rPr>
                <w:rFonts w:ascii="Times New Roman" w:eastAsia="Times New Roman" w:hAnsi="Times New Roman" w:cs="Times New Roman"/>
              </w:rPr>
              <w:t xml:space="preserve">15.2 </w:t>
            </w:r>
            <w:r w:rsidR="009C37C6" w:rsidRPr="006001C7">
              <w:rPr>
                <w:rFonts w:ascii="Times New Roman" w:eastAsia="Times New Roman" w:hAnsi="Times New Roman" w:cs="Times New Roman"/>
              </w:rPr>
              <w:t>Suffolk Bus Service Improvement Plan call for proposals</w:t>
            </w:r>
            <w:r>
              <w:rPr>
                <w:rFonts w:ascii="Times New Roman" w:eastAsia="Times New Roman" w:hAnsi="Times New Roman" w:cs="Times New Roman"/>
              </w:rPr>
              <w:t xml:space="preserve"> - noted</w:t>
            </w:r>
          </w:p>
        </w:tc>
        <w:tc>
          <w:tcPr>
            <w:tcW w:w="1417" w:type="dxa"/>
          </w:tcPr>
          <w:p w14:paraId="3BCAAB38" w14:textId="77777777" w:rsidR="00AD5F7F" w:rsidRDefault="00AD5F7F" w:rsidP="00AD5F7F"/>
        </w:tc>
      </w:tr>
      <w:tr w:rsidR="00AD5F7F" w14:paraId="01D7BD3C" w14:textId="77777777" w:rsidTr="001162FE">
        <w:tc>
          <w:tcPr>
            <w:tcW w:w="284" w:type="dxa"/>
          </w:tcPr>
          <w:p w14:paraId="41785913" w14:textId="77777777" w:rsidR="00AD5F7F" w:rsidRDefault="00AD5F7F" w:rsidP="00AD5F7F"/>
        </w:tc>
        <w:tc>
          <w:tcPr>
            <w:tcW w:w="8931" w:type="dxa"/>
          </w:tcPr>
          <w:p w14:paraId="40FDF310" w14:textId="2D8C2CDE" w:rsidR="00AD5F7F" w:rsidRDefault="001B4BA1" w:rsidP="00AD5F7F">
            <w:r>
              <w:rPr>
                <w:rFonts w:ascii="Times New Roman" w:hAnsi="Times New Roman" w:cs="Times New Roman"/>
              </w:rPr>
              <w:t xml:space="preserve">15.3 </w:t>
            </w:r>
            <w:proofErr w:type="spellStart"/>
            <w:r w:rsidR="009C37C6" w:rsidRPr="006001C7">
              <w:rPr>
                <w:rFonts w:ascii="Times New Roman" w:hAnsi="Times New Roman" w:cs="Times New Roman"/>
              </w:rPr>
              <w:t>Woolpit</w:t>
            </w:r>
            <w:proofErr w:type="spellEnd"/>
            <w:r w:rsidR="009C37C6" w:rsidRPr="006001C7">
              <w:rPr>
                <w:rFonts w:ascii="Times New Roman" w:hAnsi="Times New Roman" w:cs="Times New Roman"/>
              </w:rPr>
              <w:t xml:space="preserve"> Health Centre Updates for Parish Magazines/Village Newsletters</w:t>
            </w:r>
            <w:r>
              <w:rPr>
                <w:rFonts w:ascii="Times New Roman" w:hAnsi="Times New Roman" w:cs="Times New Roman"/>
              </w:rPr>
              <w:t xml:space="preserve"> - noted</w:t>
            </w:r>
          </w:p>
        </w:tc>
        <w:tc>
          <w:tcPr>
            <w:tcW w:w="1417" w:type="dxa"/>
          </w:tcPr>
          <w:p w14:paraId="69627963" w14:textId="77777777" w:rsidR="00AD5F7F" w:rsidRDefault="00AD5F7F" w:rsidP="00AD5F7F"/>
        </w:tc>
      </w:tr>
      <w:tr w:rsidR="00AD5F7F" w14:paraId="29B57778" w14:textId="77777777" w:rsidTr="001162FE">
        <w:tc>
          <w:tcPr>
            <w:tcW w:w="284" w:type="dxa"/>
          </w:tcPr>
          <w:p w14:paraId="4C835A59" w14:textId="77777777" w:rsidR="00AD5F7F" w:rsidRDefault="00AD5F7F" w:rsidP="00AD5F7F"/>
        </w:tc>
        <w:tc>
          <w:tcPr>
            <w:tcW w:w="8931" w:type="dxa"/>
          </w:tcPr>
          <w:p w14:paraId="662DE0F9" w14:textId="5D6690A4" w:rsidR="00AD5F7F" w:rsidRDefault="001B4BA1" w:rsidP="00AD5F7F">
            <w:r>
              <w:rPr>
                <w:rFonts w:ascii="Times New Roman" w:hAnsi="Times New Roman" w:cs="Times New Roman"/>
                <w:bCs/>
                <w:color w:val="333333"/>
                <w:shd w:val="clear" w:color="auto" w:fill="F2F2F2"/>
              </w:rPr>
              <w:t xml:space="preserve">15.4 </w:t>
            </w:r>
            <w:r w:rsidR="009C37C6" w:rsidRPr="004C44B1">
              <w:rPr>
                <w:rFonts w:ascii="Times New Roman" w:hAnsi="Times New Roman" w:cs="Times New Roman" w:hint="cs"/>
                <w:bCs/>
                <w:color w:val="333333"/>
                <w:shd w:val="clear" w:color="auto" w:fill="F2F2F2"/>
              </w:rPr>
              <w:t>NSIP and large-scale energy developments update January 2026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2F2F2"/>
              </w:rPr>
              <w:t xml:space="preserve"> - noted</w:t>
            </w:r>
          </w:p>
        </w:tc>
        <w:tc>
          <w:tcPr>
            <w:tcW w:w="1417" w:type="dxa"/>
          </w:tcPr>
          <w:p w14:paraId="091C9CBB" w14:textId="77777777" w:rsidR="00AD5F7F" w:rsidRDefault="00AD5F7F" w:rsidP="00AD5F7F"/>
        </w:tc>
      </w:tr>
      <w:tr w:rsidR="00AD5F7F" w14:paraId="2044185A" w14:textId="77777777" w:rsidTr="001162FE">
        <w:tc>
          <w:tcPr>
            <w:tcW w:w="284" w:type="dxa"/>
          </w:tcPr>
          <w:p w14:paraId="31B4FFA6" w14:textId="77777777" w:rsidR="00AD5F7F" w:rsidRPr="009A2B54" w:rsidRDefault="00AD5F7F" w:rsidP="00AD5F7F">
            <w:pPr>
              <w:rPr>
                <w:color w:val="000000" w:themeColor="text1"/>
              </w:rPr>
            </w:pPr>
          </w:p>
        </w:tc>
        <w:tc>
          <w:tcPr>
            <w:tcW w:w="8931" w:type="dxa"/>
          </w:tcPr>
          <w:p w14:paraId="07C060F8" w14:textId="5CE7EE3E" w:rsidR="00AD5F7F" w:rsidRPr="009A2B54" w:rsidRDefault="00DC4742" w:rsidP="00AD5F7F">
            <w:pPr>
              <w:rPr>
                <w:color w:val="000000" w:themeColor="text1"/>
              </w:rPr>
            </w:pPr>
            <w:r w:rsidRPr="009A2B54">
              <w:rPr>
                <w:rFonts w:ascii="Times New Roman" w:hAnsi="Times New Roman" w:cs="Times New Roman"/>
                <w:color w:val="000000" w:themeColor="text1"/>
              </w:rPr>
              <w:t xml:space="preserve">15.5 </w:t>
            </w:r>
            <w:r w:rsidR="009C37C6" w:rsidRPr="009A2B54">
              <w:rPr>
                <w:rFonts w:ascii="Times New Roman" w:hAnsi="Times New Roman" w:cs="Times New Roman"/>
                <w:color w:val="000000" w:themeColor="text1"/>
              </w:rPr>
              <w:t xml:space="preserve">Discuss and Review the proposals for the use of the playing field by </w:t>
            </w:r>
            <w:proofErr w:type="spellStart"/>
            <w:r w:rsidR="00E21FA5" w:rsidRPr="009A2B54">
              <w:rPr>
                <w:rFonts w:ascii="Times New Roman" w:hAnsi="Times New Roman" w:cs="Times New Roman"/>
                <w:color w:val="000000" w:themeColor="text1"/>
              </w:rPr>
              <w:t>Stowmarket</w:t>
            </w:r>
            <w:proofErr w:type="spellEnd"/>
            <w:r w:rsidR="00E21FA5" w:rsidRPr="009A2B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C37C6" w:rsidRPr="009A2B54">
              <w:rPr>
                <w:rFonts w:ascii="Times New Roman" w:hAnsi="Times New Roman" w:cs="Times New Roman"/>
                <w:color w:val="000000" w:themeColor="text1"/>
              </w:rPr>
              <w:t>Football Team.</w:t>
            </w:r>
            <w:r w:rsidR="00543D24" w:rsidRPr="009A2B54">
              <w:rPr>
                <w:rFonts w:ascii="Times New Roman" w:hAnsi="Times New Roman" w:cs="Times New Roman"/>
                <w:color w:val="000000" w:themeColor="text1"/>
              </w:rPr>
              <w:t xml:space="preserve">  Several queries were raised, </w:t>
            </w:r>
            <w:proofErr w:type="spellStart"/>
            <w:r w:rsidR="00543D24" w:rsidRPr="009A2B54">
              <w:rPr>
                <w:rFonts w:ascii="Times New Roman" w:hAnsi="Times New Roman" w:cs="Times New Roman"/>
                <w:color w:val="000000" w:themeColor="text1"/>
              </w:rPr>
              <w:t>ie</w:t>
            </w:r>
            <w:proofErr w:type="spellEnd"/>
            <w:r w:rsidR="00543D24" w:rsidRPr="009A2B54">
              <w:rPr>
                <w:rFonts w:ascii="Times New Roman" w:hAnsi="Times New Roman" w:cs="Times New Roman"/>
                <w:color w:val="000000" w:themeColor="text1"/>
              </w:rPr>
              <w:t xml:space="preserve"> timetable, over use, cricket pitch</w:t>
            </w:r>
            <w:r w:rsidR="00E21FA5" w:rsidRPr="009A2B54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D45D08">
              <w:rPr>
                <w:rFonts w:ascii="Times New Roman" w:hAnsi="Times New Roman" w:cs="Times New Roman"/>
                <w:color w:val="000000" w:themeColor="text1"/>
              </w:rPr>
              <w:t xml:space="preserve"> communication with general hall hire, </w:t>
            </w:r>
            <w:r w:rsidR="00290074">
              <w:rPr>
                <w:rFonts w:ascii="Times New Roman" w:hAnsi="Times New Roman" w:cs="Times New Roman"/>
                <w:color w:val="000000" w:themeColor="text1"/>
              </w:rPr>
              <w:t xml:space="preserve">supervision, </w:t>
            </w:r>
            <w:r w:rsidR="00E21FA5" w:rsidRPr="009A2B54">
              <w:rPr>
                <w:rFonts w:ascii="Times New Roman" w:hAnsi="Times New Roman" w:cs="Times New Roman"/>
                <w:color w:val="000000" w:themeColor="text1"/>
              </w:rPr>
              <w:t xml:space="preserve">etc.  It was agreed that Mr. </w:t>
            </w:r>
            <w:proofErr w:type="spellStart"/>
            <w:r w:rsidR="00E21FA5" w:rsidRPr="009A2B54">
              <w:rPr>
                <w:rFonts w:ascii="Times New Roman" w:hAnsi="Times New Roman" w:cs="Times New Roman"/>
                <w:color w:val="000000" w:themeColor="text1"/>
              </w:rPr>
              <w:t>Aket</w:t>
            </w:r>
            <w:proofErr w:type="spellEnd"/>
            <w:r w:rsidR="00E21FA5" w:rsidRPr="009A2B54">
              <w:rPr>
                <w:rFonts w:ascii="Times New Roman" w:hAnsi="Times New Roman" w:cs="Times New Roman"/>
                <w:color w:val="000000" w:themeColor="text1"/>
              </w:rPr>
              <w:t xml:space="preserve">, Mr. Morgan and Prof. </w:t>
            </w:r>
            <w:proofErr w:type="spellStart"/>
            <w:r w:rsidR="00E21FA5" w:rsidRPr="009A2B54">
              <w:rPr>
                <w:rFonts w:ascii="Times New Roman" w:hAnsi="Times New Roman" w:cs="Times New Roman"/>
                <w:color w:val="000000" w:themeColor="text1"/>
              </w:rPr>
              <w:t>Jaggard</w:t>
            </w:r>
            <w:proofErr w:type="spellEnd"/>
            <w:r w:rsidR="00E21FA5" w:rsidRPr="009A2B54">
              <w:rPr>
                <w:rFonts w:ascii="Times New Roman" w:hAnsi="Times New Roman" w:cs="Times New Roman"/>
                <w:color w:val="000000" w:themeColor="text1"/>
              </w:rPr>
              <w:t xml:space="preserve"> would meet to bring queries/solutions to the next meeting.</w:t>
            </w:r>
            <w:r w:rsidR="00290074">
              <w:rPr>
                <w:rFonts w:ascii="Times New Roman" w:hAnsi="Times New Roman" w:cs="Times New Roman"/>
                <w:color w:val="000000" w:themeColor="text1"/>
              </w:rPr>
              <w:t xml:space="preserve"> In principle</w:t>
            </w:r>
            <w:r w:rsidR="003A429D">
              <w:rPr>
                <w:rFonts w:ascii="Times New Roman" w:hAnsi="Times New Roman" w:cs="Times New Roman"/>
                <w:color w:val="000000" w:themeColor="text1"/>
              </w:rPr>
              <w:t xml:space="preserve"> this is</w:t>
            </w:r>
            <w:r w:rsidR="00290074">
              <w:rPr>
                <w:rFonts w:ascii="Times New Roman" w:hAnsi="Times New Roman" w:cs="Times New Roman"/>
                <w:color w:val="000000" w:themeColor="text1"/>
              </w:rPr>
              <w:t xml:space="preserve"> a good use of the pitch, but more details </w:t>
            </w:r>
            <w:r w:rsidR="003A429D">
              <w:rPr>
                <w:rFonts w:ascii="Times New Roman" w:hAnsi="Times New Roman" w:cs="Times New Roman"/>
                <w:color w:val="000000" w:themeColor="text1"/>
              </w:rPr>
              <w:t xml:space="preserve">are </w:t>
            </w:r>
            <w:r w:rsidR="00290074">
              <w:rPr>
                <w:rFonts w:ascii="Times New Roman" w:hAnsi="Times New Roman" w:cs="Times New Roman"/>
                <w:color w:val="000000" w:themeColor="text1"/>
              </w:rPr>
              <w:t>required.</w:t>
            </w:r>
          </w:p>
        </w:tc>
        <w:tc>
          <w:tcPr>
            <w:tcW w:w="1417" w:type="dxa"/>
          </w:tcPr>
          <w:p w14:paraId="2A31C92F" w14:textId="3CF88CF5" w:rsidR="00AD5F7F" w:rsidRPr="00E21FA5" w:rsidRDefault="00E21FA5" w:rsidP="00AD5F7F">
            <w:pPr>
              <w:rPr>
                <w:rFonts w:ascii="Times New Roman" w:hAnsi="Times New Roman" w:cs="Times New Roman"/>
              </w:rPr>
            </w:pPr>
            <w:r w:rsidRPr="00E21FA5">
              <w:rPr>
                <w:rFonts w:ascii="Times New Roman" w:hAnsi="Times New Roman" w:cs="Times New Roman"/>
              </w:rPr>
              <w:t>Mr.</w:t>
            </w:r>
            <w:r w:rsidR="007F4F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FA5">
              <w:rPr>
                <w:rFonts w:ascii="Times New Roman" w:hAnsi="Times New Roman" w:cs="Times New Roman"/>
              </w:rPr>
              <w:t>Aket</w:t>
            </w:r>
            <w:proofErr w:type="spellEnd"/>
          </w:p>
          <w:p w14:paraId="03AEDD49" w14:textId="77777777" w:rsidR="00E21FA5" w:rsidRPr="00E21FA5" w:rsidRDefault="00E21FA5" w:rsidP="00AD5F7F">
            <w:pPr>
              <w:rPr>
                <w:rFonts w:ascii="Times New Roman" w:hAnsi="Times New Roman" w:cs="Times New Roman"/>
              </w:rPr>
            </w:pPr>
            <w:r w:rsidRPr="00E21FA5">
              <w:rPr>
                <w:rFonts w:ascii="Times New Roman" w:hAnsi="Times New Roman" w:cs="Times New Roman"/>
              </w:rPr>
              <w:t>Mr. Morgan</w:t>
            </w:r>
          </w:p>
          <w:p w14:paraId="7A54BF84" w14:textId="26447529" w:rsidR="00E21FA5" w:rsidRDefault="00E21FA5" w:rsidP="00AD5F7F">
            <w:r w:rsidRPr="00E21FA5">
              <w:rPr>
                <w:rFonts w:ascii="Times New Roman" w:hAnsi="Times New Roman" w:cs="Times New Roman"/>
              </w:rPr>
              <w:t>Prof</w:t>
            </w:r>
            <w:r w:rsidR="007F4F9B">
              <w:rPr>
                <w:rFonts w:ascii="Times New Roman" w:hAnsi="Times New Roman" w:cs="Times New Roman"/>
              </w:rPr>
              <w:t>.</w:t>
            </w:r>
            <w:r w:rsidRPr="00E21F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1FA5">
              <w:rPr>
                <w:rFonts w:ascii="Times New Roman" w:hAnsi="Times New Roman" w:cs="Times New Roman"/>
              </w:rPr>
              <w:t>Jaggard</w:t>
            </w:r>
            <w:proofErr w:type="spellEnd"/>
          </w:p>
        </w:tc>
      </w:tr>
      <w:tr w:rsidR="00AD5F7F" w14:paraId="4A8B7F8B" w14:textId="77777777" w:rsidTr="001162FE">
        <w:tc>
          <w:tcPr>
            <w:tcW w:w="284" w:type="dxa"/>
          </w:tcPr>
          <w:p w14:paraId="29A28374" w14:textId="75A21F9D" w:rsidR="00AD5F7F" w:rsidRDefault="00A92217" w:rsidP="00AD5F7F">
            <w:r>
              <w:t>16</w:t>
            </w:r>
          </w:p>
        </w:tc>
        <w:tc>
          <w:tcPr>
            <w:tcW w:w="8931" w:type="dxa"/>
          </w:tcPr>
          <w:p w14:paraId="5A99B887" w14:textId="6F092748" w:rsidR="00AD5F7F" w:rsidRDefault="005D16C0" w:rsidP="00AD5F7F"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QUESTIONS AND COMMENTS FROM MEMBERS AND SUGGESTIONS FOR NEXT MEETING.  </w:t>
            </w:r>
          </w:p>
        </w:tc>
        <w:tc>
          <w:tcPr>
            <w:tcW w:w="1417" w:type="dxa"/>
          </w:tcPr>
          <w:p w14:paraId="56490682" w14:textId="63A6621F" w:rsidR="00AD5F7F" w:rsidRPr="005D16C0" w:rsidRDefault="00AD5F7F" w:rsidP="00AD5F7F">
            <w:pPr>
              <w:rPr>
                <w:b/>
              </w:rPr>
            </w:pPr>
          </w:p>
        </w:tc>
      </w:tr>
      <w:tr w:rsidR="00AD5F7F" w:rsidRPr="006835A7" w14:paraId="690E9C3B" w14:textId="77777777" w:rsidTr="001162FE">
        <w:tc>
          <w:tcPr>
            <w:tcW w:w="284" w:type="dxa"/>
          </w:tcPr>
          <w:p w14:paraId="64A8DAED" w14:textId="77777777" w:rsidR="00AD5F7F" w:rsidRPr="006835A7" w:rsidRDefault="00AD5F7F" w:rsidP="00AD5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</w:tcPr>
          <w:p w14:paraId="3CE3915C" w14:textId="76B7DBB0" w:rsidR="00AD5F7F" w:rsidRPr="006835A7" w:rsidRDefault="00087081" w:rsidP="00AD5F7F">
            <w:pPr>
              <w:rPr>
                <w:rFonts w:ascii="Times New Roman" w:hAnsi="Times New Roman" w:cs="Times New Roman"/>
              </w:rPr>
            </w:pPr>
            <w:r w:rsidRPr="006835A7">
              <w:rPr>
                <w:rFonts w:ascii="Times New Roman" w:hAnsi="Times New Roman" w:cs="Times New Roman"/>
              </w:rPr>
              <w:t xml:space="preserve">16.1 </w:t>
            </w:r>
            <w:proofErr w:type="spellStart"/>
            <w:r w:rsidRPr="006835A7">
              <w:rPr>
                <w:rFonts w:ascii="Times New Roman" w:hAnsi="Times New Roman" w:cs="Times New Roman"/>
              </w:rPr>
              <w:t>Mr</w:t>
            </w:r>
            <w:proofErr w:type="spellEnd"/>
            <w:r w:rsidRPr="006835A7">
              <w:rPr>
                <w:rFonts w:ascii="Times New Roman" w:hAnsi="Times New Roman" w:cs="Times New Roman"/>
              </w:rPr>
              <w:t xml:space="preserve"> Walton </w:t>
            </w:r>
            <w:r w:rsidR="006835A7" w:rsidRPr="006835A7">
              <w:rPr>
                <w:rFonts w:ascii="Times New Roman" w:hAnsi="Times New Roman" w:cs="Times New Roman"/>
              </w:rPr>
              <w:t xml:space="preserve">informed that Mr. </w:t>
            </w:r>
            <w:proofErr w:type="spellStart"/>
            <w:r w:rsidR="006835A7" w:rsidRPr="006835A7">
              <w:rPr>
                <w:rFonts w:ascii="Times New Roman" w:hAnsi="Times New Roman" w:cs="Times New Roman"/>
              </w:rPr>
              <w:t>Honeywood</w:t>
            </w:r>
            <w:proofErr w:type="spellEnd"/>
            <w:r w:rsidR="006835A7" w:rsidRPr="006835A7">
              <w:rPr>
                <w:rFonts w:ascii="Times New Roman" w:hAnsi="Times New Roman" w:cs="Times New Roman"/>
              </w:rPr>
              <w:t xml:space="preserve"> had trimmed back the road side hedge at the play area.</w:t>
            </w:r>
          </w:p>
        </w:tc>
        <w:tc>
          <w:tcPr>
            <w:tcW w:w="1417" w:type="dxa"/>
          </w:tcPr>
          <w:p w14:paraId="014C5968" w14:textId="77777777" w:rsidR="00AD5F7F" w:rsidRPr="006835A7" w:rsidRDefault="00AD5F7F" w:rsidP="00AD5F7F">
            <w:pPr>
              <w:rPr>
                <w:rFonts w:ascii="Times New Roman" w:hAnsi="Times New Roman" w:cs="Times New Roman"/>
              </w:rPr>
            </w:pPr>
          </w:p>
        </w:tc>
      </w:tr>
      <w:tr w:rsidR="009C37C6" w14:paraId="155182C3" w14:textId="77777777" w:rsidTr="001162FE">
        <w:tc>
          <w:tcPr>
            <w:tcW w:w="284" w:type="dxa"/>
          </w:tcPr>
          <w:p w14:paraId="708C7F24" w14:textId="106A4528" w:rsidR="009C37C6" w:rsidRDefault="00A92217" w:rsidP="009C37C6">
            <w:r>
              <w:t>17</w:t>
            </w:r>
          </w:p>
        </w:tc>
        <w:tc>
          <w:tcPr>
            <w:tcW w:w="8931" w:type="dxa"/>
          </w:tcPr>
          <w:p w14:paraId="58F6691C" w14:textId="4BAD20B0" w:rsidR="009C37C6" w:rsidRDefault="009C37C6" w:rsidP="009C37C6">
            <w:r w:rsidRPr="00102612">
              <w:rPr>
                <w:rFonts w:ascii="Times New Roman" w:hAnsi="Times New Roman" w:cs="Times New Roman"/>
                <w:color w:val="000000" w:themeColor="text1"/>
              </w:rPr>
              <w:t xml:space="preserve">To confirm the </w:t>
            </w:r>
            <w:r w:rsidRPr="00102612">
              <w:rPr>
                <w:rFonts w:ascii="Times New Roman" w:hAnsi="Times New Roman" w:cs="Times New Roman"/>
                <w:b/>
                <w:color w:val="000000" w:themeColor="text1"/>
              </w:rPr>
              <w:t>date of next meeting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2</w:t>
            </w:r>
            <w:r w:rsidRPr="00D716F4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February 2026</w:t>
            </w:r>
            <w:r w:rsidRPr="0010261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17" w:type="dxa"/>
          </w:tcPr>
          <w:p w14:paraId="002B39B5" w14:textId="77777777" w:rsidR="009C37C6" w:rsidRDefault="009C37C6" w:rsidP="009C37C6"/>
        </w:tc>
      </w:tr>
      <w:tr w:rsidR="009C37C6" w14:paraId="7B937389" w14:textId="77777777" w:rsidTr="001162FE">
        <w:tc>
          <w:tcPr>
            <w:tcW w:w="284" w:type="dxa"/>
          </w:tcPr>
          <w:p w14:paraId="4A146AB3" w14:textId="0AF291E9" w:rsidR="009C37C6" w:rsidRDefault="00A92217" w:rsidP="009C37C6">
            <w:r>
              <w:t>18</w:t>
            </w:r>
          </w:p>
        </w:tc>
        <w:tc>
          <w:tcPr>
            <w:tcW w:w="8931" w:type="dxa"/>
          </w:tcPr>
          <w:p w14:paraId="0C4E2FFE" w14:textId="465EB2BB" w:rsidR="009C37C6" w:rsidRDefault="005D16C0" w:rsidP="009C37C6">
            <w:r w:rsidRPr="00AA6BAF">
              <w:rPr>
                <w:rFonts w:ascii="Times New Roman" w:hAnsi="Times New Roman" w:cs="Times New Roman"/>
                <w:color w:val="000000"/>
              </w:rPr>
              <w:t>There being no further business the meeting closed at 20.</w:t>
            </w:r>
            <w:r w:rsidR="001B4BA1">
              <w:rPr>
                <w:rFonts w:ascii="Times New Roman" w:hAnsi="Times New Roman" w:cs="Times New Roman"/>
                <w:color w:val="000000"/>
              </w:rPr>
              <w:t>52</w:t>
            </w:r>
            <w:r w:rsidR="009C37C6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</w:t>
            </w:r>
          </w:p>
        </w:tc>
        <w:tc>
          <w:tcPr>
            <w:tcW w:w="1417" w:type="dxa"/>
          </w:tcPr>
          <w:p w14:paraId="2E93EA62" w14:textId="77777777" w:rsidR="009C37C6" w:rsidRDefault="009C37C6" w:rsidP="009C37C6"/>
        </w:tc>
      </w:tr>
    </w:tbl>
    <w:p w14:paraId="18022F2E" w14:textId="64ADE03C" w:rsidR="00AD5F7F" w:rsidRDefault="00AD5F7F"/>
    <w:p w14:paraId="693B0382" w14:textId="77777777" w:rsidR="009856ED" w:rsidRDefault="009856ED"/>
    <w:sectPr w:rsidR="009856ED" w:rsidSect="009F23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5355F" w14:textId="77777777" w:rsidR="001E6855" w:rsidRDefault="001E6855" w:rsidP="00A92217">
      <w:r>
        <w:separator/>
      </w:r>
    </w:p>
  </w:endnote>
  <w:endnote w:type="continuationSeparator" w:id="0">
    <w:p w14:paraId="36AD0A7A" w14:textId="77777777" w:rsidR="001E6855" w:rsidRDefault="001E6855" w:rsidP="00A9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EE6B3" w14:textId="77777777" w:rsidR="00B959D0" w:rsidRDefault="00B959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B23DF" w14:textId="2CAB0E0F" w:rsidR="00A92217" w:rsidRDefault="00A92217" w:rsidP="00A92217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</w:t>
    </w:r>
    <w:r w:rsidRPr="00A92217">
      <w:rPr>
        <w:rFonts w:ascii="Times New Roman" w:hAnsi="Times New Roman" w:cs="Times New Roman"/>
        <w:vertAlign w:val="superscript"/>
      </w:rPr>
      <w:t>nd</w:t>
    </w:r>
    <w:r>
      <w:rPr>
        <w:rFonts w:ascii="Times New Roman" w:hAnsi="Times New Roman" w:cs="Times New Roman"/>
      </w:rPr>
      <w:t xml:space="preserve"> February </w:t>
    </w:r>
    <w:r w:rsidRPr="00960F99">
      <w:rPr>
        <w:rFonts w:ascii="Times New Roman" w:hAnsi="Times New Roman" w:cs="Times New Roman"/>
      </w:rPr>
      <w:t>202</w:t>
    </w:r>
    <w:r>
      <w:rPr>
        <w:rFonts w:ascii="Times New Roman" w:hAnsi="Times New Roman" w:cs="Times New Roman"/>
      </w:rPr>
      <w:t>6</w:t>
    </w:r>
    <w:r w:rsidRPr="00960F99">
      <w:rPr>
        <w:rFonts w:ascii="Times New Roman" w:hAnsi="Times New Roman" w:cs="Times New Roman"/>
      </w:rPr>
      <w:t xml:space="preserve">            </w:t>
    </w:r>
    <w:r>
      <w:rPr>
        <w:rFonts w:ascii="Times New Roman" w:hAnsi="Times New Roman" w:cs="Times New Roman"/>
      </w:rPr>
      <w:t xml:space="preserve">                     </w:t>
    </w:r>
    <w:r w:rsidRPr="00960F99">
      <w:rPr>
        <w:rFonts w:ascii="Times New Roman" w:hAnsi="Times New Roman" w:cs="Times New Roman"/>
      </w:rPr>
      <w:t xml:space="preserve"> </w:t>
    </w:r>
    <w:r w:rsidR="00D85AD3">
      <w:rPr>
        <w:rFonts w:ascii="Times New Roman" w:hAnsi="Times New Roman" w:cs="Times New Roman"/>
      </w:rPr>
      <w:t>39</w:t>
    </w:r>
    <w:r w:rsidR="002F6316">
      <w:rPr>
        <w:rFonts w:ascii="Times New Roman" w:hAnsi="Times New Roman" w:cs="Times New Roman"/>
      </w:rPr>
      <w:t>3</w:t>
    </w:r>
    <w:bookmarkStart w:id="0" w:name="_GoBack"/>
    <w:bookmarkEnd w:id="0"/>
    <w:r w:rsidRPr="00960F99">
      <w:rPr>
        <w:rFonts w:ascii="Times New Roman" w:hAnsi="Times New Roman" w:cs="Times New Roman"/>
      </w:rPr>
      <w:t>/2</w:t>
    </w:r>
    <w:r>
      <w:rPr>
        <w:rFonts w:ascii="Times New Roman" w:hAnsi="Times New Roman" w:cs="Times New Roman"/>
      </w:rPr>
      <w:t>6</w:t>
    </w:r>
    <w:r w:rsidRPr="00960F99">
      <w:rPr>
        <w:rFonts w:ascii="Times New Roman" w:hAnsi="Times New Roman" w:cs="Times New Roman"/>
      </w:rPr>
      <w:t xml:space="preserve">                </w:t>
    </w:r>
    <w:r>
      <w:rPr>
        <w:rFonts w:ascii="Times New Roman" w:hAnsi="Times New Roman" w:cs="Times New Roman"/>
      </w:rPr>
      <w:t xml:space="preserve">   Signed ………………………………</w:t>
    </w:r>
  </w:p>
  <w:p w14:paraId="69D86949" w14:textId="77777777" w:rsidR="00A92217" w:rsidRDefault="00A922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65ACE" w14:textId="77777777" w:rsidR="00B959D0" w:rsidRDefault="00B959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89D29" w14:textId="77777777" w:rsidR="001E6855" w:rsidRDefault="001E6855" w:rsidP="00A92217">
      <w:r>
        <w:separator/>
      </w:r>
    </w:p>
  </w:footnote>
  <w:footnote w:type="continuationSeparator" w:id="0">
    <w:p w14:paraId="3213E861" w14:textId="77777777" w:rsidR="001E6855" w:rsidRDefault="001E6855" w:rsidP="00A92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0083E" w14:textId="77777777" w:rsidR="00B959D0" w:rsidRDefault="00B959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D774C" w14:textId="78AF52CA" w:rsidR="0027063E" w:rsidRDefault="0027063E" w:rsidP="0027063E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D1752B">
      <w:rPr>
        <w:rFonts w:ascii="Times New Roman" w:hAnsi="Times New Roman" w:cs="Times New Roman"/>
        <w:b/>
        <w:sz w:val="28"/>
        <w:szCs w:val="28"/>
      </w:rPr>
      <w:t>NORTON PARISH COUNCIL</w:t>
    </w:r>
  </w:p>
  <w:p w14:paraId="04F63EFB" w14:textId="4E0543FA" w:rsidR="0027063E" w:rsidRPr="00D1752B" w:rsidRDefault="0027063E" w:rsidP="0027063E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MINUTES OF THE MEETING HELD ON </w:t>
    </w:r>
    <w:r w:rsidR="00444634">
      <w:rPr>
        <w:rFonts w:ascii="Times New Roman" w:hAnsi="Times New Roman" w:cs="Times New Roman"/>
        <w:b/>
        <w:sz w:val="28"/>
        <w:szCs w:val="28"/>
      </w:rPr>
      <w:t>5</w:t>
    </w:r>
    <w:r w:rsidR="00444634" w:rsidRPr="00444634">
      <w:rPr>
        <w:rFonts w:ascii="Times New Roman" w:hAnsi="Times New Roman" w:cs="Times New Roman"/>
        <w:b/>
        <w:sz w:val="28"/>
        <w:szCs w:val="28"/>
        <w:vertAlign w:val="superscript"/>
      </w:rPr>
      <w:t>th</w:t>
    </w:r>
    <w:r w:rsidR="00444634">
      <w:rPr>
        <w:rFonts w:ascii="Times New Roman" w:hAnsi="Times New Roman" w:cs="Times New Roman"/>
        <w:b/>
        <w:sz w:val="28"/>
        <w:szCs w:val="28"/>
      </w:rPr>
      <w:t xml:space="preserve"> JANUARY</w:t>
    </w:r>
    <w:r>
      <w:rPr>
        <w:rFonts w:ascii="Times New Roman" w:hAnsi="Times New Roman" w:cs="Times New Roman"/>
        <w:b/>
        <w:sz w:val="28"/>
        <w:szCs w:val="28"/>
      </w:rPr>
      <w:t xml:space="preserve"> 2026</w:t>
    </w:r>
  </w:p>
  <w:p w14:paraId="026F4852" w14:textId="77777777" w:rsidR="0027063E" w:rsidRDefault="0027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56149" w14:textId="77777777" w:rsidR="00B959D0" w:rsidRDefault="00B959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440CA"/>
    <w:multiLevelType w:val="hybridMultilevel"/>
    <w:tmpl w:val="1E724C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09A0"/>
    <w:multiLevelType w:val="multilevel"/>
    <w:tmpl w:val="F354886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4D386B"/>
    <w:multiLevelType w:val="hybridMultilevel"/>
    <w:tmpl w:val="65E209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400D6"/>
    <w:multiLevelType w:val="hybridMultilevel"/>
    <w:tmpl w:val="BB3EEADA"/>
    <w:lvl w:ilvl="0" w:tplc="6B4833A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63ADE"/>
    <w:multiLevelType w:val="hybridMultilevel"/>
    <w:tmpl w:val="BB3EEADA"/>
    <w:lvl w:ilvl="0" w:tplc="6B4833A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9017F"/>
    <w:multiLevelType w:val="hybridMultilevel"/>
    <w:tmpl w:val="52A88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A6780"/>
    <w:multiLevelType w:val="multilevel"/>
    <w:tmpl w:val="D9067B3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8C201E0"/>
    <w:multiLevelType w:val="hybridMultilevel"/>
    <w:tmpl w:val="7A0C97FC"/>
    <w:lvl w:ilvl="0" w:tplc="109462D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9560D"/>
    <w:multiLevelType w:val="hybridMultilevel"/>
    <w:tmpl w:val="546E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7F"/>
    <w:rsid w:val="00012EAC"/>
    <w:rsid w:val="0002753D"/>
    <w:rsid w:val="00053275"/>
    <w:rsid w:val="00057A23"/>
    <w:rsid w:val="0007433F"/>
    <w:rsid w:val="00074C2C"/>
    <w:rsid w:val="00087081"/>
    <w:rsid w:val="00087D95"/>
    <w:rsid w:val="000B2DDA"/>
    <w:rsid w:val="000E0EFA"/>
    <w:rsid w:val="000F041E"/>
    <w:rsid w:val="000F07EC"/>
    <w:rsid w:val="00104200"/>
    <w:rsid w:val="001162FE"/>
    <w:rsid w:val="00157103"/>
    <w:rsid w:val="00161F1C"/>
    <w:rsid w:val="0019237B"/>
    <w:rsid w:val="001B4BA1"/>
    <w:rsid w:val="001D3AC3"/>
    <w:rsid w:val="001D506F"/>
    <w:rsid w:val="001E6855"/>
    <w:rsid w:val="001E6E62"/>
    <w:rsid w:val="001F3EFB"/>
    <w:rsid w:val="0027063E"/>
    <w:rsid w:val="00270B99"/>
    <w:rsid w:val="00286767"/>
    <w:rsid w:val="00290074"/>
    <w:rsid w:val="002E310E"/>
    <w:rsid w:val="002E34D1"/>
    <w:rsid w:val="002F6316"/>
    <w:rsid w:val="00316618"/>
    <w:rsid w:val="0034022F"/>
    <w:rsid w:val="00340908"/>
    <w:rsid w:val="00373BE4"/>
    <w:rsid w:val="003816FE"/>
    <w:rsid w:val="003A429D"/>
    <w:rsid w:val="003A7911"/>
    <w:rsid w:val="003B0E2E"/>
    <w:rsid w:val="003C675C"/>
    <w:rsid w:val="00431E53"/>
    <w:rsid w:val="00444634"/>
    <w:rsid w:val="00483940"/>
    <w:rsid w:val="00496F22"/>
    <w:rsid w:val="004E452C"/>
    <w:rsid w:val="004F38B8"/>
    <w:rsid w:val="004F3C10"/>
    <w:rsid w:val="004F7251"/>
    <w:rsid w:val="00520F99"/>
    <w:rsid w:val="00526679"/>
    <w:rsid w:val="005273C9"/>
    <w:rsid w:val="00543D24"/>
    <w:rsid w:val="00552BE0"/>
    <w:rsid w:val="005664CF"/>
    <w:rsid w:val="005877B2"/>
    <w:rsid w:val="005A6850"/>
    <w:rsid w:val="005D16C0"/>
    <w:rsid w:val="005D7DDF"/>
    <w:rsid w:val="005F4CE1"/>
    <w:rsid w:val="00616437"/>
    <w:rsid w:val="006401CC"/>
    <w:rsid w:val="00655742"/>
    <w:rsid w:val="00671F9E"/>
    <w:rsid w:val="00675D75"/>
    <w:rsid w:val="006835A7"/>
    <w:rsid w:val="00741404"/>
    <w:rsid w:val="00754DB1"/>
    <w:rsid w:val="007817B9"/>
    <w:rsid w:val="007C18B6"/>
    <w:rsid w:val="007C1A38"/>
    <w:rsid w:val="007E66FF"/>
    <w:rsid w:val="007F4F9B"/>
    <w:rsid w:val="00814F99"/>
    <w:rsid w:val="00823130"/>
    <w:rsid w:val="0085378E"/>
    <w:rsid w:val="00864736"/>
    <w:rsid w:val="008C7D8E"/>
    <w:rsid w:val="009247B4"/>
    <w:rsid w:val="00926232"/>
    <w:rsid w:val="00933F16"/>
    <w:rsid w:val="009856ED"/>
    <w:rsid w:val="009A2B54"/>
    <w:rsid w:val="009B6E51"/>
    <w:rsid w:val="009C37C6"/>
    <w:rsid w:val="009D4050"/>
    <w:rsid w:val="009D74EB"/>
    <w:rsid w:val="009F2310"/>
    <w:rsid w:val="00A1283E"/>
    <w:rsid w:val="00A22578"/>
    <w:rsid w:val="00A26A28"/>
    <w:rsid w:val="00A26F70"/>
    <w:rsid w:val="00A3492E"/>
    <w:rsid w:val="00A36851"/>
    <w:rsid w:val="00A66DC8"/>
    <w:rsid w:val="00A92217"/>
    <w:rsid w:val="00A9603A"/>
    <w:rsid w:val="00AA6245"/>
    <w:rsid w:val="00AD4171"/>
    <w:rsid w:val="00AD5F7F"/>
    <w:rsid w:val="00AF4699"/>
    <w:rsid w:val="00B1444A"/>
    <w:rsid w:val="00B247E4"/>
    <w:rsid w:val="00B650EF"/>
    <w:rsid w:val="00B6657B"/>
    <w:rsid w:val="00B959D0"/>
    <w:rsid w:val="00BA1412"/>
    <w:rsid w:val="00BE1FD9"/>
    <w:rsid w:val="00BF2AAE"/>
    <w:rsid w:val="00C12F61"/>
    <w:rsid w:val="00C3613D"/>
    <w:rsid w:val="00C7614D"/>
    <w:rsid w:val="00D06F1D"/>
    <w:rsid w:val="00D41AC4"/>
    <w:rsid w:val="00D45D08"/>
    <w:rsid w:val="00D51B33"/>
    <w:rsid w:val="00D81377"/>
    <w:rsid w:val="00D85AD3"/>
    <w:rsid w:val="00DA370F"/>
    <w:rsid w:val="00DB628B"/>
    <w:rsid w:val="00DC4742"/>
    <w:rsid w:val="00DF55A0"/>
    <w:rsid w:val="00E01E63"/>
    <w:rsid w:val="00E21FA5"/>
    <w:rsid w:val="00E444ED"/>
    <w:rsid w:val="00E517BD"/>
    <w:rsid w:val="00EB3E1D"/>
    <w:rsid w:val="00ED309A"/>
    <w:rsid w:val="00EE1588"/>
    <w:rsid w:val="00EE6D7C"/>
    <w:rsid w:val="00EE79CE"/>
    <w:rsid w:val="00EF5A98"/>
    <w:rsid w:val="00EF71B4"/>
    <w:rsid w:val="00F10C6A"/>
    <w:rsid w:val="00F226DB"/>
    <w:rsid w:val="00F2378E"/>
    <w:rsid w:val="00F27084"/>
    <w:rsid w:val="00F469BF"/>
    <w:rsid w:val="00F47B35"/>
    <w:rsid w:val="00F76787"/>
    <w:rsid w:val="00FA512F"/>
    <w:rsid w:val="00FB5243"/>
    <w:rsid w:val="00FC1188"/>
    <w:rsid w:val="00FE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FD370F"/>
  <w15:chartTrackingRefBased/>
  <w15:docId w15:val="{D34A6DF0-4321-D44E-9BC9-8275B8BC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5F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dfsz">
    <w:name w:val="jdfsz"/>
    <w:basedOn w:val="DefaultParagraphFont"/>
    <w:rsid w:val="00AD5F7F"/>
  </w:style>
  <w:style w:type="character" w:customStyle="1" w:styleId="ow-mail-mailpreview-thread-subject">
    <w:name w:val="ow-mail-mailpreview-thread-subject"/>
    <w:basedOn w:val="DefaultParagraphFont"/>
    <w:rsid w:val="00AD5F7F"/>
  </w:style>
  <w:style w:type="paragraph" w:styleId="ListParagraph">
    <w:name w:val="List Paragraph"/>
    <w:basedOn w:val="Normal"/>
    <w:uiPriority w:val="34"/>
    <w:qFormat/>
    <w:rsid w:val="00AD5F7F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39"/>
    <w:rsid w:val="00AD5F7F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5F7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22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217"/>
  </w:style>
  <w:style w:type="paragraph" w:styleId="Footer">
    <w:name w:val="footer"/>
    <w:basedOn w:val="Normal"/>
    <w:link w:val="FooterChar"/>
    <w:uiPriority w:val="99"/>
    <w:unhideWhenUsed/>
    <w:rsid w:val="00A922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3</Pages>
  <Words>1563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Rowland</dc:creator>
  <cp:keywords/>
  <dc:description/>
  <cp:lastModifiedBy>Jillian Rowland</cp:lastModifiedBy>
  <cp:revision>98</cp:revision>
  <cp:lastPrinted>2026-01-26T11:35:00Z</cp:lastPrinted>
  <dcterms:created xsi:type="dcterms:W3CDTF">2026-01-08T12:13:00Z</dcterms:created>
  <dcterms:modified xsi:type="dcterms:W3CDTF">2026-01-26T11:36:00Z</dcterms:modified>
</cp:coreProperties>
</file>