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F9AA89" w14:textId="6885FC34" w:rsidR="000A3AB4" w:rsidRPr="00F00A56" w:rsidRDefault="000A3AB4" w:rsidP="000A3AB4">
      <w:pPr>
        <w:rPr>
          <w:rFonts w:ascii="Times New Roman" w:hAnsi="Times New Roman" w:cs="Times New Roman"/>
          <w:b/>
          <w:color w:val="000000" w:themeColor="text1"/>
        </w:rPr>
      </w:pPr>
      <w:r w:rsidRPr="00F33103">
        <w:rPr>
          <w:rFonts w:ascii="Times New Roman" w:hAnsi="Times New Roman" w:cs="Times New Roman"/>
          <w:color w:val="000000" w:themeColor="text1"/>
        </w:rPr>
        <w:t xml:space="preserve">The Parish Councillors of NORTON PARISH COUNCIL are summoned to attend a meeting on </w:t>
      </w:r>
      <w:r w:rsidRPr="008015C6">
        <w:rPr>
          <w:rFonts w:ascii="Times New Roman" w:hAnsi="Times New Roman" w:cs="Times New Roman"/>
          <w:b/>
          <w:color w:val="000000" w:themeColor="text1"/>
        </w:rPr>
        <w:t xml:space="preserve">Monday </w:t>
      </w:r>
      <w:r w:rsidR="008015C6" w:rsidRPr="008015C6">
        <w:rPr>
          <w:rFonts w:ascii="Times New Roman" w:hAnsi="Times New Roman" w:cs="Times New Roman"/>
          <w:b/>
          <w:color w:val="000000" w:themeColor="text1"/>
        </w:rPr>
        <w:t>6</w:t>
      </w:r>
      <w:r w:rsidR="008015C6" w:rsidRPr="008015C6">
        <w:rPr>
          <w:rFonts w:ascii="Times New Roman" w:hAnsi="Times New Roman" w:cs="Times New Roman"/>
          <w:b/>
          <w:color w:val="000000" w:themeColor="text1"/>
          <w:vertAlign w:val="superscript"/>
        </w:rPr>
        <w:t>th</w:t>
      </w:r>
      <w:r w:rsidR="008015C6" w:rsidRPr="008015C6">
        <w:rPr>
          <w:rFonts w:ascii="Times New Roman" w:hAnsi="Times New Roman" w:cs="Times New Roman"/>
          <w:b/>
          <w:color w:val="000000" w:themeColor="text1"/>
        </w:rPr>
        <w:t xml:space="preserve"> October </w:t>
      </w:r>
      <w:r w:rsidRPr="008015C6">
        <w:rPr>
          <w:rFonts w:ascii="Times New Roman" w:hAnsi="Times New Roman" w:cs="Times New Roman"/>
          <w:b/>
          <w:color w:val="000000" w:themeColor="text1"/>
        </w:rPr>
        <w:t>2025 at the Baptist Church, commencing at 7.</w:t>
      </w:r>
      <w:r w:rsidR="008015C6" w:rsidRPr="008015C6">
        <w:rPr>
          <w:rFonts w:ascii="Times New Roman" w:hAnsi="Times New Roman" w:cs="Times New Roman"/>
          <w:b/>
          <w:color w:val="000000" w:themeColor="text1"/>
        </w:rPr>
        <w:t>3</w:t>
      </w:r>
      <w:r w:rsidRPr="008015C6">
        <w:rPr>
          <w:rFonts w:ascii="Times New Roman" w:hAnsi="Times New Roman" w:cs="Times New Roman"/>
          <w:b/>
          <w:color w:val="000000" w:themeColor="text1"/>
        </w:rPr>
        <w:t>0pm</w:t>
      </w:r>
    </w:p>
    <w:p w14:paraId="0C101108" w14:textId="77777777" w:rsidR="000A3AB4" w:rsidRPr="00F33103" w:rsidRDefault="000A3AB4" w:rsidP="000A3AB4">
      <w:pPr>
        <w:rPr>
          <w:rFonts w:ascii="Times New Roman" w:hAnsi="Times New Roman" w:cs="Times New Roman"/>
          <w:color w:val="000000" w:themeColor="text1"/>
        </w:rPr>
      </w:pPr>
    </w:p>
    <w:p w14:paraId="5F6A096A" w14:textId="3EF0743C" w:rsidR="000A3AB4" w:rsidRPr="00F33103" w:rsidRDefault="000A3AB4" w:rsidP="000A3AB4">
      <w:pPr>
        <w:rPr>
          <w:rFonts w:ascii="Times New Roman" w:hAnsi="Times New Roman" w:cs="Times New Roman"/>
          <w:color w:val="000000" w:themeColor="text1"/>
        </w:rPr>
      </w:pPr>
      <w:r w:rsidRPr="00F33103">
        <w:rPr>
          <w:rFonts w:ascii="Times New Roman" w:hAnsi="Times New Roman" w:cs="Times New Roman"/>
          <w:color w:val="000000" w:themeColor="text1"/>
        </w:rPr>
        <w:t>Members of the public and press are welcome to join the meeting. Members of the public will be invited to give their views/questions to the Parish Council on issues on the agenda or raise issues for consideration or inclusion at future meetings. This item will be limited to 15minutes duration but may be extended at the discretion of the Chair.</w:t>
      </w:r>
    </w:p>
    <w:p w14:paraId="01F8197A" w14:textId="77777777" w:rsidR="000A3AB4" w:rsidRPr="00F33103" w:rsidRDefault="000A3AB4" w:rsidP="000A3AB4">
      <w:pPr>
        <w:rPr>
          <w:rFonts w:ascii="Times New Roman" w:hAnsi="Times New Roman" w:cs="Times New Roman"/>
          <w:color w:val="000000" w:themeColor="text1"/>
        </w:rPr>
      </w:pPr>
      <w:r w:rsidRPr="00F33103">
        <w:rPr>
          <w:rFonts w:ascii="Times New Roman" w:hAnsi="Times New Roman" w:cs="Times New Roman"/>
          <w:color w:val="000000" w:themeColor="text1"/>
        </w:rPr>
        <w:t>Alternatively, members of the public may submit comments on any item on the agenda via email to the Clerk: nortonparishclerk@outlook.com ahead of the meeting</w:t>
      </w:r>
    </w:p>
    <w:tbl>
      <w:tblPr>
        <w:tblStyle w:val="TableGrid"/>
        <w:tblW w:w="10632" w:type="dxa"/>
        <w:tblInd w:w="-431" w:type="dxa"/>
        <w:tblLook w:val="04A0" w:firstRow="1" w:lastRow="0" w:firstColumn="1" w:lastColumn="0" w:noHBand="0" w:noVBand="1"/>
      </w:tblPr>
      <w:tblGrid>
        <w:gridCol w:w="568"/>
        <w:gridCol w:w="10064"/>
      </w:tblGrid>
      <w:tr w:rsidR="000A3AB4" w:rsidRPr="00102612" w14:paraId="0F6AC2A3" w14:textId="77777777" w:rsidTr="00BF45FA">
        <w:tc>
          <w:tcPr>
            <w:tcW w:w="568" w:type="dxa"/>
          </w:tcPr>
          <w:p w14:paraId="25F61B5D" w14:textId="77777777" w:rsidR="000A3AB4" w:rsidRPr="00102612" w:rsidRDefault="000A3AB4" w:rsidP="00BF45FA">
            <w:pPr>
              <w:rPr>
                <w:rFonts w:ascii="Times New Roman" w:hAnsi="Times New Roman" w:cs="Times New Roman"/>
                <w:lang w:val="en-GB"/>
              </w:rPr>
            </w:pPr>
            <w:r w:rsidRPr="00102612">
              <w:rPr>
                <w:rFonts w:ascii="Times New Roman" w:hAnsi="Times New Roman" w:cs="Times New Roman"/>
                <w:lang w:val="en-GB"/>
              </w:rPr>
              <w:t>1.</w:t>
            </w:r>
          </w:p>
        </w:tc>
        <w:tc>
          <w:tcPr>
            <w:tcW w:w="10064" w:type="dxa"/>
          </w:tcPr>
          <w:p w14:paraId="6D84818C" w14:textId="77777777" w:rsidR="000A3AB4" w:rsidRPr="00102612" w:rsidRDefault="000A3AB4" w:rsidP="00BF45FA">
            <w:pPr>
              <w:rPr>
                <w:rFonts w:ascii="Times New Roman" w:hAnsi="Times New Roman" w:cs="Times New Roman"/>
                <w:color w:val="000000" w:themeColor="text1"/>
              </w:rPr>
            </w:pPr>
            <w:r w:rsidRPr="00102612">
              <w:rPr>
                <w:rFonts w:ascii="Times New Roman" w:hAnsi="Times New Roman" w:cs="Times New Roman"/>
                <w:color w:val="000000" w:themeColor="text1"/>
              </w:rPr>
              <w:t>Welcome and protocol</w:t>
            </w:r>
          </w:p>
        </w:tc>
      </w:tr>
      <w:tr w:rsidR="000A3AB4" w:rsidRPr="00102612" w14:paraId="3044C3D0" w14:textId="77777777" w:rsidTr="00BF45FA">
        <w:tc>
          <w:tcPr>
            <w:tcW w:w="568" w:type="dxa"/>
          </w:tcPr>
          <w:p w14:paraId="0DB9948D" w14:textId="77777777" w:rsidR="000A3AB4" w:rsidRPr="00102612" w:rsidRDefault="000A3AB4" w:rsidP="00BF45FA">
            <w:pPr>
              <w:rPr>
                <w:rFonts w:ascii="Times New Roman" w:hAnsi="Times New Roman" w:cs="Times New Roman"/>
                <w:lang w:val="en-GB"/>
              </w:rPr>
            </w:pPr>
            <w:r w:rsidRPr="00102612">
              <w:rPr>
                <w:rFonts w:ascii="Times New Roman" w:hAnsi="Times New Roman" w:cs="Times New Roman"/>
                <w:lang w:val="en-GB"/>
              </w:rPr>
              <w:t>2.</w:t>
            </w:r>
          </w:p>
        </w:tc>
        <w:tc>
          <w:tcPr>
            <w:tcW w:w="10064" w:type="dxa"/>
          </w:tcPr>
          <w:p w14:paraId="23849494" w14:textId="77777777" w:rsidR="000A3AB4" w:rsidRPr="00333BE0" w:rsidRDefault="000A3AB4" w:rsidP="00BF45FA">
            <w:pPr>
              <w:rPr>
                <w:rFonts w:ascii="Times New Roman" w:hAnsi="Times New Roman" w:cs="Times New Roman"/>
                <w:color w:val="000000" w:themeColor="text1"/>
              </w:rPr>
            </w:pPr>
            <w:r w:rsidRPr="00102612">
              <w:rPr>
                <w:rFonts w:ascii="Times New Roman" w:hAnsi="Times New Roman" w:cs="Times New Roman"/>
                <w:color w:val="000000" w:themeColor="text1"/>
              </w:rPr>
              <w:t>Apologies     a) Council to receive apologies for absence and consent to accept apologies received</w:t>
            </w:r>
          </w:p>
        </w:tc>
      </w:tr>
      <w:tr w:rsidR="000A3AB4" w:rsidRPr="00102612" w14:paraId="7E37B5EA" w14:textId="77777777" w:rsidTr="00BF45FA">
        <w:tc>
          <w:tcPr>
            <w:tcW w:w="568" w:type="dxa"/>
          </w:tcPr>
          <w:p w14:paraId="4DF266DD" w14:textId="03D09BCB" w:rsidR="000A3AB4" w:rsidRPr="00102612" w:rsidRDefault="008015C6" w:rsidP="00BF45FA">
            <w:pPr>
              <w:rPr>
                <w:rFonts w:ascii="Times New Roman" w:hAnsi="Times New Roman" w:cs="Times New Roman"/>
                <w:lang w:val="en-GB"/>
              </w:rPr>
            </w:pPr>
            <w:r>
              <w:rPr>
                <w:rFonts w:ascii="Times New Roman" w:hAnsi="Times New Roman" w:cs="Times New Roman"/>
                <w:lang w:val="en-GB"/>
              </w:rPr>
              <w:t>3</w:t>
            </w:r>
            <w:r w:rsidR="000A3AB4" w:rsidRPr="00102612">
              <w:rPr>
                <w:rFonts w:ascii="Times New Roman" w:hAnsi="Times New Roman" w:cs="Times New Roman"/>
                <w:lang w:val="en-GB"/>
              </w:rPr>
              <w:t>.</w:t>
            </w:r>
          </w:p>
        </w:tc>
        <w:tc>
          <w:tcPr>
            <w:tcW w:w="10064" w:type="dxa"/>
          </w:tcPr>
          <w:p w14:paraId="6761193B" w14:textId="77777777" w:rsidR="000A3AB4" w:rsidRPr="00102612" w:rsidRDefault="000A3AB4" w:rsidP="00BF45FA">
            <w:pPr>
              <w:rPr>
                <w:rFonts w:ascii="Times New Roman" w:hAnsi="Times New Roman" w:cs="Times New Roman"/>
                <w:color w:val="000000" w:themeColor="text1"/>
              </w:rPr>
            </w:pPr>
            <w:r w:rsidRPr="00102612">
              <w:rPr>
                <w:rFonts w:ascii="Times New Roman" w:hAnsi="Times New Roman" w:cs="Times New Roman"/>
                <w:color w:val="000000" w:themeColor="text1"/>
              </w:rPr>
              <w:t>Declarations of pecuniary and local non-pecuniary interests</w:t>
            </w:r>
          </w:p>
          <w:p w14:paraId="1311CA52" w14:textId="77777777" w:rsidR="000A3AB4" w:rsidRPr="00102612" w:rsidRDefault="000A3AB4" w:rsidP="00BF45FA">
            <w:pPr>
              <w:rPr>
                <w:rFonts w:ascii="Times New Roman" w:hAnsi="Times New Roman" w:cs="Times New Roman"/>
                <w:color w:val="000000" w:themeColor="text1"/>
              </w:rPr>
            </w:pPr>
            <w:r w:rsidRPr="00102612">
              <w:rPr>
                <w:rFonts w:ascii="Times New Roman" w:hAnsi="Times New Roman" w:cs="Times New Roman"/>
                <w:color w:val="000000" w:themeColor="text1"/>
              </w:rPr>
              <w:t xml:space="preserve">a) To receive declarations of pecuniary, local non-pecuniary interest(s) and personal interests in items on the agenda and their nature inc. gifts of hospitality exceeding £25 </w:t>
            </w:r>
          </w:p>
          <w:p w14:paraId="2C8B761F" w14:textId="77777777" w:rsidR="000A3AB4" w:rsidRPr="00102612" w:rsidRDefault="000A3AB4" w:rsidP="00BF45FA">
            <w:pPr>
              <w:rPr>
                <w:rFonts w:ascii="Times New Roman" w:hAnsi="Times New Roman" w:cs="Times New Roman"/>
                <w:color w:val="000000" w:themeColor="text1"/>
              </w:rPr>
            </w:pPr>
            <w:r w:rsidRPr="00102612">
              <w:rPr>
                <w:rFonts w:ascii="Times New Roman" w:hAnsi="Times New Roman" w:cs="Times New Roman"/>
                <w:color w:val="000000" w:themeColor="text1"/>
              </w:rPr>
              <w:t>b) To receive declarations of lobbying for planning matters on the agenda</w:t>
            </w:r>
          </w:p>
          <w:p w14:paraId="7D3F3DED" w14:textId="77777777" w:rsidR="000A3AB4" w:rsidRPr="00102612" w:rsidRDefault="000A3AB4" w:rsidP="00BF45FA">
            <w:pPr>
              <w:rPr>
                <w:rFonts w:ascii="Times New Roman" w:hAnsi="Times New Roman" w:cs="Times New Roman"/>
                <w:lang w:val="en-GB"/>
              </w:rPr>
            </w:pPr>
            <w:r w:rsidRPr="00102612">
              <w:rPr>
                <w:rFonts w:ascii="Times New Roman" w:hAnsi="Times New Roman" w:cs="Times New Roman"/>
                <w:color w:val="000000" w:themeColor="text1"/>
              </w:rPr>
              <w:t>c)To receive requests for dispensations</w:t>
            </w:r>
          </w:p>
        </w:tc>
      </w:tr>
      <w:tr w:rsidR="000A3AB4" w:rsidRPr="00102612" w14:paraId="02D233B7" w14:textId="77777777" w:rsidTr="00BF45FA">
        <w:trPr>
          <w:trHeight w:val="905"/>
        </w:trPr>
        <w:tc>
          <w:tcPr>
            <w:tcW w:w="568" w:type="dxa"/>
          </w:tcPr>
          <w:p w14:paraId="3A4AC5EC" w14:textId="04C38734" w:rsidR="000A3AB4" w:rsidRPr="00102612" w:rsidRDefault="008015C6" w:rsidP="00BF45FA">
            <w:pPr>
              <w:rPr>
                <w:rFonts w:ascii="Times New Roman" w:hAnsi="Times New Roman" w:cs="Times New Roman"/>
                <w:color w:val="000000" w:themeColor="text1"/>
                <w:lang w:val="en-GB"/>
              </w:rPr>
            </w:pPr>
            <w:r>
              <w:rPr>
                <w:rFonts w:ascii="Times New Roman" w:hAnsi="Times New Roman" w:cs="Times New Roman"/>
                <w:color w:val="000000" w:themeColor="text1"/>
                <w:lang w:val="en-GB"/>
              </w:rPr>
              <w:t>4</w:t>
            </w:r>
            <w:r w:rsidR="000A3AB4" w:rsidRPr="00102612">
              <w:rPr>
                <w:rFonts w:ascii="Times New Roman" w:hAnsi="Times New Roman" w:cs="Times New Roman"/>
                <w:color w:val="000000" w:themeColor="text1"/>
                <w:lang w:val="en-GB"/>
              </w:rPr>
              <w:t>.</w:t>
            </w:r>
          </w:p>
        </w:tc>
        <w:tc>
          <w:tcPr>
            <w:tcW w:w="10064" w:type="dxa"/>
          </w:tcPr>
          <w:p w14:paraId="6197C892" w14:textId="77777777" w:rsidR="000A3AB4" w:rsidRPr="00102612" w:rsidRDefault="000A3AB4" w:rsidP="00BF45FA">
            <w:pPr>
              <w:rPr>
                <w:rFonts w:ascii="Times New Roman" w:hAnsi="Times New Roman" w:cs="Times New Roman"/>
                <w:color w:val="000000" w:themeColor="text1"/>
              </w:rPr>
            </w:pPr>
            <w:r w:rsidRPr="00102612">
              <w:rPr>
                <w:rFonts w:ascii="Times New Roman" w:hAnsi="Times New Roman" w:cs="Times New Roman"/>
                <w:b/>
                <w:color w:val="000000" w:themeColor="text1"/>
              </w:rPr>
              <w:t>PUBLIC FORUM</w:t>
            </w:r>
            <w:r w:rsidRPr="00102612">
              <w:rPr>
                <w:rFonts w:ascii="Times New Roman" w:hAnsi="Times New Roman" w:cs="Times New Roman"/>
                <w:color w:val="000000" w:themeColor="text1"/>
              </w:rPr>
              <w:t>–to receive reports for information</w:t>
            </w:r>
          </w:p>
          <w:p w14:paraId="16F68114" w14:textId="77777777" w:rsidR="000A3AB4" w:rsidRPr="00102612" w:rsidRDefault="000A3AB4" w:rsidP="00BF45FA">
            <w:pPr>
              <w:pStyle w:val="ListParagraph"/>
              <w:numPr>
                <w:ilvl w:val="0"/>
                <w:numId w:val="2"/>
              </w:numPr>
              <w:rPr>
                <w:rFonts w:ascii="Times New Roman" w:hAnsi="Times New Roman" w:cs="Times New Roman"/>
                <w:color w:val="000000" w:themeColor="text1"/>
              </w:rPr>
            </w:pPr>
            <w:r w:rsidRPr="00102612">
              <w:rPr>
                <w:rFonts w:ascii="Times New Roman" w:hAnsi="Times New Roman" w:cs="Times New Roman"/>
                <w:color w:val="000000" w:themeColor="text1"/>
              </w:rPr>
              <w:t xml:space="preserve">Members of the public–to receive questions and matters of concern from those in attendance  </w:t>
            </w:r>
          </w:p>
          <w:p w14:paraId="07FFFE7A" w14:textId="173C990E" w:rsidR="000A3AB4" w:rsidRPr="00ED7599" w:rsidRDefault="000A3AB4" w:rsidP="00BF45FA">
            <w:pPr>
              <w:pStyle w:val="ListParagraph"/>
              <w:numPr>
                <w:ilvl w:val="0"/>
                <w:numId w:val="2"/>
              </w:numPr>
              <w:rPr>
                <w:rFonts w:ascii="Times New Roman" w:hAnsi="Times New Roman" w:cs="Times New Roman"/>
                <w:color w:val="000000" w:themeColor="text1"/>
              </w:rPr>
            </w:pPr>
            <w:r w:rsidRPr="00102612">
              <w:rPr>
                <w:rFonts w:ascii="Times New Roman" w:hAnsi="Times New Roman" w:cs="Times New Roman"/>
                <w:color w:val="000000" w:themeColor="text1"/>
              </w:rPr>
              <w:t>Members of the public – to receive comments submitted via emai</w:t>
            </w:r>
            <w:r>
              <w:rPr>
                <w:rFonts w:ascii="Times New Roman" w:hAnsi="Times New Roman" w:cs="Times New Roman"/>
                <w:color w:val="000000" w:themeColor="text1"/>
              </w:rPr>
              <w:t>l</w:t>
            </w:r>
          </w:p>
        </w:tc>
      </w:tr>
      <w:tr w:rsidR="000A3AB4" w:rsidRPr="00102612" w14:paraId="7A5488E2" w14:textId="77777777" w:rsidTr="00BF45FA">
        <w:tc>
          <w:tcPr>
            <w:tcW w:w="568" w:type="dxa"/>
          </w:tcPr>
          <w:p w14:paraId="55169918" w14:textId="4F1459F0" w:rsidR="000A3AB4" w:rsidRPr="00102612" w:rsidRDefault="008015C6" w:rsidP="00BF45FA">
            <w:pPr>
              <w:rPr>
                <w:rFonts w:ascii="Times New Roman" w:hAnsi="Times New Roman" w:cs="Times New Roman"/>
                <w:lang w:val="en-GB"/>
              </w:rPr>
            </w:pPr>
            <w:r>
              <w:rPr>
                <w:rFonts w:ascii="Times New Roman" w:hAnsi="Times New Roman" w:cs="Times New Roman"/>
                <w:lang w:val="en-GB"/>
              </w:rPr>
              <w:t>5</w:t>
            </w:r>
            <w:r w:rsidR="000A3AB4" w:rsidRPr="00102612">
              <w:rPr>
                <w:rFonts w:ascii="Times New Roman" w:hAnsi="Times New Roman" w:cs="Times New Roman"/>
                <w:lang w:val="en-GB"/>
              </w:rPr>
              <w:t>.</w:t>
            </w:r>
          </w:p>
        </w:tc>
        <w:tc>
          <w:tcPr>
            <w:tcW w:w="10064" w:type="dxa"/>
          </w:tcPr>
          <w:p w14:paraId="5EFC0E9A" w14:textId="77777777" w:rsidR="000A3AB4" w:rsidRPr="00102612" w:rsidRDefault="000A3AB4" w:rsidP="00BF45FA">
            <w:pPr>
              <w:rPr>
                <w:rFonts w:ascii="Times New Roman" w:hAnsi="Times New Roman" w:cs="Times New Roman"/>
                <w:color w:val="000000" w:themeColor="text1"/>
              </w:rPr>
            </w:pPr>
            <w:r w:rsidRPr="00102612">
              <w:rPr>
                <w:rFonts w:ascii="Times New Roman" w:hAnsi="Times New Roman" w:cs="Times New Roman"/>
                <w:b/>
                <w:color w:val="000000" w:themeColor="text1"/>
              </w:rPr>
              <w:t>REPORTS FOR INFORMATION</w:t>
            </w:r>
            <w:r w:rsidRPr="00102612">
              <w:rPr>
                <w:rFonts w:ascii="Times New Roman" w:hAnsi="Times New Roman" w:cs="Times New Roman"/>
                <w:color w:val="000000" w:themeColor="text1"/>
              </w:rPr>
              <w:t xml:space="preserve"> –to receive written reports for information only</w:t>
            </w:r>
          </w:p>
          <w:p w14:paraId="06C91579" w14:textId="77777777" w:rsidR="000A3AB4" w:rsidRPr="00102612" w:rsidRDefault="000A3AB4" w:rsidP="00BF45FA">
            <w:pPr>
              <w:rPr>
                <w:rFonts w:ascii="Times New Roman" w:hAnsi="Times New Roman" w:cs="Times New Roman"/>
                <w:color w:val="000000" w:themeColor="text1"/>
              </w:rPr>
            </w:pPr>
            <w:r w:rsidRPr="00102612">
              <w:rPr>
                <w:rFonts w:ascii="Times New Roman" w:hAnsi="Times New Roman" w:cs="Times New Roman"/>
                <w:color w:val="000000" w:themeColor="text1"/>
              </w:rPr>
              <w:t xml:space="preserve">    •Report from County Councillor Andy Mellen</w:t>
            </w:r>
          </w:p>
          <w:p w14:paraId="6B49692B" w14:textId="77777777" w:rsidR="000A3AB4" w:rsidRPr="00102612" w:rsidRDefault="000A3AB4" w:rsidP="00BF45FA">
            <w:pPr>
              <w:rPr>
                <w:rFonts w:ascii="Times New Roman" w:hAnsi="Times New Roman" w:cs="Times New Roman"/>
                <w:color w:val="000000" w:themeColor="text1"/>
              </w:rPr>
            </w:pPr>
            <w:r w:rsidRPr="00102612">
              <w:rPr>
                <w:rFonts w:ascii="Times New Roman" w:hAnsi="Times New Roman" w:cs="Times New Roman"/>
                <w:color w:val="000000" w:themeColor="text1"/>
              </w:rPr>
              <w:t xml:space="preserve">    •Report from District Councillors Harry Richardson and David Bradbury</w:t>
            </w:r>
          </w:p>
        </w:tc>
      </w:tr>
      <w:tr w:rsidR="000A3AB4" w:rsidRPr="00102612" w14:paraId="34A8956C" w14:textId="77777777" w:rsidTr="00BF45FA">
        <w:tc>
          <w:tcPr>
            <w:tcW w:w="568" w:type="dxa"/>
          </w:tcPr>
          <w:p w14:paraId="18144675" w14:textId="403F180A" w:rsidR="000A3AB4" w:rsidRPr="00102612" w:rsidRDefault="008015C6" w:rsidP="00BF45FA">
            <w:pPr>
              <w:rPr>
                <w:rFonts w:ascii="Times New Roman" w:hAnsi="Times New Roman" w:cs="Times New Roman"/>
                <w:color w:val="000000" w:themeColor="text1"/>
                <w:lang w:val="en-GB"/>
              </w:rPr>
            </w:pPr>
            <w:r>
              <w:rPr>
                <w:rFonts w:ascii="Times New Roman" w:hAnsi="Times New Roman" w:cs="Times New Roman"/>
                <w:color w:val="000000" w:themeColor="text1"/>
                <w:lang w:val="en-GB"/>
              </w:rPr>
              <w:t>6</w:t>
            </w:r>
            <w:r w:rsidR="000A3AB4" w:rsidRPr="00102612">
              <w:rPr>
                <w:rFonts w:ascii="Times New Roman" w:hAnsi="Times New Roman" w:cs="Times New Roman"/>
                <w:color w:val="000000" w:themeColor="text1"/>
                <w:lang w:val="en-GB"/>
              </w:rPr>
              <w:t>.</w:t>
            </w:r>
          </w:p>
        </w:tc>
        <w:tc>
          <w:tcPr>
            <w:tcW w:w="10064" w:type="dxa"/>
          </w:tcPr>
          <w:p w14:paraId="5CDFAFD3" w14:textId="77777777" w:rsidR="000A3AB4" w:rsidRPr="00102612" w:rsidRDefault="000A3AB4" w:rsidP="00BF45FA">
            <w:pPr>
              <w:rPr>
                <w:rFonts w:ascii="Times New Roman" w:hAnsi="Times New Roman" w:cs="Times New Roman"/>
                <w:b/>
                <w:color w:val="000000" w:themeColor="text1"/>
              </w:rPr>
            </w:pPr>
            <w:r w:rsidRPr="00102612">
              <w:rPr>
                <w:rFonts w:ascii="Times New Roman" w:hAnsi="Times New Roman" w:cs="Times New Roman"/>
                <w:b/>
                <w:color w:val="000000" w:themeColor="text1"/>
              </w:rPr>
              <w:t>MINUTES</w:t>
            </w:r>
          </w:p>
          <w:p w14:paraId="4049DEF1" w14:textId="38376980" w:rsidR="00CE17C9" w:rsidRPr="00ED4F29" w:rsidRDefault="00CE47D3" w:rsidP="00BF45FA">
            <w:pPr>
              <w:rPr>
                <w:rFonts w:ascii="Times New Roman" w:hAnsi="Times New Roman" w:cs="Times New Roman"/>
                <w:color w:val="FF0000"/>
              </w:rPr>
            </w:pPr>
            <w:r>
              <w:rPr>
                <w:rFonts w:ascii="Times New Roman" w:hAnsi="Times New Roman" w:cs="Times New Roman"/>
                <w:color w:val="000000" w:themeColor="text1"/>
              </w:rPr>
              <w:t xml:space="preserve">To receive </w:t>
            </w:r>
            <w:r w:rsidR="00CE17C9">
              <w:rPr>
                <w:rFonts w:ascii="Times New Roman" w:hAnsi="Times New Roman" w:cs="Times New Roman"/>
                <w:color w:val="000000" w:themeColor="text1"/>
              </w:rPr>
              <w:t>motion to accept amendment to minutes on the discussion between Village Hall and Council.</w:t>
            </w:r>
            <w:r w:rsidR="00ED4F29">
              <w:rPr>
                <w:rFonts w:ascii="Times New Roman" w:hAnsi="Times New Roman" w:cs="Times New Roman"/>
                <w:color w:val="000000" w:themeColor="text1"/>
              </w:rPr>
              <w:t xml:space="preserve"> </w:t>
            </w:r>
            <w:r w:rsidR="00ED4F29">
              <w:rPr>
                <w:rFonts w:ascii="Times New Roman" w:hAnsi="Times New Roman" w:cs="Times New Roman"/>
                <w:color w:val="FF0000"/>
              </w:rPr>
              <w:t>Emailed 29/9</w:t>
            </w:r>
          </w:p>
          <w:p w14:paraId="0C6909C6" w14:textId="56957F84" w:rsidR="000A3AB4" w:rsidRPr="00102612" w:rsidRDefault="000A3AB4" w:rsidP="00BF45FA">
            <w:pPr>
              <w:rPr>
                <w:rFonts w:ascii="Times New Roman" w:hAnsi="Times New Roman" w:cs="Times New Roman"/>
                <w:color w:val="000000" w:themeColor="text1"/>
              </w:rPr>
            </w:pPr>
            <w:r w:rsidRPr="00102612">
              <w:rPr>
                <w:rFonts w:ascii="Times New Roman" w:hAnsi="Times New Roman" w:cs="Times New Roman"/>
                <w:color w:val="000000" w:themeColor="text1"/>
              </w:rPr>
              <w:t xml:space="preserve">To </w:t>
            </w:r>
            <w:r w:rsidRPr="00102612">
              <w:rPr>
                <w:rFonts w:ascii="Times New Roman" w:hAnsi="Times New Roman" w:cs="Times New Roman"/>
                <w:b/>
                <w:color w:val="000000" w:themeColor="text1"/>
              </w:rPr>
              <w:t>RESOLVE</w:t>
            </w:r>
            <w:r w:rsidRPr="00102612">
              <w:rPr>
                <w:rFonts w:ascii="Times New Roman" w:hAnsi="Times New Roman" w:cs="Times New Roman"/>
                <w:color w:val="000000" w:themeColor="text1"/>
              </w:rPr>
              <w:t xml:space="preserve"> minutes of the Council meeting held on </w:t>
            </w:r>
            <w:r w:rsidR="00020C2F">
              <w:rPr>
                <w:rFonts w:ascii="Times New Roman" w:hAnsi="Times New Roman" w:cs="Times New Roman"/>
                <w:b/>
                <w:color w:val="000000" w:themeColor="text1"/>
              </w:rPr>
              <w:t>1</w:t>
            </w:r>
            <w:r w:rsidR="00020C2F" w:rsidRPr="00020C2F">
              <w:rPr>
                <w:rFonts w:ascii="Times New Roman" w:hAnsi="Times New Roman" w:cs="Times New Roman"/>
                <w:b/>
                <w:color w:val="000000" w:themeColor="text1"/>
                <w:vertAlign w:val="superscript"/>
              </w:rPr>
              <w:t>st</w:t>
            </w:r>
            <w:r w:rsidR="00020C2F">
              <w:rPr>
                <w:rFonts w:ascii="Times New Roman" w:hAnsi="Times New Roman" w:cs="Times New Roman"/>
                <w:b/>
                <w:color w:val="000000" w:themeColor="text1"/>
              </w:rPr>
              <w:t xml:space="preserve"> September </w:t>
            </w:r>
            <w:r w:rsidRPr="00102612">
              <w:rPr>
                <w:rFonts w:ascii="Times New Roman" w:hAnsi="Times New Roman" w:cs="Times New Roman"/>
                <w:b/>
                <w:color w:val="000000" w:themeColor="text1"/>
              </w:rPr>
              <w:t>2025</w:t>
            </w:r>
            <w:r w:rsidRPr="00102612">
              <w:rPr>
                <w:rFonts w:ascii="Times New Roman" w:hAnsi="Times New Roman" w:cs="Times New Roman"/>
                <w:color w:val="000000" w:themeColor="text1"/>
              </w:rPr>
              <w:t xml:space="preserve"> are a true and correct record. </w:t>
            </w:r>
          </w:p>
        </w:tc>
      </w:tr>
      <w:tr w:rsidR="000A3AB4" w:rsidRPr="00DF5041" w14:paraId="11B2B28C" w14:textId="77777777" w:rsidTr="00BF45FA">
        <w:tc>
          <w:tcPr>
            <w:tcW w:w="568" w:type="dxa"/>
          </w:tcPr>
          <w:p w14:paraId="42791552" w14:textId="0020515F" w:rsidR="000A3AB4" w:rsidRPr="00DF5041" w:rsidRDefault="008015C6" w:rsidP="00BF45FA">
            <w:pPr>
              <w:rPr>
                <w:rFonts w:ascii="Times New Roman" w:hAnsi="Times New Roman" w:cs="Times New Roman"/>
                <w:color w:val="000000" w:themeColor="text1"/>
                <w:lang w:val="en-GB"/>
              </w:rPr>
            </w:pPr>
            <w:r>
              <w:rPr>
                <w:rFonts w:ascii="Times New Roman" w:hAnsi="Times New Roman" w:cs="Times New Roman"/>
                <w:color w:val="000000" w:themeColor="text1"/>
                <w:lang w:val="en-GB"/>
              </w:rPr>
              <w:t>7</w:t>
            </w:r>
            <w:r w:rsidR="000A3AB4" w:rsidRPr="00DF5041">
              <w:rPr>
                <w:rFonts w:ascii="Times New Roman" w:hAnsi="Times New Roman" w:cs="Times New Roman"/>
                <w:color w:val="000000" w:themeColor="text1"/>
                <w:lang w:val="en-GB"/>
              </w:rPr>
              <w:t>.</w:t>
            </w:r>
          </w:p>
        </w:tc>
        <w:tc>
          <w:tcPr>
            <w:tcW w:w="10064" w:type="dxa"/>
          </w:tcPr>
          <w:p w14:paraId="3A33B066" w14:textId="341808FB" w:rsidR="000A3AB4" w:rsidRPr="00B45BEA" w:rsidRDefault="000A3AB4" w:rsidP="00BF45FA">
            <w:pPr>
              <w:rPr>
                <w:rFonts w:ascii="Times New Roman" w:hAnsi="Times New Roman" w:cs="Times New Roman"/>
                <w:color w:val="000000" w:themeColor="text1"/>
              </w:rPr>
            </w:pPr>
            <w:r w:rsidRPr="00B45BEA">
              <w:rPr>
                <w:rFonts w:ascii="Times New Roman" w:hAnsi="Times New Roman" w:cs="Times New Roman"/>
                <w:color w:val="000000" w:themeColor="text1"/>
              </w:rPr>
              <w:t xml:space="preserve">To note </w:t>
            </w:r>
            <w:r w:rsidRPr="00B45BEA">
              <w:rPr>
                <w:rFonts w:ascii="Times New Roman" w:hAnsi="Times New Roman" w:cs="Times New Roman"/>
                <w:b/>
                <w:color w:val="000000" w:themeColor="text1"/>
              </w:rPr>
              <w:t xml:space="preserve">MATTERS ARISING </w:t>
            </w:r>
            <w:r w:rsidRPr="00B45BEA">
              <w:rPr>
                <w:rFonts w:ascii="Times New Roman" w:hAnsi="Times New Roman" w:cs="Times New Roman"/>
                <w:color w:val="000000" w:themeColor="text1"/>
              </w:rPr>
              <w:t xml:space="preserve">from Meeting held on </w:t>
            </w:r>
            <w:r w:rsidR="00020C2F">
              <w:rPr>
                <w:rFonts w:ascii="Times New Roman" w:hAnsi="Times New Roman" w:cs="Times New Roman"/>
                <w:color w:val="000000" w:themeColor="text1"/>
              </w:rPr>
              <w:t>1</w:t>
            </w:r>
            <w:r w:rsidR="00020C2F" w:rsidRPr="00020C2F">
              <w:rPr>
                <w:rFonts w:ascii="Times New Roman" w:hAnsi="Times New Roman" w:cs="Times New Roman"/>
                <w:color w:val="000000" w:themeColor="text1"/>
                <w:vertAlign w:val="superscript"/>
              </w:rPr>
              <w:t>st</w:t>
            </w:r>
            <w:r w:rsidR="00020C2F">
              <w:rPr>
                <w:rFonts w:ascii="Times New Roman" w:hAnsi="Times New Roman" w:cs="Times New Roman"/>
                <w:color w:val="000000" w:themeColor="text1"/>
              </w:rPr>
              <w:t xml:space="preserve"> September </w:t>
            </w:r>
            <w:r>
              <w:rPr>
                <w:rFonts w:ascii="Times New Roman" w:hAnsi="Times New Roman" w:cs="Times New Roman"/>
                <w:color w:val="000000" w:themeColor="text1"/>
              </w:rPr>
              <w:t>2025</w:t>
            </w:r>
          </w:p>
          <w:p w14:paraId="6C030913" w14:textId="77777777" w:rsidR="000A3AB4" w:rsidRPr="00B45BEA" w:rsidRDefault="000A3AB4" w:rsidP="00BF45FA">
            <w:pPr>
              <w:pStyle w:val="ListParagraph"/>
              <w:numPr>
                <w:ilvl w:val="0"/>
                <w:numId w:val="1"/>
              </w:numPr>
              <w:rPr>
                <w:rStyle w:val="jdfsz"/>
                <w:rFonts w:ascii="Times New Roman" w:hAnsi="Times New Roman" w:cs="Times New Roman"/>
                <w:color w:val="000000" w:themeColor="text1"/>
              </w:rPr>
            </w:pPr>
            <w:r w:rsidRPr="00B45BEA">
              <w:rPr>
                <w:rStyle w:val="jdfsz"/>
                <w:rFonts w:ascii="Times New Roman" w:hAnsi="Times New Roman" w:cs="Times New Roman"/>
                <w:color w:val="000000" w:themeColor="text1"/>
              </w:rPr>
              <w:t>Bus stop at crossroads</w:t>
            </w:r>
          </w:p>
          <w:p w14:paraId="4B801DCE" w14:textId="77777777" w:rsidR="000A3AB4" w:rsidRPr="00B45BEA" w:rsidRDefault="000A3AB4" w:rsidP="00BF45FA">
            <w:pPr>
              <w:pStyle w:val="ListParagraph"/>
              <w:numPr>
                <w:ilvl w:val="0"/>
                <w:numId w:val="1"/>
              </w:numPr>
              <w:rPr>
                <w:rFonts w:ascii="Times New Roman" w:hAnsi="Times New Roman" w:cs="Times New Roman"/>
                <w:color w:val="000000" w:themeColor="text1"/>
              </w:rPr>
            </w:pPr>
            <w:r w:rsidRPr="00B45BEA">
              <w:rPr>
                <w:rFonts w:ascii="Times New Roman" w:hAnsi="Times New Roman" w:cs="Times New Roman"/>
                <w:color w:val="000000" w:themeColor="text1"/>
              </w:rPr>
              <w:t>UKPN – FIT update                                                                                                     Clerk</w:t>
            </w:r>
          </w:p>
          <w:p w14:paraId="0D044413" w14:textId="77777777" w:rsidR="000A3AB4" w:rsidRPr="00B45BEA" w:rsidRDefault="000A3AB4" w:rsidP="00BF45FA">
            <w:pPr>
              <w:pStyle w:val="ListParagraph"/>
              <w:numPr>
                <w:ilvl w:val="0"/>
                <w:numId w:val="3"/>
              </w:numPr>
              <w:rPr>
                <w:rFonts w:ascii="Times New Roman" w:hAnsi="Times New Roman" w:cs="Times New Roman"/>
                <w:color w:val="000000" w:themeColor="text1"/>
              </w:rPr>
            </w:pPr>
            <w:r w:rsidRPr="00B45BEA">
              <w:rPr>
                <w:rFonts w:ascii="Times New Roman" w:hAnsi="Times New Roman" w:cs="Times New Roman"/>
                <w:color w:val="000000" w:themeColor="text1"/>
              </w:rPr>
              <w:t xml:space="preserve">Withdrawal of Bus </w:t>
            </w:r>
            <w:r w:rsidRPr="005921EF">
              <w:rPr>
                <w:rFonts w:ascii="Times New Roman" w:hAnsi="Times New Roman" w:cs="Times New Roman"/>
                <w:color w:val="000000" w:themeColor="text1"/>
              </w:rPr>
              <w:t>service  - reply from Dan’s coaches</w:t>
            </w:r>
            <w:r>
              <w:rPr>
                <w:rFonts w:ascii="Times New Roman" w:hAnsi="Times New Roman" w:cs="Times New Roman"/>
                <w:color w:val="000000" w:themeColor="text1"/>
              </w:rPr>
              <w:t xml:space="preserve"> and possible application for grant funding to continue</w:t>
            </w:r>
            <w:r w:rsidRPr="005921EF">
              <w:rPr>
                <w:rFonts w:ascii="Times New Roman" w:hAnsi="Times New Roman" w:cs="Times New Roman"/>
                <w:color w:val="000000" w:themeColor="text1"/>
              </w:rPr>
              <w:t xml:space="preserve">                                            NW</w:t>
            </w:r>
          </w:p>
          <w:p w14:paraId="7CBFF00E" w14:textId="77777777" w:rsidR="000A3AB4" w:rsidRDefault="000C6C55" w:rsidP="00ED7599">
            <w:pPr>
              <w:pStyle w:val="ListParagraph"/>
              <w:numPr>
                <w:ilvl w:val="0"/>
                <w:numId w:val="3"/>
              </w:numPr>
              <w:rPr>
                <w:rStyle w:val="jdfsz"/>
                <w:rFonts w:ascii="Times New Roman" w:hAnsi="Times New Roman" w:cs="Times New Roman"/>
                <w:color w:val="FF0000"/>
              </w:rPr>
            </w:pPr>
            <w:r w:rsidRPr="000C6C55">
              <w:rPr>
                <w:rStyle w:val="jdfsz"/>
                <w:rFonts w:ascii="Times New Roman" w:hAnsi="Times New Roman" w:cs="Times New Roman"/>
              </w:rPr>
              <w:t>Book your thermal imaging cameras!</w:t>
            </w:r>
            <w:r>
              <w:rPr>
                <w:rStyle w:val="jdfsz"/>
                <w:rFonts w:ascii="Times New Roman" w:hAnsi="Times New Roman" w:cs="Times New Roman"/>
              </w:rPr>
              <w:t xml:space="preserve"> </w:t>
            </w:r>
            <w:r w:rsidRPr="000C6C55">
              <w:rPr>
                <w:rStyle w:val="jdfsz"/>
                <w:rFonts w:ascii="Times New Roman" w:hAnsi="Times New Roman" w:cs="Times New Roman"/>
                <w:color w:val="FF0000"/>
              </w:rPr>
              <w:t>Emailed 27/9</w:t>
            </w:r>
          </w:p>
          <w:p w14:paraId="5C891335" w14:textId="383C2BF4" w:rsidR="00E00D3D" w:rsidRPr="00E00D3D" w:rsidRDefault="00E00D3D" w:rsidP="00E00D3D">
            <w:pPr>
              <w:pStyle w:val="ListParagraph"/>
              <w:numPr>
                <w:ilvl w:val="0"/>
                <w:numId w:val="3"/>
              </w:numPr>
              <w:rPr>
                <w:rFonts w:ascii="Times New Roman" w:hAnsi="Times New Roman" w:cs="Times New Roman"/>
                <w:color w:val="000000" w:themeColor="text1"/>
              </w:rPr>
            </w:pPr>
            <w:r>
              <w:rPr>
                <w:rFonts w:ascii="Times New Roman" w:hAnsi="Times New Roman" w:cs="Times New Roman"/>
                <w:color w:val="000000" w:themeColor="text1"/>
              </w:rPr>
              <w:t>Remembrance Day memorial service.</w:t>
            </w:r>
          </w:p>
        </w:tc>
      </w:tr>
      <w:tr w:rsidR="000A3AB4" w:rsidRPr="00102612" w14:paraId="2FA46882" w14:textId="77777777" w:rsidTr="00BF45FA">
        <w:trPr>
          <w:trHeight w:val="416"/>
        </w:trPr>
        <w:tc>
          <w:tcPr>
            <w:tcW w:w="568" w:type="dxa"/>
          </w:tcPr>
          <w:p w14:paraId="0F78539E" w14:textId="596E12E4" w:rsidR="000A3AB4" w:rsidRPr="00102612" w:rsidRDefault="000A3AB4" w:rsidP="00BF45FA">
            <w:pPr>
              <w:rPr>
                <w:rFonts w:ascii="Times New Roman" w:hAnsi="Times New Roman" w:cs="Times New Roman"/>
                <w:lang w:val="en-GB"/>
              </w:rPr>
            </w:pPr>
            <w:r w:rsidRPr="00102612">
              <w:rPr>
                <w:rFonts w:ascii="Times New Roman" w:hAnsi="Times New Roman" w:cs="Times New Roman"/>
                <w:lang w:val="en-GB"/>
              </w:rPr>
              <w:t xml:space="preserve"> </w:t>
            </w:r>
            <w:r w:rsidR="008015C6">
              <w:rPr>
                <w:rFonts w:ascii="Times New Roman" w:hAnsi="Times New Roman" w:cs="Times New Roman"/>
                <w:lang w:val="en-GB"/>
              </w:rPr>
              <w:t>8</w:t>
            </w:r>
          </w:p>
        </w:tc>
        <w:tc>
          <w:tcPr>
            <w:tcW w:w="10064" w:type="dxa"/>
          </w:tcPr>
          <w:p w14:paraId="162C9510" w14:textId="77777777" w:rsidR="000A3AB4" w:rsidRPr="00102612" w:rsidRDefault="000A3AB4" w:rsidP="00BF45FA">
            <w:pPr>
              <w:rPr>
                <w:rFonts w:ascii="Times New Roman" w:hAnsi="Times New Roman" w:cs="Times New Roman"/>
                <w:color w:val="000000" w:themeColor="text1"/>
              </w:rPr>
            </w:pPr>
            <w:r w:rsidRPr="00102612">
              <w:rPr>
                <w:rFonts w:ascii="Times New Roman" w:hAnsi="Times New Roman" w:cs="Times New Roman"/>
                <w:color w:val="000000" w:themeColor="text1"/>
              </w:rPr>
              <w:t xml:space="preserve">To consider matters relating to </w:t>
            </w:r>
            <w:r w:rsidRPr="00102612">
              <w:rPr>
                <w:rFonts w:ascii="Times New Roman" w:hAnsi="Times New Roman" w:cs="Times New Roman"/>
                <w:b/>
                <w:color w:val="000000" w:themeColor="text1"/>
              </w:rPr>
              <w:t>PLANNING</w:t>
            </w:r>
            <w:r w:rsidRPr="00102612">
              <w:rPr>
                <w:rFonts w:ascii="Times New Roman" w:hAnsi="Times New Roman" w:cs="Times New Roman"/>
                <w:color w:val="000000" w:themeColor="text1"/>
              </w:rPr>
              <w:t xml:space="preserve"> for Norton:</w:t>
            </w:r>
          </w:p>
          <w:p w14:paraId="475F5749" w14:textId="77777777" w:rsidR="000A3AB4" w:rsidRPr="00102612" w:rsidRDefault="000A3AB4" w:rsidP="00BF45FA">
            <w:pPr>
              <w:rPr>
                <w:rFonts w:ascii="Times New Roman" w:hAnsi="Times New Roman" w:cs="Times New Roman"/>
                <w:color w:val="000000" w:themeColor="text1"/>
                <w:u w:val="single"/>
              </w:rPr>
            </w:pPr>
            <w:r w:rsidRPr="00102612">
              <w:rPr>
                <w:rFonts w:ascii="Times New Roman" w:hAnsi="Times New Roman" w:cs="Times New Roman"/>
                <w:color w:val="000000" w:themeColor="text1"/>
              </w:rPr>
              <w:t xml:space="preserve">a)To consider the following planning applications: full details of the applications listed below are available to view online by visiting: </w:t>
            </w:r>
            <w:hyperlink r:id="rId7" w:history="1">
              <w:r w:rsidRPr="00102612">
                <w:rPr>
                  <w:rStyle w:val="Hyperlink"/>
                  <w:rFonts w:ascii="Times New Roman" w:hAnsi="Times New Roman" w:cs="Times New Roman"/>
                  <w:color w:val="000000" w:themeColor="text1"/>
                </w:rPr>
                <w:t>http://www.midsuffolk.gov.uk/planning/development-management/application-search-and-comment/search-for-applications/</w:t>
              </w:r>
            </w:hyperlink>
          </w:p>
        </w:tc>
      </w:tr>
      <w:tr w:rsidR="009B52FC" w:rsidRPr="00102612" w14:paraId="2844DEA2" w14:textId="77777777" w:rsidTr="00BF45FA">
        <w:trPr>
          <w:trHeight w:val="416"/>
        </w:trPr>
        <w:tc>
          <w:tcPr>
            <w:tcW w:w="568" w:type="dxa"/>
          </w:tcPr>
          <w:p w14:paraId="3B710BF4" w14:textId="77777777" w:rsidR="009B52FC" w:rsidRPr="00102612" w:rsidRDefault="009B52FC" w:rsidP="00BF45FA">
            <w:pPr>
              <w:rPr>
                <w:rFonts w:ascii="Times New Roman" w:hAnsi="Times New Roman" w:cs="Times New Roman"/>
              </w:rPr>
            </w:pPr>
          </w:p>
        </w:tc>
        <w:tc>
          <w:tcPr>
            <w:tcW w:w="10064" w:type="dxa"/>
          </w:tcPr>
          <w:p w14:paraId="77BDBF50" w14:textId="77777777" w:rsidR="009B52FC" w:rsidRPr="009B52FC" w:rsidRDefault="009B52FC" w:rsidP="009B52FC">
            <w:pPr>
              <w:rPr>
                <w:rFonts w:ascii="Times New Roman" w:hAnsi="Times New Roman" w:cs="Times New Roman"/>
                <w:color w:val="000000" w:themeColor="text1"/>
              </w:rPr>
            </w:pPr>
            <w:r w:rsidRPr="00B60D60">
              <w:rPr>
                <w:rFonts w:ascii="Times New Roman" w:hAnsi="Times New Roman" w:cs="Times New Roman"/>
                <w:b/>
                <w:color w:val="000000" w:themeColor="text1"/>
              </w:rPr>
              <w:t>APPLICATION FOR PLANNING PERMISSION WITHOUT COMPLIANCE OF CONDITION(S)</w:t>
            </w:r>
            <w:r w:rsidRPr="009B52FC">
              <w:rPr>
                <w:rFonts w:ascii="Times New Roman" w:hAnsi="Times New Roman" w:cs="Times New Roman"/>
                <w:color w:val="000000" w:themeColor="text1"/>
              </w:rPr>
              <w:t xml:space="preserve"> -</w:t>
            </w:r>
          </w:p>
          <w:p w14:paraId="4561461D" w14:textId="154C829C" w:rsidR="009B52FC" w:rsidRPr="009B52FC" w:rsidRDefault="00B60D60" w:rsidP="009B52FC">
            <w:pPr>
              <w:rPr>
                <w:rFonts w:ascii="Times New Roman" w:hAnsi="Times New Roman" w:cs="Times New Roman"/>
                <w:color w:val="000000" w:themeColor="text1"/>
              </w:rPr>
            </w:pPr>
            <w:r w:rsidRPr="009B52FC">
              <w:rPr>
                <w:rFonts w:ascii="Times New Roman" w:hAnsi="Times New Roman" w:cs="Times New Roman"/>
                <w:color w:val="000000" w:themeColor="text1"/>
              </w:rPr>
              <w:t xml:space="preserve">Land West Of, Ixworth Road, Norton </w:t>
            </w:r>
            <w:r w:rsidR="009B52FC" w:rsidRPr="009B52FC">
              <w:rPr>
                <w:rFonts w:ascii="Times New Roman" w:hAnsi="Times New Roman" w:cs="Times New Roman"/>
                <w:color w:val="000000" w:themeColor="text1"/>
              </w:rPr>
              <w:t>DC/25/04182</w:t>
            </w:r>
          </w:p>
          <w:p w14:paraId="041EBA2B" w14:textId="40C2F7B1" w:rsidR="009B52FC" w:rsidRPr="009B52FC" w:rsidRDefault="009B52FC" w:rsidP="009B52FC">
            <w:pPr>
              <w:rPr>
                <w:rFonts w:ascii="Times New Roman" w:hAnsi="Times New Roman" w:cs="Times New Roman"/>
                <w:color w:val="000000" w:themeColor="text1"/>
              </w:rPr>
            </w:pPr>
            <w:r w:rsidRPr="009B52FC">
              <w:rPr>
                <w:rFonts w:ascii="Times New Roman" w:hAnsi="Times New Roman" w:cs="Times New Roman"/>
                <w:color w:val="000000" w:themeColor="text1"/>
              </w:rPr>
              <w:t xml:space="preserve">Application under Section 73 of The Town and Country Planning Act 1990 </w:t>
            </w:r>
            <w:r w:rsidR="00ED7599">
              <w:rPr>
                <w:rFonts w:ascii="Times New Roman" w:hAnsi="Times New Roman" w:cs="Times New Roman"/>
                <w:color w:val="000000" w:themeColor="text1"/>
              </w:rPr>
              <w:t>–</w:t>
            </w:r>
            <w:r w:rsidRPr="009B52FC">
              <w:rPr>
                <w:rFonts w:ascii="Times New Roman" w:hAnsi="Times New Roman" w:cs="Times New Roman"/>
                <w:color w:val="000000" w:themeColor="text1"/>
              </w:rPr>
              <w:t xml:space="preserve"> Variation</w:t>
            </w:r>
            <w:r w:rsidR="00ED7599">
              <w:rPr>
                <w:rFonts w:ascii="Times New Roman" w:hAnsi="Times New Roman" w:cs="Times New Roman"/>
                <w:color w:val="000000" w:themeColor="text1"/>
              </w:rPr>
              <w:t xml:space="preserve"> </w:t>
            </w:r>
            <w:r w:rsidRPr="009B52FC">
              <w:rPr>
                <w:rFonts w:ascii="Times New Roman" w:hAnsi="Times New Roman" w:cs="Times New Roman"/>
                <w:color w:val="000000" w:themeColor="text1"/>
              </w:rPr>
              <w:t>of Condition 2 (Approved Plans and Documents) of DC/24/02272 dated: 11/07/2024 -</w:t>
            </w:r>
          </w:p>
          <w:p w14:paraId="7AE46D5F" w14:textId="0E8C2100" w:rsidR="009B52FC" w:rsidRPr="00102612" w:rsidRDefault="009B52FC" w:rsidP="009B52FC">
            <w:pPr>
              <w:rPr>
                <w:rFonts w:ascii="Times New Roman" w:hAnsi="Times New Roman" w:cs="Times New Roman"/>
                <w:color w:val="000000" w:themeColor="text1"/>
              </w:rPr>
            </w:pPr>
            <w:r w:rsidRPr="009B52FC">
              <w:rPr>
                <w:rFonts w:ascii="Times New Roman" w:hAnsi="Times New Roman" w:cs="Times New Roman"/>
                <w:color w:val="000000" w:themeColor="text1"/>
              </w:rPr>
              <w:t>Erection of 4No detached dwellings with garages</w:t>
            </w:r>
            <w:r w:rsidR="00B60D60">
              <w:rPr>
                <w:rFonts w:ascii="Times New Roman" w:hAnsi="Times New Roman" w:cs="Times New Roman"/>
                <w:color w:val="000000" w:themeColor="text1"/>
              </w:rPr>
              <w:t xml:space="preserve">  </w:t>
            </w:r>
            <w:r w:rsidR="004A64FA" w:rsidRPr="00B60D60">
              <w:rPr>
                <w:rFonts w:ascii="Times New Roman" w:hAnsi="Times New Roman" w:cs="Times New Roman"/>
                <w:color w:val="FF0000"/>
              </w:rPr>
              <w:t>emailed 22/9</w:t>
            </w:r>
          </w:p>
        </w:tc>
      </w:tr>
      <w:tr w:rsidR="000A3AB4" w:rsidRPr="00AC19DD" w14:paraId="544C553F" w14:textId="77777777" w:rsidTr="00BF45FA">
        <w:trPr>
          <w:trHeight w:val="274"/>
        </w:trPr>
        <w:tc>
          <w:tcPr>
            <w:tcW w:w="568" w:type="dxa"/>
          </w:tcPr>
          <w:p w14:paraId="514A06A9" w14:textId="77777777" w:rsidR="000A3AB4" w:rsidRPr="00AC19DD" w:rsidRDefault="000A3AB4" w:rsidP="00BF45FA">
            <w:pPr>
              <w:rPr>
                <w:rFonts w:ascii="Times New Roman" w:hAnsi="Times New Roman" w:cs="Times New Roman"/>
                <w:color w:val="000000" w:themeColor="text1"/>
              </w:rPr>
            </w:pPr>
          </w:p>
        </w:tc>
        <w:tc>
          <w:tcPr>
            <w:tcW w:w="10064" w:type="dxa"/>
          </w:tcPr>
          <w:p w14:paraId="4302315B" w14:textId="39B13CDF" w:rsidR="00AD0B71" w:rsidRPr="00AD0B71" w:rsidRDefault="00AD0B71" w:rsidP="00AD0B71">
            <w:pPr>
              <w:rPr>
                <w:rFonts w:ascii="Times New Roman" w:hAnsi="Times New Roman" w:cs="Times New Roman"/>
                <w:b/>
                <w:color w:val="000000" w:themeColor="text1"/>
              </w:rPr>
            </w:pPr>
            <w:r w:rsidRPr="00AD0B71">
              <w:rPr>
                <w:rFonts w:ascii="Times New Roman" w:hAnsi="Times New Roman" w:cs="Times New Roman"/>
                <w:b/>
                <w:color w:val="000000" w:themeColor="text1"/>
              </w:rPr>
              <w:t>DISCHARGE OF CONDITION(S) TOWN AND COUNTRY PLANNING ACT 1990</w:t>
            </w:r>
          </w:p>
          <w:p w14:paraId="136901C5" w14:textId="3FD637FF" w:rsidR="00AD0B71" w:rsidRPr="00AD0B71" w:rsidRDefault="00AD0B71" w:rsidP="00AD0B71">
            <w:pPr>
              <w:rPr>
                <w:rFonts w:ascii="Times New Roman" w:hAnsi="Times New Roman" w:cs="Times New Roman"/>
                <w:color w:val="000000" w:themeColor="text1"/>
              </w:rPr>
            </w:pPr>
            <w:r w:rsidRPr="00AD0B71">
              <w:rPr>
                <w:rFonts w:ascii="Times New Roman" w:hAnsi="Times New Roman" w:cs="Times New Roman"/>
                <w:color w:val="000000" w:themeColor="text1"/>
              </w:rPr>
              <w:t xml:space="preserve">Martindale, Halls Lane, Norton </w:t>
            </w:r>
            <w:r>
              <w:rPr>
                <w:rFonts w:ascii="Times New Roman" w:hAnsi="Times New Roman" w:cs="Times New Roman"/>
                <w:color w:val="000000" w:themeColor="text1"/>
              </w:rPr>
              <w:t xml:space="preserve"> </w:t>
            </w:r>
            <w:r w:rsidRPr="00AD0B71">
              <w:rPr>
                <w:rFonts w:ascii="Times New Roman" w:hAnsi="Times New Roman" w:cs="Times New Roman"/>
                <w:color w:val="000000" w:themeColor="text1"/>
              </w:rPr>
              <w:t>DC/25/03756</w:t>
            </w:r>
          </w:p>
          <w:p w14:paraId="3A36684E" w14:textId="6ADD16B1" w:rsidR="000A3AB4" w:rsidRPr="000759E8" w:rsidRDefault="00AD0B71" w:rsidP="00AD0B71">
            <w:pPr>
              <w:rPr>
                <w:rFonts w:ascii="Times New Roman" w:hAnsi="Times New Roman" w:cs="Times New Roman"/>
                <w:color w:val="FF0000"/>
              </w:rPr>
            </w:pPr>
            <w:r w:rsidRPr="00AD0B71">
              <w:rPr>
                <w:rFonts w:ascii="Times New Roman" w:hAnsi="Times New Roman" w:cs="Times New Roman"/>
                <w:color w:val="000000" w:themeColor="text1"/>
              </w:rPr>
              <w:t>Discharge of Conditions Application for DC/22/02777 - Condition 4 (Materials)</w:t>
            </w:r>
            <w:r>
              <w:rPr>
                <w:rFonts w:ascii="Times New Roman" w:hAnsi="Times New Roman" w:cs="Times New Roman"/>
                <w:color w:val="000000" w:themeColor="text1"/>
              </w:rPr>
              <w:t xml:space="preserve"> </w:t>
            </w:r>
            <w:r w:rsidRPr="00AD0B71">
              <w:rPr>
                <w:rFonts w:ascii="Times New Roman" w:hAnsi="Times New Roman" w:cs="Times New Roman"/>
                <w:color w:val="FF0000"/>
              </w:rPr>
              <w:t>emailed 19/9</w:t>
            </w:r>
          </w:p>
        </w:tc>
      </w:tr>
      <w:tr w:rsidR="000A3AB4" w:rsidRPr="00AC19DD" w14:paraId="2DBF64F9" w14:textId="77777777" w:rsidTr="00BF45FA">
        <w:trPr>
          <w:trHeight w:val="274"/>
        </w:trPr>
        <w:tc>
          <w:tcPr>
            <w:tcW w:w="568" w:type="dxa"/>
          </w:tcPr>
          <w:p w14:paraId="0F6F34B8" w14:textId="77777777" w:rsidR="000A3AB4" w:rsidRPr="00AC19DD" w:rsidRDefault="000A3AB4" w:rsidP="00BF45FA">
            <w:pPr>
              <w:rPr>
                <w:rFonts w:ascii="Times New Roman" w:hAnsi="Times New Roman" w:cs="Times New Roman"/>
                <w:color w:val="000000" w:themeColor="text1"/>
              </w:rPr>
            </w:pPr>
          </w:p>
        </w:tc>
        <w:tc>
          <w:tcPr>
            <w:tcW w:w="10064" w:type="dxa"/>
          </w:tcPr>
          <w:p w14:paraId="077FD8B2" w14:textId="0CFB1A78" w:rsidR="000A3AB4" w:rsidRPr="00AD0B71" w:rsidRDefault="00DD1788" w:rsidP="00DD1788">
            <w:pPr>
              <w:rPr>
                <w:rFonts w:ascii="Times New Roman" w:hAnsi="Times New Roman" w:cs="Times New Roman"/>
                <w:b/>
                <w:color w:val="000000" w:themeColor="text1"/>
              </w:rPr>
            </w:pPr>
            <w:r w:rsidRPr="00AD0B71">
              <w:rPr>
                <w:rFonts w:ascii="Times New Roman" w:hAnsi="Times New Roman" w:cs="Times New Roman"/>
                <w:b/>
                <w:color w:val="000000" w:themeColor="text1"/>
              </w:rPr>
              <w:t>PLANNING</w:t>
            </w:r>
            <w:r w:rsidR="00AD0B71" w:rsidRPr="00AD0B71">
              <w:rPr>
                <w:rFonts w:ascii="Times New Roman" w:hAnsi="Times New Roman" w:cs="Times New Roman"/>
                <w:b/>
                <w:color w:val="000000" w:themeColor="text1"/>
              </w:rPr>
              <w:t xml:space="preserve"> </w:t>
            </w:r>
            <w:r w:rsidRPr="00AD0B71">
              <w:rPr>
                <w:rFonts w:ascii="Times New Roman" w:hAnsi="Times New Roman" w:cs="Times New Roman"/>
                <w:b/>
                <w:color w:val="000000" w:themeColor="text1"/>
              </w:rPr>
              <w:t>PERMISSION WITHOUT COMPLIANCE OF CONDITION(S) HAS BEEN GRANTED SUBJECT</w:t>
            </w:r>
            <w:r w:rsidR="00AD0B71" w:rsidRPr="00AD0B71">
              <w:rPr>
                <w:rFonts w:ascii="Times New Roman" w:hAnsi="Times New Roman" w:cs="Times New Roman"/>
                <w:b/>
                <w:color w:val="000000" w:themeColor="text1"/>
              </w:rPr>
              <w:t xml:space="preserve"> </w:t>
            </w:r>
            <w:r w:rsidRPr="00AD0B71">
              <w:rPr>
                <w:rFonts w:ascii="Times New Roman" w:hAnsi="Times New Roman" w:cs="Times New Roman"/>
                <w:b/>
                <w:color w:val="000000" w:themeColor="text1"/>
              </w:rPr>
              <w:t>TO CONDITIONS</w:t>
            </w:r>
          </w:p>
          <w:p w14:paraId="281ACC9F" w14:textId="72BA9304" w:rsidR="0092744E" w:rsidRPr="00AD0B71" w:rsidRDefault="00AD0B71" w:rsidP="0092744E">
            <w:pPr>
              <w:rPr>
                <w:rFonts w:ascii="Times New Roman" w:hAnsi="Times New Roman" w:cs="Times New Roman"/>
                <w:color w:val="000000" w:themeColor="text1"/>
              </w:rPr>
            </w:pPr>
            <w:r w:rsidRPr="00AD0B71">
              <w:rPr>
                <w:rFonts w:ascii="Times New Roman" w:hAnsi="Times New Roman" w:cs="Times New Roman"/>
                <w:color w:val="000000" w:themeColor="text1"/>
              </w:rPr>
              <w:t xml:space="preserve">Three Bridges, Ashfield Gardens, Norton </w:t>
            </w:r>
            <w:r w:rsidR="0092744E" w:rsidRPr="00AD0B71">
              <w:rPr>
                <w:rFonts w:ascii="Times New Roman" w:hAnsi="Times New Roman" w:cs="Times New Roman"/>
                <w:color w:val="000000" w:themeColor="text1"/>
              </w:rPr>
              <w:t>DC/25/03217</w:t>
            </w:r>
          </w:p>
          <w:p w14:paraId="35A15CA0" w14:textId="77777777" w:rsidR="0092744E" w:rsidRPr="00AD0B71" w:rsidRDefault="0092744E" w:rsidP="0092744E">
            <w:pPr>
              <w:rPr>
                <w:rFonts w:ascii="Times New Roman" w:hAnsi="Times New Roman" w:cs="Times New Roman"/>
                <w:color w:val="000000" w:themeColor="text1"/>
              </w:rPr>
            </w:pPr>
            <w:r w:rsidRPr="00AD0B71">
              <w:rPr>
                <w:rFonts w:ascii="Times New Roman" w:hAnsi="Times New Roman" w:cs="Times New Roman"/>
                <w:color w:val="000000" w:themeColor="text1"/>
              </w:rPr>
              <w:t>Application under Section 73 of The Town and Country Planning Act for DC/22/06158 (1no</w:t>
            </w:r>
          </w:p>
          <w:p w14:paraId="0A6B2F69" w14:textId="77777777" w:rsidR="0092744E" w:rsidRPr="00AD0B71" w:rsidRDefault="0092744E" w:rsidP="0092744E">
            <w:pPr>
              <w:rPr>
                <w:rFonts w:ascii="Times New Roman" w:hAnsi="Times New Roman" w:cs="Times New Roman"/>
                <w:color w:val="000000" w:themeColor="text1"/>
              </w:rPr>
            </w:pPr>
            <w:r w:rsidRPr="00AD0B71">
              <w:rPr>
                <w:rFonts w:ascii="Times New Roman" w:hAnsi="Times New Roman" w:cs="Times New Roman"/>
                <w:color w:val="000000" w:themeColor="text1"/>
              </w:rPr>
              <w:t>dwelling) for the variation of Condition 2 (Approved plans and documents) - Erection of 1no</w:t>
            </w:r>
          </w:p>
          <w:p w14:paraId="4D0674FC" w14:textId="77777777" w:rsidR="0092744E" w:rsidRPr="00AD0B71" w:rsidRDefault="0092744E" w:rsidP="0092744E">
            <w:pPr>
              <w:rPr>
                <w:rFonts w:ascii="Times New Roman" w:hAnsi="Times New Roman" w:cs="Times New Roman"/>
                <w:color w:val="000000" w:themeColor="text1"/>
              </w:rPr>
            </w:pPr>
            <w:r w:rsidRPr="00AD0B71">
              <w:rPr>
                <w:rFonts w:ascii="Times New Roman" w:hAnsi="Times New Roman" w:cs="Times New Roman"/>
                <w:color w:val="000000" w:themeColor="text1"/>
              </w:rPr>
              <w:t>detached dwelling with detached garage. Part regularisation and demolition of existing</w:t>
            </w:r>
          </w:p>
          <w:p w14:paraId="5453CBD4" w14:textId="492292D2" w:rsidR="0092744E" w:rsidRPr="00BB3539" w:rsidRDefault="0092744E" w:rsidP="0092744E">
            <w:pPr>
              <w:rPr>
                <w:rFonts w:ascii="Times New Roman" w:hAnsi="Times New Roman" w:cs="Times New Roman"/>
                <w:b/>
                <w:color w:val="FF0000"/>
              </w:rPr>
            </w:pPr>
            <w:r w:rsidRPr="00AD0B71">
              <w:rPr>
                <w:rFonts w:ascii="Times New Roman" w:hAnsi="Times New Roman" w:cs="Times New Roman"/>
                <w:color w:val="000000" w:themeColor="text1"/>
              </w:rPr>
              <w:lastRenderedPageBreak/>
              <w:t>buildings.</w:t>
            </w:r>
            <w:r w:rsidR="00BB3539">
              <w:rPr>
                <w:rFonts w:ascii="Times New Roman" w:hAnsi="Times New Roman" w:cs="Times New Roman"/>
                <w:color w:val="000000" w:themeColor="text1"/>
              </w:rPr>
              <w:t xml:space="preserve">  </w:t>
            </w:r>
            <w:r w:rsidR="00BB3539">
              <w:rPr>
                <w:rFonts w:ascii="Times New Roman" w:hAnsi="Times New Roman" w:cs="Times New Roman"/>
                <w:color w:val="FF0000"/>
              </w:rPr>
              <w:t>Emailed 19/9</w:t>
            </w:r>
          </w:p>
        </w:tc>
      </w:tr>
      <w:tr w:rsidR="00B657D1" w:rsidRPr="00AC19DD" w14:paraId="0D0F84B0" w14:textId="77777777" w:rsidTr="00BF45FA">
        <w:trPr>
          <w:trHeight w:val="274"/>
        </w:trPr>
        <w:tc>
          <w:tcPr>
            <w:tcW w:w="568" w:type="dxa"/>
          </w:tcPr>
          <w:p w14:paraId="312CD147" w14:textId="77777777" w:rsidR="00B657D1" w:rsidRPr="00AC19DD" w:rsidRDefault="00B657D1" w:rsidP="00BF45FA">
            <w:pPr>
              <w:rPr>
                <w:rFonts w:ascii="Times New Roman" w:hAnsi="Times New Roman" w:cs="Times New Roman"/>
                <w:color w:val="000000" w:themeColor="text1"/>
              </w:rPr>
            </w:pPr>
          </w:p>
        </w:tc>
        <w:tc>
          <w:tcPr>
            <w:tcW w:w="10064" w:type="dxa"/>
          </w:tcPr>
          <w:p w14:paraId="542F0565" w14:textId="08153CB9" w:rsidR="00911574" w:rsidRDefault="00911574" w:rsidP="00911574">
            <w:pPr>
              <w:rPr>
                <w:rFonts w:ascii="Times New Roman" w:hAnsi="Times New Roman" w:cs="Times New Roman"/>
                <w:b/>
                <w:color w:val="000000" w:themeColor="text1"/>
              </w:rPr>
            </w:pPr>
            <w:r>
              <w:rPr>
                <w:rFonts w:ascii="Times New Roman" w:hAnsi="Times New Roman" w:cs="Times New Roman"/>
                <w:b/>
                <w:color w:val="000000" w:themeColor="text1"/>
              </w:rPr>
              <w:t>PLANNING ENFORCEMENT  ENQUIRY</w:t>
            </w:r>
          </w:p>
          <w:p w14:paraId="3A2323CE" w14:textId="12A51227" w:rsidR="00911574" w:rsidRPr="00911574" w:rsidRDefault="00911574" w:rsidP="00911574">
            <w:pPr>
              <w:rPr>
                <w:rFonts w:ascii="Times New Roman" w:hAnsi="Times New Roman" w:cs="Times New Roman"/>
                <w:color w:val="000000" w:themeColor="text1"/>
              </w:rPr>
            </w:pPr>
            <w:r w:rsidRPr="00911574">
              <w:rPr>
                <w:rFonts w:ascii="Times New Roman" w:hAnsi="Times New Roman" w:cs="Times New Roman"/>
                <w:color w:val="000000" w:themeColor="text1"/>
              </w:rPr>
              <w:t xml:space="preserve">Land West Of Suffolk House, Ixworth Road, Norton </w:t>
            </w:r>
            <w:r w:rsidR="00ED7599">
              <w:rPr>
                <w:rFonts w:ascii="Times New Roman" w:hAnsi="Times New Roman" w:cs="Times New Roman"/>
                <w:color w:val="000000" w:themeColor="text1"/>
              </w:rPr>
              <w:t xml:space="preserve"> </w:t>
            </w:r>
            <w:r w:rsidRPr="00911574">
              <w:rPr>
                <w:rFonts w:ascii="Times New Roman" w:hAnsi="Times New Roman" w:cs="Times New Roman"/>
                <w:color w:val="000000" w:themeColor="text1"/>
              </w:rPr>
              <w:t>EN/25/00516</w:t>
            </w:r>
          </w:p>
          <w:p w14:paraId="712159DE" w14:textId="77777777" w:rsidR="00911574" w:rsidRPr="00911574" w:rsidRDefault="00911574" w:rsidP="00911574">
            <w:pPr>
              <w:rPr>
                <w:rFonts w:ascii="Times New Roman" w:hAnsi="Times New Roman" w:cs="Times New Roman"/>
                <w:color w:val="000000" w:themeColor="text1"/>
              </w:rPr>
            </w:pPr>
            <w:r w:rsidRPr="00911574">
              <w:rPr>
                <w:rFonts w:ascii="Times New Roman" w:hAnsi="Times New Roman" w:cs="Times New Roman"/>
                <w:color w:val="000000" w:themeColor="text1"/>
              </w:rPr>
              <w:t>Nature of Problem: Alleged commencement of works on site prior to the completion of the</w:t>
            </w:r>
          </w:p>
          <w:p w14:paraId="1F655235" w14:textId="5A4EBD18" w:rsidR="00B657D1" w:rsidRPr="00627507" w:rsidRDefault="00911574" w:rsidP="00911574">
            <w:pPr>
              <w:rPr>
                <w:rFonts w:ascii="Times New Roman" w:hAnsi="Times New Roman" w:cs="Times New Roman"/>
                <w:color w:val="FF0000"/>
              </w:rPr>
            </w:pPr>
            <w:r w:rsidRPr="00911574">
              <w:rPr>
                <w:rFonts w:ascii="Times New Roman" w:hAnsi="Times New Roman" w:cs="Times New Roman"/>
                <w:color w:val="000000" w:themeColor="text1"/>
              </w:rPr>
              <w:t>access following grant of permission DC/24/04807.</w:t>
            </w:r>
            <w:r>
              <w:rPr>
                <w:rFonts w:ascii="Times New Roman" w:hAnsi="Times New Roman" w:cs="Times New Roman"/>
                <w:color w:val="000000" w:themeColor="text1"/>
              </w:rPr>
              <w:t xml:space="preserve"> </w:t>
            </w:r>
            <w:r>
              <w:rPr>
                <w:rFonts w:ascii="Times New Roman" w:hAnsi="Times New Roman" w:cs="Times New Roman"/>
                <w:color w:val="FF0000"/>
              </w:rPr>
              <w:t>Emailed  25/9</w:t>
            </w:r>
          </w:p>
        </w:tc>
      </w:tr>
      <w:tr w:rsidR="000A3AB4" w:rsidRPr="00DB72C5" w14:paraId="106AA0F3" w14:textId="77777777" w:rsidTr="00BF45FA">
        <w:trPr>
          <w:trHeight w:val="274"/>
        </w:trPr>
        <w:tc>
          <w:tcPr>
            <w:tcW w:w="568" w:type="dxa"/>
          </w:tcPr>
          <w:p w14:paraId="22917FF2" w14:textId="0EBE0A4C" w:rsidR="000A3AB4" w:rsidRPr="00DB72C5" w:rsidRDefault="008015C6" w:rsidP="00BF45FA">
            <w:pPr>
              <w:rPr>
                <w:rFonts w:ascii="Times New Roman" w:hAnsi="Times New Roman" w:cs="Times New Roman"/>
                <w:lang w:val="en-GB"/>
              </w:rPr>
            </w:pPr>
            <w:r>
              <w:rPr>
                <w:rFonts w:ascii="Times New Roman" w:hAnsi="Times New Roman" w:cs="Times New Roman"/>
                <w:lang w:val="en-GB"/>
              </w:rPr>
              <w:t>9</w:t>
            </w:r>
            <w:r w:rsidR="000A3AB4" w:rsidRPr="00DB72C5">
              <w:rPr>
                <w:rFonts w:ascii="Times New Roman" w:hAnsi="Times New Roman" w:cs="Times New Roman"/>
                <w:lang w:val="en-GB"/>
              </w:rPr>
              <w:t>.</w:t>
            </w:r>
          </w:p>
        </w:tc>
        <w:tc>
          <w:tcPr>
            <w:tcW w:w="10064" w:type="dxa"/>
          </w:tcPr>
          <w:p w14:paraId="42E63870" w14:textId="77777777" w:rsidR="000A3AB4" w:rsidRPr="00DB72C5" w:rsidRDefault="000A3AB4" w:rsidP="00BF45FA">
            <w:pPr>
              <w:rPr>
                <w:rFonts w:ascii="Times New Roman" w:hAnsi="Times New Roman" w:cs="Times New Roman"/>
                <w:color w:val="000000" w:themeColor="text1"/>
              </w:rPr>
            </w:pPr>
            <w:r w:rsidRPr="00DB72C5">
              <w:rPr>
                <w:rFonts w:ascii="Times New Roman" w:hAnsi="Times New Roman" w:cs="Times New Roman"/>
                <w:color w:val="000000" w:themeColor="text1"/>
              </w:rPr>
              <w:t xml:space="preserve">To consider and review </w:t>
            </w:r>
            <w:r w:rsidRPr="00DB72C5">
              <w:rPr>
                <w:rFonts w:ascii="Times New Roman" w:hAnsi="Times New Roman" w:cs="Times New Roman"/>
                <w:b/>
                <w:color w:val="000000" w:themeColor="text1"/>
              </w:rPr>
              <w:t>FINANCIAL MATTERS</w:t>
            </w:r>
            <w:r w:rsidRPr="00DB72C5">
              <w:rPr>
                <w:rFonts w:ascii="Times New Roman" w:hAnsi="Times New Roman" w:cs="Times New Roman"/>
                <w:color w:val="000000" w:themeColor="text1"/>
              </w:rPr>
              <w:t xml:space="preserve"> </w:t>
            </w:r>
          </w:p>
          <w:p w14:paraId="150FEC25" w14:textId="77777777" w:rsidR="000A3AB4" w:rsidRPr="00DB72C5" w:rsidRDefault="000A3AB4" w:rsidP="00BF45FA">
            <w:pPr>
              <w:rPr>
                <w:rFonts w:ascii="Times New Roman" w:hAnsi="Times New Roman" w:cs="Times New Roman"/>
                <w:color w:val="000000" w:themeColor="text1"/>
              </w:rPr>
            </w:pPr>
            <w:r w:rsidRPr="00DB72C5">
              <w:rPr>
                <w:rFonts w:ascii="Times New Roman" w:hAnsi="Times New Roman" w:cs="Times New Roman"/>
                <w:color w:val="000000" w:themeColor="text1"/>
              </w:rPr>
              <w:t xml:space="preserve">a)To approve the accounts awaiting payment:   </w:t>
            </w:r>
          </w:p>
          <w:p w14:paraId="1EE2F78C" w14:textId="1D769D64" w:rsidR="000A3AB4" w:rsidRDefault="000A3AB4" w:rsidP="00BF45FA">
            <w:pPr>
              <w:rPr>
                <w:rFonts w:ascii="Times New Roman" w:hAnsi="Times New Roman" w:cs="Times New Roman"/>
                <w:color w:val="000000" w:themeColor="text1"/>
              </w:rPr>
            </w:pPr>
            <w:r w:rsidRPr="00DB72C5">
              <w:rPr>
                <w:rFonts w:ascii="Times New Roman" w:hAnsi="Times New Roman" w:cs="Times New Roman"/>
                <w:color w:val="000000" w:themeColor="text1"/>
              </w:rPr>
              <w:t xml:space="preserve">     Clerk’s salary  £624.00</w:t>
            </w:r>
          </w:p>
          <w:p w14:paraId="6A80BFC5" w14:textId="0E4967AE" w:rsidR="00831F11" w:rsidRPr="00DB72C5" w:rsidRDefault="00831F11" w:rsidP="00BF45FA">
            <w:pPr>
              <w:rPr>
                <w:rFonts w:ascii="Times New Roman" w:hAnsi="Times New Roman" w:cs="Times New Roman"/>
                <w:color w:val="000000" w:themeColor="text1"/>
              </w:rPr>
            </w:pPr>
            <w:r>
              <w:rPr>
                <w:rFonts w:ascii="Times New Roman" w:hAnsi="Times New Roman" w:cs="Times New Roman"/>
                <w:color w:val="000000" w:themeColor="text1"/>
              </w:rPr>
              <w:t xml:space="preserve">     Clerk, expenses for Wifi, £</w:t>
            </w:r>
          </w:p>
          <w:p w14:paraId="043F80DE" w14:textId="77777777" w:rsidR="000A3AB4" w:rsidRDefault="000A3AB4" w:rsidP="00BF45FA">
            <w:pPr>
              <w:rPr>
                <w:rFonts w:ascii="Times New Roman" w:hAnsi="Times New Roman" w:cs="Times New Roman"/>
              </w:rPr>
            </w:pPr>
            <w:r w:rsidRPr="00DB72C5">
              <w:rPr>
                <w:rFonts w:ascii="Times New Roman" w:hAnsi="Times New Roman" w:cs="Times New Roman"/>
              </w:rPr>
              <w:t xml:space="preserve">     Messenger, £363.00</w:t>
            </w:r>
            <w:r>
              <w:rPr>
                <w:rFonts w:ascii="Times New Roman" w:hAnsi="Times New Roman" w:cs="Times New Roman"/>
              </w:rPr>
              <w:t xml:space="preserve">  </w:t>
            </w:r>
          </w:p>
          <w:p w14:paraId="205C1264" w14:textId="77777777" w:rsidR="001D3F61" w:rsidRPr="001D3F61" w:rsidRDefault="000A3AB4" w:rsidP="001D3F61">
            <w:pPr>
              <w:rPr>
                <w:rFonts w:ascii="Times New Roman" w:hAnsi="Times New Roman" w:cs="Times New Roman"/>
              </w:rPr>
            </w:pPr>
            <w:r w:rsidRPr="001D3F61">
              <w:rPr>
                <w:rFonts w:ascii="Times New Roman" w:hAnsi="Times New Roman" w:cs="Times New Roman"/>
              </w:rPr>
              <w:t xml:space="preserve">     </w:t>
            </w:r>
            <w:r w:rsidR="001D3F61" w:rsidRPr="001D3F61">
              <w:rPr>
                <w:rFonts w:ascii="Times New Roman" w:hAnsi="Times New Roman" w:cs="Times New Roman"/>
              </w:rPr>
              <w:t>MSDC Play area Inspection £116.90</w:t>
            </w:r>
          </w:p>
          <w:p w14:paraId="133F714F" w14:textId="42DEE9EE" w:rsidR="000A3AB4" w:rsidRDefault="00AB7BFE" w:rsidP="00BF45FA">
            <w:pPr>
              <w:rPr>
                <w:rFonts w:ascii="Times New Roman" w:hAnsi="Times New Roman" w:cs="Times New Roman"/>
              </w:rPr>
            </w:pPr>
            <w:r>
              <w:rPr>
                <w:rFonts w:ascii="Times New Roman" w:hAnsi="Times New Roman" w:cs="Times New Roman"/>
              </w:rPr>
              <w:t xml:space="preserve">    Legend Services, lock and chain to playing field, £66.60</w:t>
            </w:r>
          </w:p>
          <w:p w14:paraId="7CC12327" w14:textId="022AE598" w:rsidR="006E79CA" w:rsidRDefault="006E79CA" w:rsidP="00BF45FA">
            <w:pPr>
              <w:rPr>
                <w:rFonts w:ascii="Times New Roman" w:hAnsi="Times New Roman" w:cs="Times New Roman"/>
              </w:rPr>
            </w:pPr>
            <w:r>
              <w:rPr>
                <w:rFonts w:ascii="Times New Roman" w:hAnsi="Times New Roman" w:cs="Times New Roman"/>
              </w:rPr>
              <w:t xml:space="preserve">   PKF Littlejoh</w:t>
            </w:r>
            <w:r w:rsidR="00E4387F">
              <w:rPr>
                <w:rFonts w:ascii="Times New Roman" w:hAnsi="Times New Roman" w:cs="Times New Roman"/>
              </w:rPr>
              <w:t>n</w:t>
            </w:r>
            <w:r>
              <w:rPr>
                <w:rFonts w:ascii="Times New Roman" w:hAnsi="Times New Roman" w:cs="Times New Roman"/>
              </w:rPr>
              <w:t xml:space="preserve"> External Auditor</w:t>
            </w:r>
            <w:r w:rsidR="00313A87">
              <w:rPr>
                <w:rFonts w:ascii="Times New Roman" w:hAnsi="Times New Roman" w:cs="Times New Roman"/>
              </w:rPr>
              <w:t>, £1638.00</w:t>
            </w:r>
          </w:p>
          <w:p w14:paraId="194DB23F" w14:textId="004D5402" w:rsidR="000A3AB4" w:rsidRDefault="000A3AB4" w:rsidP="00817E18">
            <w:pPr>
              <w:rPr>
                <w:rFonts w:ascii="Times New Roman" w:hAnsi="Times New Roman" w:cs="Times New Roman"/>
              </w:rPr>
            </w:pPr>
            <w:r>
              <w:rPr>
                <w:rFonts w:ascii="Times New Roman" w:hAnsi="Times New Roman" w:cs="Times New Roman"/>
              </w:rPr>
              <w:t xml:space="preserve">     </w:t>
            </w:r>
            <w:r w:rsidR="00B60D60">
              <w:rPr>
                <w:rFonts w:ascii="Times New Roman" w:hAnsi="Times New Roman" w:cs="Times New Roman"/>
              </w:rPr>
              <w:t>British Legion, poppy wreath, £</w:t>
            </w:r>
            <w:r>
              <w:rPr>
                <w:rFonts w:ascii="Times New Roman" w:hAnsi="Times New Roman" w:cs="Times New Roman"/>
              </w:rPr>
              <w:t xml:space="preserve">    </w:t>
            </w:r>
          </w:p>
          <w:p w14:paraId="05A47008" w14:textId="59F08E70" w:rsidR="000A3AB4" w:rsidRPr="00DB72C5" w:rsidRDefault="000A3AB4" w:rsidP="00817E18">
            <w:pPr>
              <w:rPr>
                <w:rFonts w:ascii="Times New Roman" w:hAnsi="Times New Roman" w:cs="Times New Roman"/>
              </w:rPr>
            </w:pPr>
            <w:r w:rsidRPr="00DB72C5">
              <w:rPr>
                <w:rFonts w:ascii="Times New Roman" w:hAnsi="Times New Roman" w:cs="Times New Roman"/>
              </w:rPr>
              <w:t xml:space="preserve">  </w:t>
            </w:r>
            <w:r>
              <w:rPr>
                <w:rFonts w:ascii="Times New Roman" w:hAnsi="Times New Roman" w:cs="Times New Roman"/>
              </w:rPr>
              <w:t xml:space="preserve">   </w:t>
            </w:r>
            <w:r w:rsidRPr="00DB72C5">
              <w:rPr>
                <w:rFonts w:ascii="Times New Roman" w:hAnsi="Times New Roman" w:cs="Times New Roman"/>
                <w:color w:val="000000" w:themeColor="text1"/>
              </w:rPr>
              <w:t>HMRC £</w:t>
            </w:r>
            <w:r>
              <w:rPr>
                <w:rFonts w:ascii="Times New Roman" w:hAnsi="Times New Roman" w:cs="Times New Roman"/>
                <w:color w:val="000000" w:themeColor="text1"/>
              </w:rPr>
              <w:t>210.45</w:t>
            </w:r>
          </w:p>
        </w:tc>
      </w:tr>
      <w:tr w:rsidR="000A3AB4" w:rsidRPr="008015C6" w14:paraId="498CE81B" w14:textId="77777777" w:rsidTr="00BF45FA">
        <w:trPr>
          <w:trHeight w:val="274"/>
        </w:trPr>
        <w:tc>
          <w:tcPr>
            <w:tcW w:w="568" w:type="dxa"/>
          </w:tcPr>
          <w:p w14:paraId="65AD4D09" w14:textId="77777777" w:rsidR="000A3AB4" w:rsidRPr="008015C6" w:rsidRDefault="000A3AB4" w:rsidP="00BF45FA">
            <w:pPr>
              <w:rPr>
                <w:rFonts w:ascii="Times New Roman" w:hAnsi="Times New Roman" w:cs="Times New Roman"/>
              </w:rPr>
            </w:pPr>
          </w:p>
        </w:tc>
        <w:tc>
          <w:tcPr>
            <w:tcW w:w="10064" w:type="dxa"/>
          </w:tcPr>
          <w:p w14:paraId="44714C67" w14:textId="7120C65D" w:rsidR="000A3AB4" w:rsidRPr="008015C6" w:rsidRDefault="000A3AB4" w:rsidP="00BF45FA">
            <w:pPr>
              <w:rPr>
                <w:rFonts w:ascii="Times New Roman" w:hAnsi="Times New Roman" w:cs="Times New Roman"/>
              </w:rPr>
            </w:pPr>
            <w:r w:rsidRPr="008015C6">
              <w:rPr>
                <w:rFonts w:ascii="Times New Roman" w:hAnsi="Times New Roman" w:cs="Times New Roman"/>
                <w:color w:val="000000" w:themeColor="text1"/>
              </w:rPr>
              <w:t xml:space="preserve">b) </w:t>
            </w:r>
            <w:r w:rsidR="00817E18" w:rsidRPr="008015C6">
              <w:rPr>
                <w:rFonts w:ascii="Times New Roman" w:hAnsi="Times New Roman" w:cs="Times New Roman"/>
                <w:color w:val="000000" w:themeColor="text1"/>
              </w:rPr>
              <w:t xml:space="preserve">To </w:t>
            </w:r>
            <w:r w:rsidR="00817E18" w:rsidRPr="008015C6">
              <w:rPr>
                <w:rFonts w:ascii="Times New Roman" w:hAnsi="Times New Roman" w:cs="Times New Roman"/>
              </w:rPr>
              <w:t>Confirm receipt of second instalment of precept £27500</w:t>
            </w:r>
          </w:p>
        </w:tc>
      </w:tr>
      <w:tr w:rsidR="000A3AB4" w:rsidRPr="00102612" w14:paraId="63C32D98" w14:textId="77777777" w:rsidTr="00BF45FA">
        <w:trPr>
          <w:trHeight w:val="274"/>
        </w:trPr>
        <w:tc>
          <w:tcPr>
            <w:tcW w:w="568" w:type="dxa"/>
          </w:tcPr>
          <w:p w14:paraId="3DB121BC" w14:textId="77777777" w:rsidR="000A3AB4" w:rsidRPr="00102612" w:rsidRDefault="000A3AB4" w:rsidP="00BF45FA">
            <w:pPr>
              <w:rPr>
                <w:rFonts w:ascii="Times New Roman" w:hAnsi="Times New Roman" w:cs="Times New Roman"/>
              </w:rPr>
            </w:pPr>
          </w:p>
        </w:tc>
        <w:tc>
          <w:tcPr>
            <w:tcW w:w="10064" w:type="dxa"/>
          </w:tcPr>
          <w:p w14:paraId="4F67FF8A" w14:textId="7496C8AE" w:rsidR="000A3AB4" w:rsidRPr="00104174" w:rsidRDefault="000A3AB4" w:rsidP="00BF45FA">
            <w:pPr>
              <w:rPr>
                <w:rFonts w:ascii="Times New Roman" w:hAnsi="Times New Roman" w:cs="Times New Roman"/>
                <w:color w:val="FF0000"/>
              </w:rPr>
            </w:pPr>
            <w:r>
              <w:rPr>
                <w:rFonts w:ascii="Times New Roman" w:hAnsi="Times New Roman" w:cs="Times New Roman"/>
                <w:color w:val="000000" w:themeColor="text1"/>
              </w:rPr>
              <w:t xml:space="preserve">c) To receive budget statement </w:t>
            </w:r>
          </w:p>
        </w:tc>
      </w:tr>
      <w:tr w:rsidR="000A3AB4" w:rsidRPr="00102612" w14:paraId="4D39918F" w14:textId="77777777" w:rsidTr="00BF45FA">
        <w:trPr>
          <w:trHeight w:val="274"/>
        </w:trPr>
        <w:tc>
          <w:tcPr>
            <w:tcW w:w="568" w:type="dxa"/>
          </w:tcPr>
          <w:p w14:paraId="51B8FF9A" w14:textId="77777777" w:rsidR="000A3AB4" w:rsidRPr="00102612" w:rsidRDefault="000A3AB4" w:rsidP="00BF45FA">
            <w:pPr>
              <w:rPr>
                <w:rFonts w:ascii="Times New Roman" w:hAnsi="Times New Roman" w:cs="Times New Roman"/>
              </w:rPr>
            </w:pPr>
          </w:p>
        </w:tc>
        <w:tc>
          <w:tcPr>
            <w:tcW w:w="10064" w:type="dxa"/>
          </w:tcPr>
          <w:p w14:paraId="4132998D" w14:textId="2C0B21D4" w:rsidR="000A3AB4" w:rsidRDefault="000A3AB4" w:rsidP="00BF45FA">
            <w:pPr>
              <w:rPr>
                <w:rFonts w:ascii="Times New Roman" w:hAnsi="Times New Roman" w:cs="Times New Roman"/>
                <w:color w:val="000000" w:themeColor="text1"/>
              </w:rPr>
            </w:pPr>
            <w:r>
              <w:rPr>
                <w:rFonts w:ascii="Times New Roman" w:hAnsi="Times New Roman" w:cs="Times New Roman"/>
                <w:color w:val="000000" w:themeColor="text1"/>
              </w:rPr>
              <w:t xml:space="preserve">d) </w:t>
            </w:r>
            <w:r w:rsidR="00075551">
              <w:rPr>
                <w:rFonts w:ascii="Times New Roman" w:hAnsi="Times New Roman" w:cs="Times New Roman"/>
                <w:color w:val="000000" w:themeColor="text1"/>
              </w:rPr>
              <w:t>Recycling claim submitted £</w:t>
            </w:r>
            <w:r w:rsidR="007D12ED">
              <w:rPr>
                <w:rFonts w:ascii="Times New Roman" w:hAnsi="Times New Roman" w:cs="Times New Roman"/>
                <w:color w:val="000000" w:themeColor="text1"/>
              </w:rPr>
              <w:t>594.42</w:t>
            </w:r>
          </w:p>
        </w:tc>
      </w:tr>
      <w:tr w:rsidR="000A3AB4" w:rsidRPr="00DB72C5" w14:paraId="0FFFCFF9" w14:textId="77777777" w:rsidTr="00BF45FA">
        <w:trPr>
          <w:trHeight w:val="274"/>
        </w:trPr>
        <w:tc>
          <w:tcPr>
            <w:tcW w:w="568" w:type="dxa"/>
          </w:tcPr>
          <w:p w14:paraId="349204E6" w14:textId="77777777" w:rsidR="000A3AB4" w:rsidRPr="00DB72C5" w:rsidRDefault="000A3AB4" w:rsidP="00BF45FA">
            <w:pPr>
              <w:rPr>
                <w:rFonts w:ascii="Times New Roman" w:hAnsi="Times New Roman" w:cs="Times New Roman"/>
              </w:rPr>
            </w:pPr>
          </w:p>
        </w:tc>
        <w:tc>
          <w:tcPr>
            <w:tcW w:w="10064" w:type="dxa"/>
          </w:tcPr>
          <w:p w14:paraId="60D2BF3F" w14:textId="5992ECE4" w:rsidR="000A3AB4" w:rsidRPr="009F67E4" w:rsidRDefault="000A3AB4" w:rsidP="00BF45FA">
            <w:pPr>
              <w:rPr>
                <w:color w:val="FF0000"/>
              </w:rPr>
            </w:pPr>
            <w:r>
              <w:rPr>
                <w:rFonts w:ascii="Times New Roman" w:hAnsi="Times New Roman" w:cs="Times New Roman"/>
              </w:rPr>
              <w:t>e</w:t>
            </w:r>
            <w:r w:rsidRPr="00DB72C5">
              <w:rPr>
                <w:rFonts w:ascii="Times New Roman" w:hAnsi="Times New Roman" w:cs="Times New Roman"/>
              </w:rPr>
              <w:t xml:space="preserve">) </w:t>
            </w:r>
            <w:r w:rsidR="008F7430">
              <w:rPr>
                <w:rFonts w:ascii="Times New Roman" w:hAnsi="Times New Roman" w:cs="Times New Roman"/>
              </w:rPr>
              <w:t>To receive Section 3 External auditor report for 24-25</w:t>
            </w:r>
            <w:r w:rsidR="009F67E4">
              <w:rPr>
                <w:rFonts w:ascii="Times New Roman" w:hAnsi="Times New Roman" w:cs="Times New Roman"/>
              </w:rPr>
              <w:t xml:space="preserve"> </w:t>
            </w:r>
            <w:r w:rsidR="009F67E4">
              <w:rPr>
                <w:rFonts w:ascii="Times New Roman" w:hAnsi="Times New Roman" w:cs="Times New Roman"/>
                <w:color w:val="FF0000"/>
              </w:rPr>
              <w:t>emailed 29/9</w:t>
            </w:r>
          </w:p>
        </w:tc>
      </w:tr>
      <w:tr w:rsidR="000A3AB4" w:rsidRPr="00DB72C5" w14:paraId="5987718A" w14:textId="77777777" w:rsidTr="00BF45FA">
        <w:trPr>
          <w:trHeight w:val="274"/>
        </w:trPr>
        <w:tc>
          <w:tcPr>
            <w:tcW w:w="568" w:type="dxa"/>
          </w:tcPr>
          <w:p w14:paraId="368185AC" w14:textId="77777777" w:rsidR="000A3AB4" w:rsidRPr="00DB72C5" w:rsidRDefault="000A3AB4" w:rsidP="00BF45FA">
            <w:pPr>
              <w:rPr>
                <w:rFonts w:ascii="Times New Roman" w:hAnsi="Times New Roman" w:cs="Times New Roman"/>
              </w:rPr>
            </w:pPr>
          </w:p>
        </w:tc>
        <w:tc>
          <w:tcPr>
            <w:tcW w:w="10064" w:type="dxa"/>
          </w:tcPr>
          <w:p w14:paraId="21F1EFC1" w14:textId="2624D3F8" w:rsidR="000A3AB4" w:rsidRPr="00B22CF6" w:rsidRDefault="00E4387F" w:rsidP="00BF45FA">
            <w:pPr>
              <w:rPr>
                <w:rFonts w:ascii="Times New Roman" w:eastAsia="Times New Roman" w:hAnsi="Times New Roman" w:cs="Times New Roman"/>
              </w:rPr>
            </w:pPr>
            <w:r>
              <w:rPr>
                <w:rFonts w:ascii="Times New Roman" w:hAnsi="Times New Roman" w:cs="Times New Roman"/>
              </w:rPr>
              <w:t>f</w:t>
            </w:r>
            <w:r w:rsidR="000A3AB4">
              <w:rPr>
                <w:rFonts w:ascii="Times New Roman" w:hAnsi="Times New Roman" w:cs="Times New Roman"/>
              </w:rPr>
              <w:t>) Council subscrib</w:t>
            </w:r>
            <w:r w:rsidR="00CD0EBE">
              <w:rPr>
                <w:rFonts w:ascii="Times New Roman" w:hAnsi="Times New Roman" w:cs="Times New Roman"/>
              </w:rPr>
              <w:t>ion</w:t>
            </w:r>
            <w:r w:rsidR="000A3AB4">
              <w:rPr>
                <w:rFonts w:ascii="Times New Roman" w:hAnsi="Times New Roman" w:cs="Times New Roman"/>
              </w:rPr>
              <w:t xml:space="preserve"> to Gov.uk </w:t>
            </w:r>
          </w:p>
        </w:tc>
      </w:tr>
      <w:tr w:rsidR="000A3AB4" w:rsidRPr="00DB72C5" w14:paraId="187866D5" w14:textId="77777777" w:rsidTr="00BF45FA">
        <w:trPr>
          <w:trHeight w:val="274"/>
        </w:trPr>
        <w:tc>
          <w:tcPr>
            <w:tcW w:w="568" w:type="dxa"/>
          </w:tcPr>
          <w:p w14:paraId="2097D5D0" w14:textId="77777777" w:rsidR="000A3AB4" w:rsidRPr="00DB72C5" w:rsidRDefault="000A3AB4" w:rsidP="00BF45FA">
            <w:pPr>
              <w:rPr>
                <w:rFonts w:ascii="Times New Roman" w:hAnsi="Times New Roman" w:cs="Times New Roman"/>
              </w:rPr>
            </w:pPr>
          </w:p>
        </w:tc>
        <w:tc>
          <w:tcPr>
            <w:tcW w:w="10064" w:type="dxa"/>
          </w:tcPr>
          <w:p w14:paraId="7BF2461B" w14:textId="1BB176E5" w:rsidR="000A3AB4" w:rsidRPr="00283A67" w:rsidRDefault="00E4387F" w:rsidP="00BF45FA">
            <w:pPr>
              <w:rPr>
                <w:rFonts w:ascii="Times New Roman" w:hAnsi="Times New Roman" w:cs="Times New Roman"/>
                <w:color w:val="FF0000"/>
              </w:rPr>
            </w:pPr>
            <w:r>
              <w:rPr>
                <w:rFonts w:ascii="Times New Roman" w:hAnsi="Times New Roman" w:cs="Times New Roman"/>
              </w:rPr>
              <w:t>g</w:t>
            </w:r>
            <w:r w:rsidR="000A3AB4">
              <w:rPr>
                <w:rFonts w:ascii="Times New Roman" w:hAnsi="Times New Roman" w:cs="Times New Roman"/>
              </w:rPr>
              <w:t xml:space="preserve">) To </w:t>
            </w:r>
            <w:r w:rsidR="008015C6">
              <w:rPr>
                <w:rFonts w:ascii="Times New Roman" w:hAnsi="Times New Roman" w:cs="Times New Roman"/>
              </w:rPr>
              <w:t>re</w:t>
            </w:r>
            <w:r w:rsidR="000A3AB4">
              <w:rPr>
                <w:rFonts w:ascii="Times New Roman" w:hAnsi="Times New Roman" w:cs="Times New Roman"/>
              </w:rPr>
              <w:t xml:space="preserve">ceive </w:t>
            </w:r>
            <w:r w:rsidR="008015C6">
              <w:rPr>
                <w:rFonts w:ascii="Times New Roman" w:hAnsi="Times New Roman" w:cs="Times New Roman"/>
              </w:rPr>
              <w:t xml:space="preserve">updated </w:t>
            </w:r>
            <w:r w:rsidR="000A3AB4">
              <w:rPr>
                <w:rFonts w:ascii="Times New Roman" w:hAnsi="Times New Roman" w:cs="Times New Roman"/>
              </w:rPr>
              <w:t xml:space="preserve">audit plan detailing actions to be undertaken from internal audit  </w:t>
            </w:r>
          </w:p>
        </w:tc>
      </w:tr>
      <w:tr w:rsidR="000A3AB4" w:rsidRPr="00102612" w14:paraId="46492BA4" w14:textId="77777777" w:rsidTr="00BF45FA">
        <w:trPr>
          <w:trHeight w:val="261"/>
        </w:trPr>
        <w:tc>
          <w:tcPr>
            <w:tcW w:w="568" w:type="dxa"/>
          </w:tcPr>
          <w:p w14:paraId="5E0DB7F1" w14:textId="60224C83" w:rsidR="000A3AB4" w:rsidRPr="00102612" w:rsidRDefault="000A3AB4" w:rsidP="00BF45FA">
            <w:pPr>
              <w:rPr>
                <w:rFonts w:ascii="Times New Roman" w:hAnsi="Times New Roman" w:cs="Times New Roman"/>
              </w:rPr>
            </w:pPr>
            <w:r w:rsidRPr="00102612">
              <w:rPr>
                <w:rFonts w:ascii="Times New Roman" w:hAnsi="Times New Roman" w:cs="Times New Roman"/>
              </w:rPr>
              <w:t>1</w:t>
            </w:r>
            <w:r w:rsidR="008015C6">
              <w:rPr>
                <w:rFonts w:ascii="Times New Roman" w:hAnsi="Times New Roman" w:cs="Times New Roman"/>
              </w:rPr>
              <w:t>0</w:t>
            </w:r>
          </w:p>
        </w:tc>
        <w:tc>
          <w:tcPr>
            <w:tcW w:w="10064" w:type="dxa"/>
          </w:tcPr>
          <w:p w14:paraId="4F568C17" w14:textId="77777777" w:rsidR="000A3AB4" w:rsidRPr="00093F3C" w:rsidRDefault="000A3AB4" w:rsidP="00BF45FA">
            <w:pPr>
              <w:rPr>
                <w:rFonts w:ascii="Times New Roman" w:hAnsi="Times New Roman" w:cs="Times New Roman"/>
              </w:rPr>
            </w:pPr>
            <w:r>
              <w:rPr>
                <w:rFonts w:ascii="Times New Roman" w:hAnsi="Times New Roman" w:cs="Times New Roman"/>
                <w:b/>
              </w:rPr>
              <w:t>REORGANISATION/</w:t>
            </w:r>
            <w:r w:rsidRPr="00093F3C">
              <w:rPr>
                <w:rFonts w:ascii="Times New Roman" w:hAnsi="Times New Roman" w:cs="Times New Roman"/>
                <w:b/>
              </w:rPr>
              <w:t>DEVOLUTION</w:t>
            </w:r>
            <w:r w:rsidRPr="00093F3C">
              <w:rPr>
                <w:rStyle w:val="ow-mail-mailpreview-thread-subject"/>
                <w:rFonts w:ascii="Times New Roman" w:hAnsi="Times New Roman" w:cs="Times New Roman"/>
              </w:rPr>
              <w:t xml:space="preserve"> </w:t>
            </w:r>
          </w:p>
        </w:tc>
      </w:tr>
      <w:tr w:rsidR="000A3AB4" w:rsidRPr="00FD157B" w14:paraId="6DEE7DE7" w14:textId="77777777" w:rsidTr="00BF45FA">
        <w:trPr>
          <w:trHeight w:val="261"/>
        </w:trPr>
        <w:tc>
          <w:tcPr>
            <w:tcW w:w="568" w:type="dxa"/>
          </w:tcPr>
          <w:p w14:paraId="001C11E4" w14:textId="77777777" w:rsidR="000A3AB4" w:rsidRPr="00FD157B" w:rsidRDefault="000A3AB4" w:rsidP="00BF45FA">
            <w:pPr>
              <w:rPr>
                <w:rFonts w:ascii="Times New Roman" w:hAnsi="Times New Roman" w:cs="Times New Roman"/>
              </w:rPr>
            </w:pPr>
          </w:p>
        </w:tc>
        <w:tc>
          <w:tcPr>
            <w:tcW w:w="10064" w:type="dxa"/>
          </w:tcPr>
          <w:p w14:paraId="0B9FA96F" w14:textId="77777777" w:rsidR="000A3AB4" w:rsidRPr="00FD157B" w:rsidRDefault="000A3AB4" w:rsidP="00BF45FA">
            <w:pPr>
              <w:rPr>
                <w:rStyle w:val="ow-mail-mailpreview-thread-subject"/>
                <w:rFonts w:ascii="Times New Roman" w:hAnsi="Times New Roman" w:cs="Times New Roman"/>
                <w:color w:val="FF0000"/>
              </w:rPr>
            </w:pPr>
            <w:r w:rsidRPr="00FD157B">
              <w:rPr>
                <w:rStyle w:val="ow-mail-mailpreview-thread-subject"/>
                <w:rFonts w:ascii="Times New Roman" w:hAnsi="Times New Roman" w:cs="Times New Roman"/>
              </w:rPr>
              <w:t>Local Government Reorganisation</w:t>
            </w:r>
            <w:r w:rsidR="00BB6DA8" w:rsidRPr="00FD157B">
              <w:rPr>
                <w:rStyle w:val="ow-mail-mailpreview-thread-subject"/>
                <w:rFonts w:ascii="Times New Roman" w:hAnsi="Times New Roman" w:cs="Times New Roman"/>
              </w:rPr>
              <w:t xml:space="preserve"> – </w:t>
            </w:r>
            <w:r w:rsidR="003F2518" w:rsidRPr="00FD157B">
              <w:rPr>
                <w:rStyle w:val="ow-mail-mailpreview-thread-subject"/>
                <w:rFonts w:ascii="Times New Roman" w:hAnsi="Times New Roman" w:cs="Times New Roman"/>
                <w:color w:val="FF0000"/>
              </w:rPr>
              <w:t>emailed 19/9</w:t>
            </w:r>
          </w:p>
          <w:p w14:paraId="4FE70D1A" w14:textId="4BCACFCE" w:rsidR="00FD157B" w:rsidRPr="00FD157B" w:rsidRDefault="00FD157B" w:rsidP="00BF45FA">
            <w:pPr>
              <w:rPr>
                <w:rFonts w:ascii="Times New Roman" w:hAnsi="Times New Roman" w:cs="Times New Roman"/>
                <w:color w:val="FF0000"/>
              </w:rPr>
            </w:pPr>
            <w:r w:rsidRPr="00FD157B">
              <w:rPr>
                <w:rStyle w:val="ow-mail-mailpreview-thread-subject"/>
                <w:rFonts w:ascii="Times New Roman" w:hAnsi="Times New Roman" w:cs="Times New Roman"/>
              </w:rPr>
              <w:t>Three Councils for Suffolk business case submitted to government</w:t>
            </w:r>
            <w:r>
              <w:rPr>
                <w:rStyle w:val="ow-mail-mailpreview-thread-subject"/>
                <w:rFonts w:ascii="Times New Roman" w:hAnsi="Times New Roman" w:cs="Times New Roman"/>
              </w:rPr>
              <w:t xml:space="preserve"> </w:t>
            </w:r>
            <w:r>
              <w:rPr>
                <w:rStyle w:val="ow-mail-mailpreview-thread-subject"/>
                <w:rFonts w:ascii="Times New Roman" w:hAnsi="Times New Roman" w:cs="Times New Roman"/>
                <w:color w:val="FF0000"/>
              </w:rPr>
              <w:t>emailed 27/9</w:t>
            </w:r>
          </w:p>
        </w:tc>
      </w:tr>
      <w:tr w:rsidR="000A3AB4" w:rsidRPr="00102612" w14:paraId="2E3EC783" w14:textId="77777777" w:rsidTr="00BF45FA">
        <w:trPr>
          <w:trHeight w:val="305"/>
        </w:trPr>
        <w:tc>
          <w:tcPr>
            <w:tcW w:w="568" w:type="dxa"/>
          </w:tcPr>
          <w:p w14:paraId="7160FEE0" w14:textId="4AED74D8" w:rsidR="000A3AB4" w:rsidRPr="00102612" w:rsidRDefault="000A3AB4" w:rsidP="00BF45FA">
            <w:pPr>
              <w:rPr>
                <w:rFonts w:ascii="Times New Roman" w:hAnsi="Times New Roman" w:cs="Times New Roman"/>
                <w:color w:val="000000" w:themeColor="text1"/>
                <w:lang w:val="en-GB"/>
              </w:rPr>
            </w:pPr>
            <w:r w:rsidRPr="00102612">
              <w:rPr>
                <w:rFonts w:ascii="Times New Roman" w:hAnsi="Times New Roman" w:cs="Times New Roman"/>
                <w:color w:val="000000" w:themeColor="text1"/>
                <w:lang w:val="en-GB"/>
              </w:rPr>
              <w:t>1</w:t>
            </w:r>
            <w:r w:rsidR="008015C6">
              <w:rPr>
                <w:rFonts w:ascii="Times New Roman" w:hAnsi="Times New Roman" w:cs="Times New Roman"/>
                <w:color w:val="000000" w:themeColor="text1"/>
                <w:lang w:val="en-GB"/>
              </w:rPr>
              <w:t>1</w:t>
            </w:r>
          </w:p>
        </w:tc>
        <w:tc>
          <w:tcPr>
            <w:tcW w:w="10064" w:type="dxa"/>
          </w:tcPr>
          <w:p w14:paraId="311ED03C" w14:textId="77777777" w:rsidR="000A3AB4" w:rsidRPr="00102612" w:rsidRDefault="000A3AB4" w:rsidP="00BF45FA">
            <w:pPr>
              <w:rPr>
                <w:rFonts w:ascii="Times New Roman" w:hAnsi="Times New Roman" w:cs="Times New Roman"/>
                <w:b/>
                <w:color w:val="000000" w:themeColor="text1"/>
              </w:rPr>
            </w:pPr>
            <w:r w:rsidRPr="00102612">
              <w:rPr>
                <w:rFonts w:ascii="Times New Roman" w:hAnsi="Times New Roman" w:cs="Times New Roman"/>
                <w:b/>
                <w:color w:val="000000" w:themeColor="text1"/>
              </w:rPr>
              <w:t>SPEEDWATCH</w:t>
            </w:r>
          </w:p>
          <w:p w14:paraId="06276731" w14:textId="43D4CA9D" w:rsidR="000A3AB4" w:rsidRDefault="000A3AB4" w:rsidP="00BF45FA">
            <w:pPr>
              <w:rPr>
                <w:rFonts w:ascii="Times New Roman" w:hAnsi="Times New Roman" w:cs="Times New Roman"/>
                <w:color w:val="000000" w:themeColor="text1"/>
              </w:rPr>
            </w:pPr>
            <w:r w:rsidRPr="00102612">
              <w:rPr>
                <w:rFonts w:ascii="Times New Roman" w:hAnsi="Times New Roman" w:cs="Times New Roman"/>
                <w:color w:val="000000" w:themeColor="text1"/>
              </w:rPr>
              <w:t xml:space="preserve">a) Strategy to combat speeding </w:t>
            </w:r>
            <w:r>
              <w:rPr>
                <w:rFonts w:ascii="Times New Roman" w:hAnsi="Times New Roman" w:cs="Times New Roman"/>
                <w:color w:val="000000" w:themeColor="text1"/>
              </w:rPr>
              <w:t>– consultant led investigation</w:t>
            </w:r>
            <w:r w:rsidR="00B129A4">
              <w:rPr>
                <w:rFonts w:ascii="Times New Roman" w:hAnsi="Times New Roman" w:cs="Times New Roman"/>
                <w:color w:val="000000" w:themeColor="text1"/>
              </w:rPr>
              <w:t xml:space="preserve"> – Draft proposals for fee quotes.</w:t>
            </w:r>
            <w:r w:rsidRPr="00102612">
              <w:rPr>
                <w:rFonts w:ascii="Times New Roman" w:hAnsi="Times New Roman" w:cs="Times New Roman"/>
                <w:color w:val="000000" w:themeColor="text1"/>
              </w:rPr>
              <w:t xml:space="preserve">    </w:t>
            </w:r>
            <w:r w:rsidR="00B129A4">
              <w:rPr>
                <w:rFonts w:ascii="Times New Roman" w:hAnsi="Times New Roman" w:cs="Times New Roman"/>
                <w:color w:val="000000" w:themeColor="text1"/>
              </w:rPr>
              <w:t>NW</w:t>
            </w:r>
            <w:r w:rsidRPr="00102612">
              <w:rPr>
                <w:rFonts w:ascii="Times New Roman" w:hAnsi="Times New Roman" w:cs="Times New Roman"/>
                <w:color w:val="000000" w:themeColor="text1"/>
              </w:rPr>
              <w:t xml:space="preserve">                  </w:t>
            </w:r>
          </w:p>
          <w:p w14:paraId="30AE6AAA" w14:textId="276A34FE" w:rsidR="000A3AB4" w:rsidRPr="00102612" w:rsidRDefault="000A3AB4" w:rsidP="00BF45FA">
            <w:pPr>
              <w:rPr>
                <w:rFonts w:ascii="Times New Roman" w:hAnsi="Times New Roman" w:cs="Times New Roman"/>
                <w:color w:val="000000" w:themeColor="text1"/>
              </w:rPr>
            </w:pPr>
            <w:r>
              <w:rPr>
                <w:rFonts w:ascii="Times New Roman" w:hAnsi="Times New Roman" w:cs="Times New Roman"/>
                <w:color w:val="000000" w:themeColor="text1"/>
                <w:lang w:val="en-GB"/>
              </w:rPr>
              <w:t xml:space="preserve">b) 30mph between Norton and Stowlangtoft </w:t>
            </w:r>
            <w:r w:rsidR="00EA1B26">
              <w:rPr>
                <w:rFonts w:ascii="Times New Roman" w:hAnsi="Times New Roman" w:cs="Times New Roman"/>
                <w:color w:val="000000" w:themeColor="text1"/>
                <w:lang w:val="en-GB"/>
              </w:rPr>
              <w:t xml:space="preserve">– draft letter for </w:t>
            </w:r>
            <w:r w:rsidR="008E2888">
              <w:rPr>
                <w:rFonts w:ascii="Times New Roman" w:hAnsi="Times New Roman" w:cs="Times New Roman"/>
                <w:color w:val="000000" w:themeColor="text1"/>
                <w:lang w:val="en-GB"/>
              </w:rPr>
              <w:t xml:space="preserve">Highways for discussion </w:t>
            </w:r>
            <w:r w:rsidR="008E2888">
              <w:rPr>
                <w:rFonts w:ascii="Times New Roman" w:hAnsi="Times New Roman" w:cs="Times New Roman"/>
                <w:color w:val="FF0000"/>
                <w:lang w:val="en-GB"/>
              </w:rPr>
              <w:t>emailed 26/9</w:t>
            </w:r>
            <w:r>
              <w:rPr>
                <w:rFonts w:ascii="Times New Roman" w:hAnsi="Times New Roman" w:cs="Times New Roman"/>
                <w:color w:val="000000" w:themeColor="text1"/>
                <w:lang w:val="en-GB"/>
              </w:rPr>
              <w:t xml:space="preserve">                                     </w:t>
            </w:r>
            <w:r w:rsidRPr="00102612">
              <w:rPr>
                <w:rFonts w:ascii="Times New Roman" w:hAnsi="Times New Roman" w:cs="Times New Roman"/>
                <w:color w:val="000000" w:themeColor="text1"/>
                <w:lang w:val="en-GB"/>
              </w:rPr>
              <w:t xml:space="preserve">  </w:t>
            </w:r>
          </w:p>
        </w:tc>
      </w:tr>
      <w:tr w:rsidR="000A3AB4" w:rsidRPr="00BB6DA8" w14:paraId="2313163D" w14:textId="77777777" w:rsidTr="00BF45FA">
        <w:tc>
          <w:tcPr>
            <w:tcW w:w="568" w:type="dxa"/>
          </w:tcPr>
          <w:p w14:paraId="3978B891" w14:textId="2A0E6A87" w:rsidR="000A3AB4" w:rsidRPr="00BB6DA8" w:rsidRDefault="000A3AB4" w:rsidP="00BF45FA">
            <w:pPr>
              <w:rPr>
                <w:rFonts w:ascii="Times New Roman" w:hAnsi="Times New Roman" w:cs="Times New Roman"/>
                <w:color w:val="000000" w:themeColor="text1"/>
                <w:lang w:val="en-GB"/>
              </w:rPr>
            </w:pPr>
            <w:r w:rsidRPr="00BB6DA8">
              <w:rPr>
                <w:rFonts w:ascii="Times New Roman" w:hAnsi="Times New Roman" w:cs="Times New Roman"/>
                <w:color w:val="000000" w:themeColor="text1"/>
                <w:lang w:val="en-GB"/>
              </w:rPr>
              <w:t>1</w:t>
            </w:r>
            <w:r w:rsidR="008015C6" w:rsidRPr="00BB6DA8">
              <w:rPr>
                <w:rFonts w:ascii="Times New Roman" w:hAnsi="Times New Roman" w:cs="Times New Roman"/>
                <w:color w:val="000000" w:themeColor="text1"/>
                <w:lang w:val="en-GB"/>
              </w:rPr>
              <w:t>2</w:t>
            </w:r>
          </w:p>
        </w:tc>
        <w:tc>
          <w:tcPr>
            <w:tcW w:w="10064" w:type="dxa"/>
          </w:tcPr>
          <w:p w14:paraId="674D738E" w14:textId="77777777" w:rsidR="000A3AB4" w:rsidRPr="00BB6DA8" w:rsidRDefault="000A3AB4" w:rsidP="00BF45FA">
            <w:pPr>
              <w:rPr>
                <w:rFonts w:ascii="Times New Roman" w:hAnsi="Times New Roman" w:cs="Times New Roman"/>
                <w:b/>
                <w:color w:val="000000" w:themeColor="text1"/>
              </w:rPr>
            </w:pPr>
            <w:r w:rsidRPr="00BB6DA8">
              <w:rPr>
                <w:rFonts w:ascii="Times New Roman" w:hAnsi="Times New Roman" w:cs="Times New Roman"/>
                <w:b/>
                <w:color w:val="000000" w:themeColor="text1"/>
              </w:rPr>
              <w:t>VILLAGE HALL</w:t>
            </w:r>
          </w:p>
          <w:p w14:paraId="21570978" w14:textId="573F19A1" w:rsidR="000A3AB4" w:rsidRPr="00BB6DA8" w:rsidRDefault="000A3AB4" w:rsidP="00BF45FA">
            <w:pPr>
              <w:rPr>
                <w:rFonts w:ascii="Times New Roman" w:eastAsia="Times New Roman" w:hAnsi="Times New Roman" w:cs="Times New Roman"/>
              </w:rPr>
            </w:pPr>
            <w:r w:rsidRPr="00BB6DA8">
              <w:rPr>
                <w:rFonts w:ascii="Times New Roman" w:eastAsia="Times New Roman" w:hAnsi="Times New Roman" w:cs="Times New Roman"/>
              </w:rPr>
              <w:t xml:space="preserve">To </w:t>
            </w:r>
            <w:r w:rsidR="005F34A7">
              <w:rPr>
                <w:rFonts w:ascii="Times New Roman" w:eastAsia="Times New Roman" w:hAnsi="Times New Roman" w:cs="Times New Roman"/>
              </w:rPr>
              <w:t xml:space="preserve">receive any update on upgrade </w:t>
            </w:r>
            <w:r w:rsidR="00BB6DA8" w:rsidRPr="00BB6DA8">
              <w:rPr>
                <w:rFonts w:ascii="Times New Roman" w:eastAsia="Times New Roman" w:hAnsi="Times New Roman" w:cs="Times New Roman"/>
              </w:rPr>
              <w:t xml:space="preserve">budget and </w:t>
            </w:r>
            <w:r w:rsidRPr="00BB6DA8">
              <w:rPr>
                <w:rFonts w:ascii="Times New Roman" w:eastAsia="Times New Roman" w:hAnsi="Times New Roman" w:cs="Times New Roman"/>
              </w:rPr>
              <w:t>way forward.</w:t>
            </w:r>
          </w:p>
        </w:tc>
      </w:tr>
      <w:tr w:rsidR="000A3AB4" w:rsidRPr="00102612" w14:paraId="2D884F02" w14:textId="77777777" w:rsidTr="00BF45FA">
        <w:trPr>
          <w:trHeight w:val="818"/>
        </w:trPr>
        <w:tc>
          <w:tcPr>
            <w:tcW w:w="568" w:type="dxa"/>
          </w:tcPr>
          <w:p w14:paraId="2E48ED3D" w14:textId="1CC164AB" w:rsidR="000A3AB4" w:rsidRPr="00102612" w:rsidRDefault="000A3AB4" w:rsidP="00BF45FA">
            <w:pPr>
              <w:rPr>
                <w:rFonts w:ascii="Times New Roman" w:hAnsi="Times New Roman" w:cs="Times New Roman"/>
                <w:color w:val="000000" w:themeColor="text1"/>
                <w:lang w:val="en-GB"/>
              </w:rPr>
            </w:pPr>
            <w:r>
              <w:rPr>
                <w:rFonts w:ascii="Times New Roman" w:hAnsi="Times New Roman" w:cs="Times New Roman"/>
                <w:color w:val="000000" w:themeColor="text1"/>
                <w:lang w:val="en-GB"/>
              </w:rPr>
              <w:t>1</w:t>
            </w:r>
            <w:r w:rsidR="008015C6">
              <w:rPr>
                <w:rFonts w:ascii="Times New Roman" w:hAnsi="Times New Roman" w:cs="Times New Roman"/>
                <w:color w:val="000000" w:themeColor="text1"/>
                <w:lang w:val="en-GB"/>
              </w:rPr>
              <w:t>3</w:t>
            </w:r>
          </w:p>
        </w:tc>
        <w:tc>
          <w:tcPr>
            <w:tcW w:w="10064" w:type="dxa"/>
          </w:tcPr>
          <w:p w14:paraId="3EC21726" w14:textId="77777777" w:rsidR="000A3AB4" w:rsidRPr="00102612" w:rsidRDefault="000A3AB4" w:rsidP="00BF45FA">
            <w:pPr>
              <w:rPr>
                <w:rFonts w:ascii="Times New Roman" w:hAnsi="Times New Roman" w:cs="Times New Roman"/>
                <w:b/>
                <w:color w:val="000000" w:themeColor="text1"/>
              </w:rPr>
            </w:pPr>
            <w:r w:rsidRPr="00102612">
              <w:rPr>
                <w:rFonts w:ascii="Times New Roman" w:hAnsi="Times New Roman" w:cs="Times New Roman"/>
                <w:b/>
                <w:color w:val="000000" w:themeColor="text1"/>
              </w:rPr>
              <w:t>PLAY AREAS</w:t>
            </w:r>
          </w:p>
          <w:p w14:paraId="36FEEC6A" w14:textId="77777777" w:rsidR="000A3AB4" w:rsidRPr="00102612" w:rsidRDefault="000A3AB4" w:rsidP="00BF45FA">
            <w:pPr>
              <w:rPr>
                <w:rFonts w:ascii="Times New Roman" w:hAnsi="Times New Roman" w:cs="Times New Roman"/>
                <w:color w:val="FF0000"/>
              </w:rPr>
            </w:pPr>
            <w:r w:rsidRPr="00102612">
              <w:rPr>
                <w:rFonts w:ascii="Times New Roman" w:hAnsi="Times New Roman" w:cs="Times New Roman"/>
                <w:color w:val="000000" w:themeColor="text1"/>
              </w:rPr>
              <w:t xml:space="preserve">a) Play area adjacent to Village Hall </w:t>
            </w:r>
          </w:p>
          <w:p w14:paraId="6CC06FA7" w14:textId="77777777" w:rsidR="000A3AB4" w:rsidRPr="00102612" w:rsidRDefault="000A3AB4" w:rsidP="00BF45FA">
            <w:pPr>
              <w:rPr>
                <w:rFonts w:ascii="Times New Roman" w:hAnsi="Times New Roman" w:cs="Times New Roman"/>
                <w:color w:val="FF0000"/>
              </w:rPr>
            </w:pPr>
            <w:r w:rsidRPr="00102612">
              <w:rPr>
                <w:rFonts w:ascii="Times New Roman" w:hAnsi="Times New Roman" w:cs="Times New Roman"/>
                <w:color w:val="000000" w:themeColor="text1"/>
              </w:rPr>
              <w:t xml:space="preserve">b) Play area in Prospect Road </w:t>
            </w:r>
          </w:p>
        </w:tc>
      </w:tr>
      <w:tr w:rsidR="000A3AB4" w:rsidRPr="00102612" w14:paraId="667EB5C2" w14:textId="77777777" w:rsidTr="00BF45FA">
        <w:trPr>
          <w:trHeight w:val="266"/>
        </w:trPr>
        <w:tc>
          <w:tcPr>
            <w:tcW w:w="568" w:type="dxa"/>
          </w:tcPr>
          <w:p w14:paraId="614BC495" w14:textId="1F104A20" w:rsidR="000A3AB4" w:rsidRPr="00102612" w:rsidRDefault="000A3AB4" w:rsidP="00BF45FA">
            <w:pPr>
              <w:rPr>
                <w:rFonts w:ascii="Times New Roman" w:hAnsi="Times New Roman" w:cs="Times New Roman"/>
                <w:color w:val="000000" w:themeColor="text1"/>
              </w:rPr>
            </w:pPr>
            <w:r w:rsidRPr="00102612">
              <w:rPr>
                <w:rFonts w:ascii="Times New Roman" w:hAnsi="Times New Roman" w:cs="Times New Roman"/>
                <w:color w:val="000000" w:themeColor="text1"/>
              </w:rPr>
              <w:t>1</w:t>
            </w:r>
            <w:r w:rsidR="008015C6">
              <w:rPr>
                <w:rFonts w:ascii="Times New Roman" w:hAnsi="Times New Roman" w:cs="Times New Roman"/>
                <w:color w:val="000000" w:themeColor="text1"/>
              </w:rPr>
              <w:t>4</w:t>
            </w:r>
          </w:p>
        </w:tc>
        <w:tc>
          <w:tcPr>
            <w:tcW w:w="10064" w:type="dxa"/>
          </w:tcPr>
          <w:p w14:paraId="32C1858F" w14:textId="77777777" w:rsidR="000A3AB4" w:rsidRPr="00102612" w:rsidRDefault="000A3AB4" w:rsidP="00BF45FA">
            <w:pPr>
              <w:rPr>
                <w:rFonts w:ascii="Times New Roman" w:hAnsi="Times New Roman" w:cs="Times New Roman"/>
                <w:b/>
                <w:color w:val="000000" w:themeColor="text1"/>
              </w:rPr>
            </w:pPr>
            <w:r w:rsidRPr="00102612">
              <w:rPr>
                <w:rFonts w:ascii="Times New Roman" w:hAnsi="Times New Roman" w:cs="Times New Roman"/>
                <w:b/>
                <w:color w:val="000000" w:themeColor="text1"/>
              </w:rPr>
              <w:t xml:space="preserve">NEIGHBOURHOOD PLAN </w:t>
            </w:r>
          </w:p>
          <w:p w14:paraId="01AD0AA9" w14:textId="3AD41FB9" w:rsidR="000A3AB4" w:rsidRPr="005F34A7" w:rsidRDefault="000A3AB4" w:rsidP="00BF45FA">
            <w:pPr>
              <w:rPr>
                <w:rFonts w:ascii="Times New Roman" w:hAnsi="Times New Roman" w:cs="Times New Roman"/>
                <w:color w:val="000000" w:themeColor="text1"/>
              </w:rPr>
            </w:pPr>
            <w:r w:rsidRPr="00966F8C">
              <w:rPr>
                <w:rFonts w:ascii="Times New Roman" w:hAnsi="Times New Roman" w:cs="Times New Roman"/>
                <w:color w:val="000000" w:themeColor="text1"/>
              </w:rPr>
              <w:t xml:space="preserve">Update on survey, and </w:t>
            </w:r>
            <w:r w:rsidR="00BB6DA8">
              <w:rPr>
                <w:rFonts w:ascii="Times New Roman" w:hAnsi="Times New Roman" w:cs="Times New Roman"/>
                <w:color w:val="000000" w:themeColor="text1"/>
              </w:rPr>
              <w:t>r</w:t>
            </w:r>
            <w:r w:rsidR="00BB6DA8">
              <w:rPr>
                <w:color w:val="000000" w:themeColor="text1"/>
              </w:rPr>
              <w:t>eview of meeting held on 22</w:t>
            </w:r>
            <w:r w:rsidR="00BB6DA8" w:rsidRPr="00BB6DA8">
              <w:rPr>
                <w:color w:val="000000" w:themeColor="text1"/>
                <w:vertAlign w:val="superscript"/>
              </w:rPr>
              <w:t>nd</w:t>
            </w:r>
            <w:r w:rsidR="00BB6DA8">
              <w:rPr>
                <w:color w:val="000000" w:themeColor="text1"/>
              </w:rPr>
              <w:t xml:space="preserve"> September. </w:t>
            </w:r>
            <w:r w:rsidRPr="00966F8C">
              <w:rPr>
                <w:rFonts w:ascii="Times New Roman" w:hAnsi="Times New Roman" w:cs="Times New Roman"/>
                <w:color w:val="000000" w:themeColor="text1"/>
              </w:rPr>
              <w:t>situation regarding grant funding.</w:t>
            </w:r>
          </w:p>
        </w:tc>
      </w:tr>
      <w:tr w:rsidR="000A3AB4" w:rsidRPr="007C0E42" w14:paraId="401B43C0" w14:textId="77777777" w:rsidTr="00BF45FA">
        <w:trPr>
          <w:trHeight w:val="266"/>
        </w:trPr>
        <w:tc>
          <w:tcPr>
            <w:tcW w:w="568" w:type="dxa"/>
          </w:tcPr>
          <w:p w14:paraId="260FAE72" w14:textId="2EC259CB" w:rsidR="000A3AB4" w:rsidRPr="007C0E42" w:rsidRDefault="000A3AB4" w:rsidP="00BF45FA">
            <w:pPr>
              <w:rPr>
                <w:rFonts w:ascii="Times New Roman" w:hAnsi="Times New Roman" w:cs="Times New Roman"/>
                <w:color w:val="000000" w:themeColor="text1"/>
              </w:rPr>
            </w:pPr>
            <w:r w:rsidRPr="007C0E42">
              <w:rPr>
                <w:rFonts w:ascii="Times New Roman" w:hAnsi="Times New Roman" w:cs="Times New Roman"/>
                <w:color w:val="000000" w:themeColor="text1"/>
              </w:rPr>
              <w:t>1</w:t>
            </w:r>
            <w:r w:rsidR="008015C6">
              <w:rPr>
                <w:rFonts w:ascii="Times New Roman" w:hAnsi="Times New Roman" w:cs="Times New Roman"/>
                <w:color w:val="000000" w:themeColor="text1"/>
              </w:rPr>
              <w:t>5</w:t>
            </w:r>
          </w:p>
        </w:tc>
        <w:tc>
          <w:tcPr>
            <w:tcW w:w="10064" w:type="dxa"/>
          </w:tcPr>
          <w:p w14:paraId="42A40329" w14:textId="77777777" w:rsidR="000A3AB4" w:rsidRPr="007C0E42" w:rsidRDefault="000A3AB4" w:rsidP="00BF45FA">
            <w:pPr>
              <w:rPr>
                <w:rFonts w:ascii="Times New Roman" w:hAnsi="Times New Roman" w:cs="Times New Roman"/>
                <w:b/>
                <w:color w:val="000000" w:themeColor="text1"/>
              </w:rPr>
            </w:pPr>
            <w:r w:rsidRPr="007C0E42">
              <w:rPr>
                <w:rFonts w:ascii="Times New Roman" w:hAnsi="Times New Roman" w:cs="Times New Roman"/>
                <w:b/>
                <w:color w:val="000000" w:themeColor="text1"/>
              </w:rPr>
              <w:t>POLICY AND FINANCIAL STANDING ORDERS</w:t>
            </w:r>
          </w:p>
          <w:p w14:paraId="16140CFF" w14:textId="3B4EA8EC" w:rsidR="00831F11" w:rsidRPr="00831F11" w:rsidRDefault="000A3AB4" w:rsidP="00831F11">
            <w:pPr>
              <w:pStyle w:val="ListParagraph"/>
              <w:numPr>
                <w:ilvl w:val="0"/>
                <w:numId w:val="4"/>
              </w:numPr>
            </w:pPr>
            <w:r w:rsidRPr="00831F11">
              <w:rPr>
                <w:rFonts w:ascii="Times New Roman" w:hAnsi="Times New Roman" w:cs="Times New Roman"/>
                <w:color w:val="000000" w:themeColor="text1"/>
              </w:rPr>
              <w:t xml:space="preserve">To receive and approve </w:t>
            </w:r>
            <w:r w:rsidR="00831F11" w:rsidRPr="00831F11">
              <w:rPr>
                <w:rFonts w:ascii="Times New Roman" w:hAnsi="Times New Roman" w:cs="Times New Roman"/>
              </w:rPr>
              <w:t>Model Standing Orders</w:t>
            </w:r>
            <w:r w:rsidR="00000A2D">
              <w:rPr>
                <w:rFonts w:ascii="Times New Roman" w:hAnsi="Times New Roman" w:cs="Times New Roman"/>
              </w:rPr>
              <w:t xml:space="preserve"> </w:t>
            </w:r>
            <w:r w:rsidR="00C27886">
              <w:rPr>
                <w:rFonts w:ascii="Times New Roman" w:hAnsi="Times New Roman" w:cs="Times New Roman"/>
                <w:color w:val="FF0000"/>
              </w:rPr>
              <w:t>emailed 20/9</w:t>
            </w:r>
          </w:p>
          <w:p w14:paraId="2C1516DF" w14:textId="2F024268" w:rsidR="000A3AB4" w:rsidRPr="0069427D" w:rsidRDefault="00C46323" w:rsidP="0069427D">
            <w:pPr>
              <w:pStyle w:val="ListParagraph"/>
              <w:numPr>
                <w:ilvl w:val="0"/>
                <w:numId w:val="4"/>
              </w:numPr>
              <w:rPr>
                <w:rFonts w:ascii="Times New Roman" w:eastAsia="Times New Roman" w:hAnsi="Times New Roman" w:cs="Times New Roman"/>
              </w:rPr>
            </w:pPr>
            <w:r w:rsidRPr="00C27886">
              <w:rPr>
                <w:rFonts w:ascii="Times New Roman" w:eastAsia="Times New Roman" w:hAnsi="Times New Roman" w:cs="Times New Roman"/>
              </w:rPr>
              <w:t>Freedom of Information Act</w:t>
            </w:r>
            <w:r w:rsidR="007C2330">
              <w:rPr>
                <w:rFonts w:ascii="Times New Roman" w:eastAsia="Times New Roman" w:hAnsi="Times New Roman" w:cs="Times New Roman"/>
              </w:rPr>
              <w:t xml:space="preserve"> </w:t>
            </w:r>
            <w:r w:rsidR="007C2330">
              <w:rPr>
                <w:rFonts w:ascii="Times New Roman" w:eastAsia="Times New Roman" w:hAnsi="Times New Roman" w:cs="Times New Roman"/>
                <w:color w:val="FF0000"/>
              </w:rPr>
              <w:t>emailed 29/9</w:t>
            </w:r>
          </w:p>
        </w:tc>
      </w:tr>
      <w:tr w:rsidR="000A3AB4" w:rsidRPr="007C0E42" w14:paraId="5C319C5D" w14:textId="77777777" w:rsidTr="00BF45FA">
        <w:trPr>
          <w:trHeight w:val="266"/>
        </w:trPr>
        <w:tc>
          <w:tcPr>
            <w:tcW w:w="568" w:type="dxa"/>
          </w:tcPr>
          <w:p w14:paraId="7102F550" w14:textId="7CC2BC8D" w:rsidR="000A3AB4" w:rsidRPr="007C0E42" w:rsidRDefault="000A3AB4" w:rsidP="00BF45FA">
            <w:pPr>
              <w:rPr>
                <w:rFonts w:ascii="Times New Roman" w:hAnsi="Times New Roman" w:cs="Times New Roman"/>
                <w:color w:val="000000" w:themeColor="text1"/>
              </w:rPr>
            </w:pPr>
            <w:r>
              <w:rPr>
                <w:rFonts w:ascii="Times New Roman" w:hAnsi="Times New Roman" w:cs="Times New Roman"/>
                <w:color w:val="000000" w:themeColor="text1"/>
              </w:rPr>
              <w:t>1</w:t>
            </w:r>
            <w:r w:rsidR="008015C6">
              <w:rPr>
                <w:rFonts w:ascii="Times New Roman" w:hAnsi="Times New Roman" w:cs="Times New Roman"/>
                <w:color w:val="000000" w:themeColor="text1"/>
              </w:rPr>
              <w:t>6</w:t>
            </w:r>
          </w:p>
        </w:tc>
        <w:tc>
          <w:tcPr>
            <w:tcW w:w="10064" w:type="dxa"/>
          </w:tcPr>
          <w:p w14:paraId="1989F2BB" w14:textId="77777777" w:rsidR="000A3AB4" w:rsidRPr="007C0E42" w:rsidRDefault="000A3AB4" w:rsidP="00BF45FA">
            <w:pPr>
              <w:rPr>
                <w:rFonts w:ascii="Times New Roman" w:hAnsi="Times New Roman" w:cs="Times New Roman"/>
                <w:b/>
                <w:color w:val="000000" w:themeColor="text1"/>
              </w:rPr>
            </w:pPr>
            <w:r>
              <w:rPr>
                <w:rFonts w:ascii="Times New Roman" w:hAnsi="Times New Roman" w:cs="Times New Roman"/>
                <w:b/>
                <w:color w:val="000000" w:themeColor="text1"/>
              </w:rPr>
              <w:t>CORRESPONDANCE</w:t>
            </w:r>
          </w:p>
        </w:tc>
      </w:tr>
      <w:tr w:rsidR="000A3AB4" w:rsidRPr="00A366F7" w14:paraId="64AC0F2E" w14:textId="77777777" w:rsidTr="00BF45FA">
        <w:trPr>
          <w:trHeight w:val="368"/>
        </w:trPr>
        <w:tc>
          <w:tcPr>
            <w:tcW w:w="568" w:type="dxa"/>
          </w:tcPr>
          <w:p w14:paraId="764890F8" w14:textId="77777777" w:rsidR="000A3AB4" w:rsidRPr="00A366F7" w:rsidRDefault="000A3AB4" w:rsidP="00BF45FA">
            <w:pPr>
              <w:rPr>
                <w:rFonts w:ascii="Times New Roman" w:hAnsi="Times New Roman" w:cs="Times New Roman"/>
                <w:lang w:val="en-GB"/>
              </w:rPr>
            </w:pPr>
          </w:p>
        </w:tc>
        <w:tc>
          <w:tcPr>
            <w:tcW w:w="10064" w:type="dxa"/>
          </w:tcPr>
          <w:p w14:paraId="58EE7D97" w14:textId="4F3CB7B6" w:rsidR="000A3AB4" w:rsidRPr="00A366F7" w:rsidRDefault="000A3AB4" w:rsidP="00BF45FA">
            <w:pPr>
              <w:rPr>
                <w:rFonts w:ascii="Times New Roman" w:hAnsi="Times New Roman" w:cs="Times New Roman"/>
              </w:rPr>
            </w:pPr>
            <w:r w:rsidRPr="00A366F7">
              <w:rPr>
                <w:rFonts w:ascii="Times New Roman" w:hAnsi="Times New Roman" w:cs="Times New Roman"/>
                <w:b/>
                <w:color w:val="000000" w:themeColor="text1"/>
              </w:rPr>
              <w:t>a)</w:t>
            </w:r>
            <w:r w:rsidRPr="00A366F7">
              <w:rPr>
                <w:rFonts w:ascii="Times New Roman" w:eastAsia="Times New Roman" w:hAnsi="Times New Roman" w:cs="Times New Roman"/>
              </w:rPr>
              <w:t xml:space="preserve"> </w:t>
            </w:r>
            <w:r w:rsidR="00831F11" w:rsidRPr="00A366F7">
              <w:rPr>
                <w:rFonts w:ascii="Times New Roman" w:eastAsia="Times New Roman" w:hAnsi="Times New Roman" w:cs="Times New Roman"/>
              </w:rPr>
              <w:t xml:space="preserve">Suffolk Emergency Planning - Community Rest Centre Training  </w:t>
            </w:r>
            <w:r w:rsidR="00831F11" w:rsidRPr="00A366F7">
              <w:rPr>
                <w:rFonts w:ascii="Times New Roman" w:eastAsia="Times New Roman" w:hAnsi="Times New Roman" w:cs="Times New Roman"/>
                <w:color w:val="FF0000"/>
              </w:rPr>
              <w:t>emailed 5/9</w:t>
            </w:r>
          </w:p>
          <w:p w14:paraId="505501AA" w14:textId="2B223D3E" w:rsidR="000A3AB4" w:rsidRPr="00A366F7" w:rsidRDefault="000A3AB4" w:rsidP="00BF45FA">
            <w:pPr>
              <w:rPr>
                <w:rFonts w:ascii="Times New Roman" w:hAnsi="Times New Roman" w:cs="Times New Roman"/>
                <w:color w:val="FF0000"/>
              </w:rPr>
            </w:pPr>
            <w:r w:rsidRPr="00A366F7">
              <w:rPr>
                <w:rFonts w:ascii="Times New Roman" w:hAnsi="Times New Roman" w:cs="Times New Roman"/>
              </w:rPr>
              <w:t xml:space="preserve">b) </w:t>
            </w:r>
            <w:r w:rsidR="00AA2E74" w:rsidRPr="00A366F7">
              <w:rPr>
                <w:rFonts w:ascii="Times New Roman" w:hAnsi="Times New Roman" w:cs="Times New Roman"/>
              </w:rPr>
              <w:t xml:space="preserve">Sizewell community newsletter </w:t>
            </w:r>
            <w:r w:rsidR="00AA2E74" w:rsidRPr="00A366F7">
              <w:rPr>
                <w:rFonts w:ascii="Times New Roman" w:hAnsi="Times New Roman" w:cs="Times New Roman"/>
                <w:color w:val="FF0000"/>
              </w:rPr>
              <w:t xml:space="preserve">emailed </w:t>
            </w:r>
            <w:r w:rsidR="008B5D18" w:rsidRPr="00A366F7">
              <w:rPr>
                <w:rFonts w:ascii="Times New Roman" w:hAnsi="Times New Roman" w:cs="Times New Roman"/>
                <w:color w:val="FF0000"/>
              </w:rPr>
              <w:t>20/9</w:t>
            </w:r>
          </w:p>
          <w:p w14:paraId="682DC19A" w14:textId="3F707824" w:rsidR="000A3AB4" w:rsidRPr="00A366F7" w:rsidRDefault="000A3AB4" w:rsidP="00BF45FA">
            <w:pPr>
              <w:rPr>
                <w:rFonts w:ascii="Times New Roman" w:hAnsi="Times New Roman" w:cs="Times New Roman"/>
              </w:rPr>
            </w:pPr>
            <w:r w:rsidRPr="00A366F7">
              <w:rPr>
                <w:rFonts w:ascii="Times New Roman" w:hAnsi="Times New Roman" w:cs="Times New Roman"/>
              </w:rPr>
              <w:t xml:space="preserve">c) </w:t>
            </w:r>
            <w:r w:rsidR="00DA0877" w:rsidRPr="00A366F7">
              <w:rPr>
                <w:rFonts w:ascii="Times New Roman" w:hAnsi="Times New Roman" w:cs="Times New Roman"/>
                <w:color w:val="000000"/>
                <w:sz w:val="22"/>
                <w:szCs w:val="22"/>
              </w:rPr>
              <w:t>Woolpit Health Centre - Open Evening Tuesday 14th October 2025</w:t>
            </w:r>
            <w:r w:rsidR="00DB29D3" w:rsidRPr="00A366F7">
              <w:rPr>
                <w:rFonts w:ascii="Times New Roman" w:hAnsi="Times New Roman" w:cs="Times New Roman"/>
                <w:color w:val="000000"/>
                <w:sz w:val="22"/>
                <w:szCs w:val="22"/>
              </w:rPr>
              <w:t>, 18.30</w:t>
            </w:r>
            <w:r w:rsidR="00A366F7" w:rsidRPr="00A366F7">
              <w:rPr>
                <w:rFonts w:ascii="Times New Roman" w:hAnsi="Times New Roman" w:cs="Times New Roman"/>
                <w:color w:val="000000"/>
                <w:sz w:val="22"/>
                <w:szCs w:val="22"/>
              </w:rPr>
              <w:t xml:space="preserve"> </w:t>
            </w:r>
            <w:bookmarkStart w:id="0" w:name="_GoBack"/>
            <w:bookmarkEnd w:id="0"/>
          </w:p>
          <w:p w14:paraId="3C01AFF2" w14:textId="77777777" w:rsidR="0089192A" w:rsidRDefault="000A3AB4" w:rsidP="00BF45FA">
            <w:pPr>
              <w:rPr>
                <w:rFonts w:ascii="Times New Roman" w:hAnsi="Times New Roman" w:cs="Times New Roman"/>
                <w:color w:val="FF0000"/>
              </w:rPr>
            </w:pPr>
            <w:r w:rsidRPr="00A366F7">
              <w:rPr>
                <w:rFonts w:ascii="Times New Roman" w:hAnsi="Times New Roman" w:cs="Times New Roman"/>
                <w:color w:val="000000" w:themeColor="text1"/>
              </w:rPr>
              <w:t xml:space="preserve">d) </w:t>
            </w:r>
            <w:r w:rsidR="00A366F7" w:rsidRPr="00A366F7">
              <w:rPr>
                <w:rFonts w:ascii="Times New Roman" w:hAnsi="Times New Roman" w:cs="Times New Roman"/>
                <w:color w:val="000000" w:themeColor="text1"/>
              </w:rPr>
              <w:t>PC dates for 2026</w:t>
            </w:r>
            <w:r w:rsidR="00A366F7">
              <w:rPr>
                <w:rFonts w:ascii="Times New Roman" w:hAnsi="Times New Roman" w:cs="Times New Roman"/>
                <w:color w:val="000000" w:themeColor="text1"/>
              </w:rPr>
              <w:t xml:space="preserve"> </w:t>
            </w:r>
            <w:r w:rsidR="00A366F7">
              <w:rPr>
                <w:rFonts w:ascii="Times New Roman" w:hAnsi="Times New Roman" w:cs="Times New Roman"/>
                <w:color w:val="FF0000"/>
              </w:rPr>
              <w:t>emailed 25/9</w:t>
            </w:r>
          </w:p>
          <w:p w14:paraId="3E6931E6" w14:textId="747C3C2B" w:rsidR="0089192A" w:rsidRPr="00B21456" w:rsidRDefault="0089192A" w:rsidP="00BF45FA">
            <w:pPr>
              <w:rPr>
                <w:rFonts w:ascii="Times New Roman" w:hAnsi="Times New Roman" w:cs="Times New Roman"/>
                <w:color w:val="FF0000"/>
              </w:rPr>
            </w:pPr>
            <w:r>
              <w:rPr>
                <w:rFonts w:ascii="Times New Roman" w:hAnsi="Times New Roman" w:cs="Times New Roman"/>
                <w:color w:val="000000" w:themeColor="text1"/>
              </w:rPr>
              <w:t xml:space="preserve">e) </w:t>
            </w:r>
            <w:r w:rsidR="00B21456">
              <w:rPr>
                <w:rFonts w:ascii="Times New Roman" w:hAnsi="Times New Roman" w:cs="Times New Roman"/>
                <w:color w:val="000000" w:themeColor="text1"/>
              </w:rPr>
              <w:t xml:space="preserve">Citizens Advice AGM 31 October 10am Stowmarket.  </w:t>
            </w:r>
            <w:r w:rsidR="00B21456">
              <w:rPr>
                <w:rFonts w:ascii="Times New Roman" w:hAnsi="Times New Roman" w:cs="Times New Roman"/>
                <w:color w:val="FF0000"/>
              </w:rPr>
              <w:t>Emailed 30/9</w:t>
            </w:r>
          </w:p>
        </w:tc>
      </w:tr>
      <w:tr w:rsidR="000A3AB4" w:rsidRPr="00102612" w14:paraId="71042269" w14:textId="77777777" w:rsidTr="00BF45FA">
        <w:tc>
          <w:tcPr>
            <w:tcW w:w="568" w:type="dxa"/>
          </w:tcPr>
          <w:p w14:paraId="37CF549E" w14:textId="0673B0D4" w:rsidR="000A3AB4" w:rsidRPr="00102612" w:rsidRDefault="000A3AB4" w:rsidP="00BF45FA">
            <w:pPr>
              <w:rPr>
                <w:rFonts w:ascii="Times New Roman" w:hAnsi="Times New Roman" w:cs="Times New Roman"/>
                <w:lang w:val="en-GB"/>
              </w:rPr>
            </w:pPr>
            <w:r w:rsidRPr="00102612">
              <w:rPr>
                <w:rFonts w:ascii="Times New Roman" w:hAnsi="Times New Roman" w:cs="Times New Roman"/>
                <w:lang w:val="en-GB"/>
              </w:rPr>
              <w:t>1</w:t>
            </w:r>
            <w:r w:rsidR="008015C6">
              <w:rPr>
                <w:rFonts w:ascii="Times New Roman" w:hAnsi="Times New Roman" w:cs="Times New Roman"/>
                <w:lang w:val="en-GB"/>
              </w:rPr>
              <w:t>7</w:t>
            </w:r>
            <w:r w:rsidRPr="00102612">
              <w:rPr>
                <w:rFonts w:ascii="Times New Roman" w:hAnsi="Times New Roman" w:cs="Times New Roman"/>
                <w:lang w:val="en-GB"/>
              </w:rPr>
              <w:t>.</w:t>
            </w:r>
          </w:p>
        </w:tc>
        <w:tc>
          <w:tcPr>
            <w:tcW w:w="10064" w:type="dxa"/>
          </w:tcPr>
          <w:p w14:paraId="27EE035F" w14:textId="77777777" w:rsidR="000A3AB4" w:rsidRPr="00102612" w:rsidRDefault="000A3AB4" w:rsidP="00BF45FA">
            <w:pPr>
              <w:rPr>
                <w:rFonts w:ascii="Times New Roman" w:hAnsi="Times New Roman" w:cs="Times New Roman"/>
                <w:b/>
                <w:color w:val="000000" w:themeColor="text1"/>
              </w:rPr>
            </w:pPr>
            <w:r w:rsidRPr="00102612">
              <w:rPr>
                <w:rFonts w:ascii="Times New Roman" w:hAnsi="Times New Roman" w:cs="Times New Roman"/>
                <w:b/>
                <w:color w:val="000000" w:themeColor="text1"/>
              </w:rPr>
              <w:t>Questions and Comments from Members and suggestions for next meeting.</w:t>
            </w:r>
          </w:p>
        </w:tc>
      </w:tr>
      <w:tr w:rsidR="000A3AB4" w:rsidRPr="00102612" w14:paraId="0658B0C2" w14:textId="77777777" w:rsidTr="00BF45FA">
        <w:tc>
          <w:tcPr>
            <w:tcW w:w="568" w:type="dxa"/>
          </w:tcPr>
          <w:p w14:paraId="46A8FA40" w14:textId="5F7788F3" w:rsidR="000A3AB4" w:rsidRPr="00102612" w:rsidRDefault="000A3AB4" w:rsidP="00BF45FA">
            <w:pPr>
              <w:rPr>
                <w:rFonts w:ascii="Times New Roman" w:hAnsi="Times New Roman" w:cs="Times New Roman"/>
                <w:lang w:val="en-GB"/>
              </w:rPr>
            </w:pPr>
            <w:r w:rsidRPr="00102612">
              <w:rPr>
                <w:rFonts w:ascii="Times New Roman" w:hAnsi="Times New Roman" w:cs="Times New Roman"/>
                <w:lang w:val="en-GB"/>
              </w:rPr>
              <w:t>1</w:t>
            </w:r>
            <w:r w:rsidR="008015C6">
              <w:rPr>
                <w:rFonts w:ascii="Times New Roman" w:hAnsi="Times New Roman" w:cs="Times New Roman"/>
                <w:lang w:val="en-GB"/>
              </w:rPr>
              <w:t>8</w:t>
            </w:r>
            <w:r w:rsidRPr="00102612">
              <w:rPr>
                <w:rFonts w:ascii="Times New Roman" w:hAnsi="Times New Roman" w:cs="Times New Roman"/>
                <w:lang w:val="en-GB"/>
              </w:rPr>
              <w:t>.</w:t>
            </w:r>
          </w:p>
        </w:tc>
        <w:tc>
          <w:tcPr>
            <w:tcW w:w="10064" w:type="dxa"/>
          </w:tcPr>
          <w:p w14:paraId="5B953680" w14:textId="35B1320D" w:rsidR="000A3AB4" w:rsidRPr="00102612" w:rsidRDefault="000A3AB4" w:rsidP="00BF45FA">
            <w:pPr>
              <w:rPr>
                <w:rFonts w:ascii="Times New Roman" w:hAnsi="Times New Roman" w:cs="Times New Roman"/>
                <w:color w:val="000000" w:themeColor="text1"/>
              </w:rPr>
            </w:pPr>
            <w:r w:rsidRPr="00102612">
              <w:rPr>
                <w:rFonts w:ascii="Times New Roman" w:hAnsi="Times New Roman" w:cs="Times New Roman"/>
                <w:color w:val="000000" w:themeColor="text1"/>
              </w:rPr>
              <w:t xml:space="preserve">To confirm the </w:t>
            </w:r>
            <w:r w:rsidRPr="00102612">
              <w:rPr>
                <w:rFonts w:ascii="Times New Roman" w:hAnsi="Times New Roman" w:cs="Times New Roman"/>
                <w:b/>
                <w:color w:val="000000" w:themeColor="text1"/>
              </w:rPr>
              <w:t>date of next meeting</w:t>
            </w:r>
            <w:r w:rsidR="00067838">
              <w:rPr>
                <w:rFonts w:ascii="Times New Roman" w:hAnsi="Times New Roman" w:cs="Times New Roman"/>
                <w:b/>
                <w:color w:val="000000" w:themeColor="text1"/>
              </w:rPr>
              <w:t xml:space="preserve"> 3rd</w:t>
            </w:r>
            <w:r>
              <w:rPr>
                <w:rFonts w:ascii="Times New Roman" w:hAnsi="Times New Roman" w:cs="Times New Roman"/>
                <w:b/>
                <w:color w:val="000000" w:themeColor="text1"/>
              </w:rPr>
              <w:t xml:space="preserve"> </w:t>
            </w:r>
            <w:r w:rsidR="00067838">
              <w:rPr>
                <w:rFonts w:ascii="Times New Roman" w:hAnsi="Times New Roman" w:cs="Times New Roman"/>
                <w:b/>
                <w:color w:val="000000" w:themeColor="text1"/>
              </w:rPr>
              <w:t xml:space="preserve">November </w:t>
            </w:r>
            <w:r w:rsidRPr="00CD4D3E">
              <w:rPr>
                <w:rFonts w:ascii="Times New Roman" w:hAnsi="Times New Roman" w:cs="Times New Roman"/>
                <w:b/>
                <w:color w:val="000000" w:themeColor="text1"/>
              </w:rPr>
              <w:t xml:space="preserve">2025 </w:t>
            </w:r>
            <w:r w:rsidRPr="00102612">
              <w:rPr>
                <w:rFonts w:ascii="Times New Roman" w:hAnsi="Times New Roman" w:cs="Times New Roman"/>
                <w:color w:val="000000" w:themeColor="text1"/>
              </w:rPr>
              <w:t xml:space="preserve"> </w:t>
            </w:r>
          </w:p>
        </w:tc>
      </w:tr>
      <w:tr w:rsidR="000A3AB4" w:rsidRPr="00102612" w14:paraId="3000FF7C" w14:textId="77777777" w:rsidTr="00BF45FA">
        <w:trPr>
          <w:trHeight w:val="224"/>
        </w:trPr>
        <w:tc>
          <w:tcPr>
            <w:tcW w:w="568" w:type="dxa"/>
          </w:tcPr>
          <w:p w14:paraId="1381B74E" w14:textId="71F1B260" w:rsidR="000A3AB4" w:rsidRPr="00102612" w:rsidRDefault="008015C6" w:rsidP="00BF45FA">
            <w:pPr>
              <w:rPr>
                <w:rFonts w:ascii="Times New Roman" w:hAnsi="Times New Roman" w:cs="Times New Roman"/>
                <w:lang w:val="en-GB"/>
              </w:rPr>
            </w:pPr>
            <w:r>
              <w:rPr>
                <w:rFonts w:ascii="Times New Roman" w:hAnsi="Times New Roman" w:cs="Times New Roman"/>
                <w:lang w:val="en-GB"/>
              </w:rPr>
              <w:t>19</w:t>
            </w:r>
          </w:p>
        </w:tc>
        <w:tc>
          <w:tcPr>
            <w:tcW w:w="10064" w:type="dxa"/>
          </w:tcPr>
          <w:p w14:paraId="7261E0FB" w14:textId="77777777" w:rsidR="000A3AB4" w:rsidRPr="00102612" w:rsidRDefault="000A3AB4" w:rsidP="00BF45FA">
            <w:pPr>
              <w:rPr>
                <w:rFonts w:ascii="Times New Roman" w:hAnsi="Times New Roman" w:cs="Times New Roman"/>
                <w:lang w:val="en-GB"/>
              </w:rPr>
            </w:pPr>
            <w:r w:rsidRPr="00102612">
              <w:rPr>
                <w:rFonts w:ascii="Times New Roman" w:hAnsi="Times New Roman" w:cs="Times New Roman"/>
                <w:color w:val="000000" w:themeColor="text1"/>
              </w:rPr>
              <w:t>Close of the Meeting</w:t>
            </w:r>
          </w:p>
        </w:tc>
      </w:tr>
    </w:tbl>
    <w:p w14:paraId="31560D17" w14:textId="77777777" w:rsidR="000A3AB4" w:rsidRDefault="000A3AB4" w:rsidP="000A3AB4">
      <w:pPr>
        <w:rPr>
          <w:color w:val="FF0000"/>
        </w:rPr>
      </w:pPr>
    </w:p>
    <w:p w14:paraId="4D410B6A" w14:textId="77777777" w:rsidR="000A3AB4" w:rsidRPr="00AF6236" w:rsidRDefault="000A3AB4" w:rsidP="000A3AB4">
      <w:pPr>
        <w:rPr>
          <w:rFonts w:ascii="Times New Roman" w:hAnsi="Times New Roman" w:cs="Times New Roman"/>
        </w:rPr>
      </w:pPr>
      <w:r>
        <w:rPr>
          <w:rFonts w:ascii="Handwriting - Dakota" w:hAnsi="Handwriting - Dakota"/>
        </w:rPr>
        <w:t xml:space="preserve">J. Rowland, </w:t>
      </w:r>
      <w:r w:rsidRPr="003A36F1">
        <w:rPr>
          <w:rFonts w:ascii="Times New Roman" w:hAnsi="Times New Roman" w:cs="Times New Roman"/>
        </w:rPr>
        <w:t>Clerk to Norton Parish Council</w:t>
      </w:r>
    </w:p>
    <w:p w14:paraId="535FB61A" w14:textId="77777777" w:rsidR="000A3AB4" w:rsidRDefault="000A3AB4" w:rsidP="000A3AB4"/>
    <w:p w14:paraId="19D9E00F" w14:textId="77777777" w:rsidR="000A3AB4" w:rsidRDefault="000A3AB4" w:rsidP="000A3AB4"/>
    <w:p w14:paraId="0936DDFD" w14:textId="18EED741" w:rsidR="007C518D" w:rsidRDefault="007C518D"/>
    <w:p w14:paraId="34BFDD74" w14:textId="3F9F789E" w:rsidR="008E0C45" w:rsidRDefault="008E0C45"/>
    <w:sectPr w:rsidR="008E0C45" w:rsidSect="00417D05">
      <w:headerReference w:type="default" r:id="rId8"/>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704DAB" w14:textId="77777777" w:rsidR="00662DE3" w:rsidRDefault="00662DE3" w:rsidP="00CE47D3">
      <w:r>
        <w:separator/>
      </w:r>
    </w:p>
  </w:endnote>
  <w:endnote w:type="continuationSeparator" w:id="0">
    <w:p w14:paraId="331AEB84" w14:textId="77777777" w:rsidR="00662DE3" w:rsidRDefault="00662DE3" w:rsidP="00CE4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andwriting - Dakota">
    <w:panose1 w:val="02000400000000000000"/>
    <w:charset w:val="4D"/>
    <w:family w:val="auto"/>
    <w:pitch w:val="variable"/>
    <w:sig w:usb0="80000027" w:usb1="00000000" w:usb2="00000000" w:usb3="00000000" w:csb0="0000011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804020" w14:textId="77777777" w:rsidR="00662DE3" w:rsidRDefault="00662DE3" w:rsidP="00CE47D3">
      <w:r>
        <w:separator/>
      </w:r>
    </w:p>
  </w:footnote>
  <w:footnote w:type="continuationSeparator" w:id="0">
    <w:p w14:paraId="25206D1D" w14:textId="77777777" w:rsidR="00662DE3" w:rsidRDefault="00662DE3" w:rsidP="00CE47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8B9B8" w14:textId="447AB083" w:rsidR="00CE47D3" w:rsidRPr="00CE47D3" w:rsidRDefault="00CE47D3" w:rsidP="00CE47D3">
    <w:pPr>
      <w:pStyle w:val="Header"/>
      <w:jc w:val="center"/>
      <w:rPr>
        <w:rFonts w:ascii="Times New Roman" w:hAnsi="Times New Roman" w:cs="Times New Roman"/>
        <w:b/>
        <w:sz w:val="36"/>
        <w:szCs w:val="36"/>
      </w:rPr>
    </w:pPr>
    <w:r>
      <w:rPr>
        <w:rFonts w:ascii="Times New Roman" w:hAnsi="Times New Roman" w:cs="Times New Roman"/>
        <w:b/>
        <w:sz w:val="36"/>
        <w:szCs w:val="36"/>
      </w:rPr>
      <w:t>NORTON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59017F"/>
    <w:multiLevelType w:val="hybridMultilevel"/>
    <w:tmpl w:val="52A88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75272A"/>
    <w:multiLevelType w:val="hybridMultilevel"/>
    <w:tmpl w:val="8EC80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C12C71"/>
    <w:multiLevelType w:val="hybridMultilevel"/>
    <w:tmpl w:val="C0400634"/>
    <w:lvl w:ilvl="0" w:tplc="941097B0">
      <w:start w:val="1"/>
      <w:numFmt w:val="lowerLetter"/>
      <w:lvlText w:val="%1)"/>
      <w:lvlJc w:val="left"/>
      <w:pPr>
        <w:ind w:left="720" w:hanging="360"/>
      </w:pPr>
      <w:rPr>
        <w:rFonts w:eastAsiaTheme="minorHAnsi"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79560D"/>
    <w:multiLevelType w:val="hybridMultilevel"/>
    <w:tmpl w:val="63460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632"/>
    <w:rsid w:val="00000A2D"/>
    <w:rsid w:val="00014E99"/>
    <w:rsid w:val="00020C2F"/>
    <w:rsid w:val="00067838"/>
    <w:rsid w:val="00075551"/>
    <w:rsid w:val="000759E8"/>
    <w:rsid w:val="00095632"/>
    <w:rsid w:val="000A3AB4"/>
    <w:rsid w:val="000C6C55"/>
    <w:rsid w:val="000E4B3F"/>
    <w:rsid w:val="001C4F73"/>
    <w:rsid w:val="001D3F61"/>
    <w:rsid w:val="00286D45"/>
    <w:rsid w:val="002A5D89"/>
    <w:rsid w:val="00313A87"/>
    <w:rsid w:val="00320679"/>
    <w:rsid w:val="003F2518"/>
    <w:rsid w:val="00417D05"/>
    <w:rsid w:val="004A32A4"/>
    <w:rsid w:val="004A64FA"/>
    <w:rsid w:val="00520F99"/>
    <w:rsid w:val="00534568"/>
    <w:rsid w:val="00564795"/>
    <w:rsid w:val="005F34A7"/>
    <w:rsid w:val="00611CB2"/>
    <w:rsid w:val="00616E63"/>
    <w:rsid w:val="00627507"/>
    <w:rsid w:val="006606CA"/>
    <w:rsid w:val="00662DE3"/>
    <w:rsid w:val="0069427D"/>
    <w:rsid w:val="00696DB8"/>
    <w:rsid w:val="006E79CA"/>
    <w:rsid w:val="007C2330"/>
    <w:rsid w:val="007C518D"/>
    <w:rsid w:val="007D12ED"/>
    <w:rsid w:val="008015C6"/>
    <w:rsid w:val="00817E18"/>
    <w:rsid w:val="00831F11"/>
    <w:rsid w:val="00865D4A"/>
    <w:rsid w:val="0089192A"/>
    <w:rsid w:val="008B3D96"/>
    <w:rsid w:val="008B5D18"/>
    <w:rsid w:val="008E0C45"/>
    <w:rsid w:val="008E2888"/>
    <w:rsid w:val="008F7430"/>
    <w:rsid w:val="00911574"/>
    <w:rsid w:val="0092744E"/>
    <w:rsid w:val="009B52FC"/>
    <w:rsid w:val="009F67E4"/>
    <w:rsid w:val="00A366F7"/>
    <w:rsid w:val="00AA2E74"/>
    <w:rsid w:val="00AB7BFE"/>
    <w:rsid w:val="00AD0B71"/>
    <w:rsid w:val="00B129A4"/>
    <w:rsid w:val="00B21456"/>
    <w:rsid w:val="00B60D60"/>
    <w:rsid w:val="00B657D1"/>
    <w:rsid w:val="00BB3539"/>
    <w:rsid w:val="00BB6DA8"/>
    <w:rsid w:val="00C27886"/>
    <w:rsid w:val="00C46323"/>
    <w:rsid w:val="00CD0EBE"/>
    <w:rsid w:val="00CE17C9"/>
    <w:rsid w:val="00CE47D3"/>
    <w:rsid w:val="00D2331A"/>
    <w:rsid w:val="00D51FF6"/>
    <w:rsid w:val="00D85535"/>
    <w:rsid w:val="00DA0877"/>
    <w:rsid w:val="00DB29D3"/>
    <w:rsid w:val="00DD1788"/>
    <w:rsid w:val="00E00D3D"/>
    <w:rsid w:val="00E4387F"/>
    <w:rsid w:val="00E46273"/>
    <w:rsid w:val="00EA1B26"/>
    <w:rsid w:val="00ED4F29"/>
    <w:rsid w:val="00ED7599"/>
    <w:rsid w:val="00F919F0"/>
    <w:rsid w:val="00FD15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EF19B"/>
  <w15:chartTrackingRefBased/>
  <w15:docId w15:val="{1D59EF18-FB23-F340-A812-0780B830E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jdfsz">
    <w:name w:val="jdfsz"/>
    <w:basedOn w:val="DefaultParagraphFont"/>
    <w:rsid w:val="00095632"/>
  </w:style>
  <w:style w:type="character" w:customStyle="1" w:styleId="ow-mail-mailpreview-thread-subject">
    <w:name w:val="ow-mail-mailpreview-thread-subject"/>
    <w:basedOn w:val="DefaultParagraphFont"/>
    <w:rsid w:val="000A3AB4"/>
  </w:style>
  <w:style w:type="paragraph" w:styleId="ListParagraph">
    <w:name w:val="List Paragraph"/>
    <w:basedOn w:val="Normal"/>
    <w:uiPriority w:val="34"/>
    <w:qFormat/>
    <w:rsid w:val="000A3AB4"/>
    <w:pPr>
      <w:ind w:left="720"/>
      <w:contextualSpacing/>
    </w:pPr>
    <w:rPr>
      <w:lang w:val="en-US"/>
    </w:rPr>
  </w:style>
  <w:style w:type="table" w:styleId="TableGrid">
    <w:name w:val="Table Grid"/>
    <w:basedOn w:val="TableNormal"/>
    <w:uiPriority w:val="39"/>
    <w:rsid w:val="000A3AB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3AB4"/>
    <w:rPr>
      <w:color w:val="0000FF"/>
      <w:u w:val="single"/>
    </w:rPr>
  </w:style>
  <w:style w:type="paragraph" w:styleId="Header">
    <w:name w:val="header"/>
    <w:basedOn w:val="Normal"/>
    <w:link w:val="HeaderChar"/>
    <w:uiPriority w:val="99"/>
    <w:unhideWhenUsed/>
    <w:rsid w:val="00CE47D3"/>
    <w:pPr>
      <w:tabs>
        <w:tab w:val="center" w:pos="4680"/>
        <w:tab w:val="right" w:pos="9360"/>
      </w:tabs>
    </w:pPr>
  </w:style>
  <w:style w:type="character" w:customStyle="1" w:styleId="HeaderChar">
    <w:name w:val="Header Char"/>
    <w:basedOn w:val="DefaultParagraphFont"/>
    <w:link w:val="Header"/>
    <w:uiPriority w:val="99"/>
    <w:rsid w:val="00CE47D3"/>
  </w:style>
  <w:style w:type="paragraph" w:styleId="Footer">
    <w:name w:val="footer"/>
    <w:basedOn w:val="Normal"/>
    <w:link w:val="FooterChar"/>
    <w:uiPriority w:val="99"/>
    <w:unhideWhenUsed/>
    <w:rsid w:val="00CE47D3"/>
    <w:pPr>
      <w:tabs>
        <w:tab w:val="center" w:pos="4680"/>
        <w:tab w:val="right" w:pos="9360"/>
      </w:tabs>
    </w:pPr>
  </w:style>
  <w:style w:type="character" w:customStyle="1" w:styleId="FooterChar">
    <w:name w:val="Footer Char"/>
    <w:basedOn w:val="DefaultParagraphFont"/>
    <w:link w:val="Footer"/>
    <w:uiPriority w:val="99"/>
    <w:rsid w:val="00CE47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5607028">
      <w:bodyDiv w:val="1"/>
      <w:marLeft w:val="0"/>
      <w:marRight w:val="0"/>
      <w:marTop w:val="0"/>
      <w:marBottom w:val="0"/>
      <w:divBdr>
        <w:top w:val="none" w:sz="0" w:space="0" w:color="auto"/>
        <w:left w:val="none" w:sz="0" w:space="0" w:color="auto"/>
        <w:bottom w:val="none" w:sz="0" w:space="0" w:color="auto"/>
        <w:right w:val="none" w:sz="0" w:space="0" w:color="auto"/>
      </w:divBdr>
    </w:div>
    <w:div w:id="1485464601">
      <w:bodyDiv w:val="1"/>
      <w:marLeft w:val="0"/>
      <w:marRight w:val="0"/>
      <w:marTop w:val="0"/>
      <w:marBottom w:val="0"/>
      <w:divBdr>
        <w:top w:val="none" w:sz="0" w:space="0" w:color="auto"/>
        <w:left w:val="none" w:sz="0" w:space="0" w:color="auto"/>
        <w:bottom w:val="none" w:sz="0" w:space="0" w:color="auto"/>
        <w:right w:val="none" w:sz="0" w:space="0" w:color="auto"/>
      </w:divBdr>
    </w:div>
    <w:div w:id="2003312382">
      <w:bodyDiv w:val="1"/>
      <w:marLeft w:val="0"/>
      <w:marRight w:val="0"/>
      <w:marTop w:val="0"/>
      <w:marBottom w:val="0"/>
      <w:divBdr>
        <w:top w:val="none" w:sz="0" w:space="0" w:color="auto"/>
        <w:left w:val="none" w:sz="0" w:space="0" w:color="auto"/>
        <w:bottom w:val="none" w:sz="0" w:space="0" w:color="auto"/>
        <w:right w:val="none" w:sz="0" w:space="0" w:color="auto"/>
      </w:divBdr>
    </w:div>
    <w:div w:id="2040888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idsuffolk.gov.uk/planning/development-management/application-search-and-comment/search-for-applic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TotalTime>
  <Pages>2</Pages>
  <Words>895</Words>
  <Characters>5105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Jillian Rowland</dc:creator>
  <cp:keywords/>
  <dc:description/>
  <cp:lastModifiedBy>Jillian Rowland</cp:lastModifiedBy>
  <cp:revision>53</cp:revision>
  <dcterms:created xsi:type="dcterms:W3CDTF">2025-09-05T11:54:00Z</dcterms:created>
  <dcterms:modified xsi:type="dcterms:W3CDTF">2025-09-30T11:29:00Z</dcterms:modified>
</cp:coreProperties>
</file>