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9CF74" w14:textId="26E24210" w:rsidR="00FB2FD8" w:rsidRDefault="00FB2FD8"/>
    <w:p w14:paraId="3CC60E30" w14:textId="6958793E" w:rsidR="00EA4183" w:rsidRPr="00F00A56" w:rsidRDefault="00EA4183" w:rsidP="00EA4183">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9D65AA">
        <w:rPr>
          <w:rFonts w:ascii="Times New Roman" w:hAnsi="Times New Roman" w:cs="Times New Roman"/>
          <w:b/>
          <w:color w:val="000000" w:themeColor="text1"/>
          <w:highlight w:val="green"/>
        </w:rPr>
        <w:t>Monday</w:t>
      </w:r>
      <w:r w:rsidR="00333BE0" w:rsidRPr="009D65AA">
        <w:rPr>
          <w:rFonts w:ascii="Times New Roman" w:hAnsi="Times New Roman" w:cs="Times New Roman"/>
          <w:b/>
          <w:color w:val="000000" w:themeColor="text1"/>
          <w:highlight w:val="green"/>
        </w:rPr>
        <w:t xml:space="preserve"> 1</w:t>
      </w:r>
      <w:r w:rsidR="00333BE0" w:rsidRPr="009D65AA">
        <w:rPr>
          <w:rFonts w:ascii="Times New Roman" w:hAnsi="Times New Roman" w:cs="Times New Roman"/>
          <w:b/>
          <w:color w:val="000000" w:themeColor="text1"/>
          <w:highlight w:val="green"/>
          <w:vertAlign w:val="superscript"/>
        </w:rPr>
        <w:t>st</w:t>
      </w:r>
      <w:r w:rsidRPr="009D65AA">
        <w:rPr>
          <w:rFonts w:ascii="Times New Roman" w:hAnsi="Times New Roman" w:cs="Times New Roman"/>
          <w:b/>
          <w:color w:val="000000" w:themeColor="text1"/>
          <w:highlight w:val="green"/>
        </w:rPr>
        <w:t xml:space="preserve"> </w:t>
      </w:r>
      <w:r w:rsidR="00333BE0" w:rsidRPr="009D65AA">
        <w:rPr>
          <w:rFonts w:ascii="Times New Roman" w:hAnsi="Times New Roman" w:cs="Times New Roman"/>
          <w:b/>
          <w:color w:val="000000" w:themeColor="text1"/>
          <w:highlight w:val="green"/>
        </w:rPr>
        <w:t>September</w:t>
      </w:r>
      <w:r w:rsidRPr="009D65AA">
        <w:rPr>
          <w:rFonts w:ascii="Times New Roman" w:hAnsi="Times New Roman" w:cs="Times New Roman"/>
          <w:b/>
          <w:color w:val="000000" w:themeColor="text1"/>
          <w:highlight w:val="green"/>
        </w:rPr>
        <w:t xml:space="preserve"> 2025 at the Baptist Church, commencing at 7.</w:t>
      </w:r>
      <w:r w:rsidR="003D030F" w:rsidRPr="009D65AA">
        <w:rPr>
          <w:rFonts w:ascii="Times New Roman" w:hAnsi="Times New Roman" w:cs="Times New Roman"/>
          <w:b/>
          <w:color w:val="000000" w:themeColor="text1"/>
          <w:highlight w:val="green"/>
        </w:rPr>
        <w:t>0</w:t>
      </w:r>
      <w:r w:rsidRPr="009D65AA">
        <w:rPr>
          <w:rFonts w:ascii="Times New Roman" w:hAnsi="Times New Roman" w:cs="Times New Roman"/>
          <w:b/>
          <w:color w:val="000000" w:themeColor="text1"/>
          <w:highlight w:val="green"/>
        </w:rPr>
        <w:t>0pm</w:t>
      </w:r>
      <w:bookmarkStart w:id="0" w:name="_GoBack"/>
      <w:bookmarkEnd w:id="0"/>
    </w:p>
    <w:p w14:paraId="151B19C9" w14:textId="77777777" w:rsidR="00EA4183" w:rsidRPr="00F33103" w:rsidRDefault="00EA4183" w:rsidP="00EA4183">
      <w:pPr>
        <w:rPr>
          <w:rFonts w:ascii="Times New Roman" w:hAnsi="Times New Roman" w:cs="Times New Roman"/>
          <w:color w:val="000000" w:themeColor="text1"/>
        </w:rPr>
      </w:pPr>
    </w:p>
    <w:p w14:paraId="4BB8FF66" w14:textId="77777777" w:rsidR="00EA4183" w:rsidRPr="00F33103" w:rsidRDefault="00EA4183" w:rsidP="00EA4183">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Chairman.</w:t>
      </w:r>
    </w:p>
    <w:p w14:paraId="132ABB8F" w14:textId="77777777" w:rsidR="00EA4183" w:rsidRPr="00F33103" w:rsidRDefault="00EA4183" w:rsidP="00EA4183">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tbl>
      <w:tblPr>
        <w:tblStyle w:val="TableGrid"/>
        <w:tblW w:w="10632" w:type="dxa"/>
        <w:tblInd w:w="-431" w:type="dxa"/>
        <w:tblLook w:val="04A0" w:firstRow="1" w:lastRow="0" w:firstColumn="1" w:lastColumn="0" w:noHBand="0" w:noVBand="1"/>
      </w:tblPr>
      <w:tblGrid>
        <w:gridCol w:w="568"/>
        <w:gridCol w:w="10064"/>
      </w:tblGrid>
      <w:tr w:rsidR="00EA4183" w:rsidRPr="00102612" w14:paraId="3139C518" w14:textId="77777777" w:rsidTr="00811CF1">
        <w:tc>
          <w:tcPr>
            <w:tcW w:w="568" w:type="dxa"/>
          </w:tcPr>
          <w:p w14:paraId="696A05B5" w14:textId="77777777" w:rsidR="00EA4183" w:rsidRPr="00102612" w:rsidRDefault="00EA4183" w:rsidP="00811CF1">
            <w:pPr>
              <w:rPr>
                <w:rFonts w:ascii="Times New Roman" w:hAnsi="Times New Roman" w:cs="Times New Roman"/>
                <w:lang w:val="en-GB"/>
              </w:rPr>
            </w:pPr>
            <w:r w:rsidRPr="00102612">
              <w:rPr>
                <w:rFonts w:ascii="Times New Roman" w:hAnsi="Times New Roman" w:cs="Times New Roman"/>
                <w:lang w:val="en-GB"/>
              </w:rPr>
              <w:t>1.</w:t>
            </w:r>
          </w:p>
        </w:tc>
        <w:tc>
          <w:tcPr>
            <w:tcW w:w="10064" w:type="dxa"/>
          </w:tcPr>
          <w:p w14:paraId="2369E9C4"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r>
      <w:tr w:rsidR="00EA4183" w:rsidRPr="00102612" w14:paraId="4890DCCD" w14:textId="77777777" w:rsidTr="00811CF1">
        <w:tc>
          <w:tcPr>
            <w:tcW w:w="568" w:type="dxa"/>
          </w:tcPr>
          <w:p w14:paraId="104AE8BD" w14:textId="77777777" w:rsidR="00EA4183" w:rsidRPr="00102612" w:rsidRDefault="00EA4183" w:rsidP="00811CF1">
            <w:pPr>
              <w:rPr>
                <w:rFonts w:ascii="Times New Roman" w:hAnsi="Times New Roman" w:cs="Times New Roman"/>
                <w:lang w:val="en-GB"/>
              </w:rPr>
            </w:pPr>
            <w:r w:rsidRPr="00102612">
              <w:rPr>
                <w:rFonts w:ascii="Times New Roman" w:hAnsi="Times New Roman" w:cs="Times New Roman"/>
                <w:lang w:val="en-GB"/>
              </w:rPr>
              <w:t>2.</w:t>
            </w:r>
          </w:p>
        </w:tc>
        <w:tc>
          <w:tcPr>
            <w:tcW w:w="10064" w:type="dxa"/>
          </w:tcPr>
          <w:p w14:paraId="3E93D64B" w14:textId="1046E990" w:rsidR="00AD4F56" w:rsidRPr="00333BE0"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Apologies     a) Council to receive apologies for absence and consent to accept apologies received</w:t>
            </w:r>
          </w:p>
        </w:tc>
      </w:tr>
      <w:tr w:rsidR="00925BD0" w:rsidRPr="00102612" w14:paraId="40F9C8B2" w14:textId="77777777" w:rsidTr="00811CF1">
        <w:tc>
          <w:tcPr>
            <w:tcW w:w="568" w:type="dxa"/>
          </w:tcPr>
          <w:p w14:paraId="5B92C9BA" w14:textId="110C5DA8" w:rsidR="00925BD0" w:rsidRPr="00102612" w:rsidRDefault="00925BD0" w:rsidP="00811CF1">
            <w:pPr>
              <w:rPr>
                <w:rFonts w:ascii="Times New Roman" w:hAnsi="Times New Roman" w:cs="Times New Roman"/>
              </w:rPr>
            </w:pPr>
            <w:r>
              <w:rPr>
                <w:rFonts w:ascii="Times New Roman" w:hAnsi="Times New Roman" w:cs="Times New Roman"/>
              </w:rPr>
              <w:t>3.</w:t>
            </w:r>
          </w:p>
        </w:tc>
        <w:tc>
          <w:tcPr>
            <w:tcW w:w="10064" w:type="dxa"/>
          </w:tcPr>
          <w:p w14:paraId="2951C4DB" w14:textId="53555B27" w:rsidR="00925BD0" w:rsidRPr="00102612" w:rsidRDefault="00925BD0" w:rsidP="00811CF1">
            <w:pPr>
              <w:rPr>
                <w:rFonts w:ascii="Times New Roman" w:hAnsi="Times New Roman" w:cs="Times New Roman"/>
                <w:color w:val="000000" w:themeColor="text1"/>
              </w:rPr>
            </w:pPr>
            <w:r w:rsidRPr="001551BD">
              <w:rPr>
                <w:rFonts w:ascii="Times New Roman" w:hAnsi="Times New Roman" w:cs="Times New Roman"/>
                <w:b/>
                <w:color w:val="000000" w:themeColor="text1"/>
              </w:rPr>
              <w:t>DISCUSSION</w:t>
            </w:r>
            <w:r>
              <w:rPr>
                <w:rFonts w:ascii="Times New Roman" w:hAnsi="Times New Roman" w:cs="Times New Roman"/>
                <w:b/>
                <w:color w:val="000000" w:themeColor="text1"/>
              </w:rPr>
              <w:t xml:space="preserve"> BETWEEN</w:t>
            </w:r>
            <w:r w:rsidRPr="001551BD">
              <w:rPr>
                <w:rFonts w:ascii="Times New Roman" w:hAnsi="Times New Roman" w:cs="Times New Roman"/>
                <w:b/>
                <w:color w:val="000000" w:themeColor="text1"/>
              </w:rPr>
              <w:t xml:space="preserve"> VHALL COMMITTEE AND COUNCIL</w:t>
            </w:r>
            <w:r>
              <w:rPr>
                <w:rFonts w:ascii="Times New Roman" w:hAnsi="Times New Roman" w:cs="Times New Roman"/>
                <w:b/>
                <w:color w:val="000000" w:themeColor="text1"/>
              </w:rPr>
              <w:t>LORS</w:t>
            </w:r>
            <w:r w:rsidRPr="001551BD">
              <w:rPr>
                <w:rFonts w:ascii="Times New Roman" w:hAnsi="Times New Roman" w:cs="Times New Roman"/>
                <w:b/>
                <w:color w:val="000000" w:themeColor="text1"/>
              </w:rPr>
              <w:t xml:space="preserve"> ON FINANCE</w:t>
            </w:r>
            <w:r>
              <w:rPr>
                <w:rFonts w:ascii="Times New Roman" w:hAnsi="Times New Roman" w:cs="Times New Roman"/>
                <w:b/>
                <w:color w:val="000000" w:themeColor="text1"/>
              </w:rPr>
              <w:t xml:space="preserve"> FOR FINAL STAGE OF UPGRADE PROJECT.</w:t>
            </w:r>
          </w:p>
        </w:tc>
      </w:tr>
      <w:tr w:rsidR="00EA4183" w:rsidRPr="00102612" w14:paraId="30E1074E" w14:textId="77777777" w:rsidTr="00811CF1">
        <w:tc>
          <w:tcPr>
            <w:tcW w:w="568" w:type="dxa"/>
          </w:tcPr>
          <w:p w14:paraId="78739157" w14:textId="7F1E9F46" w:rsidR="00EA4183" w:rsidRPr="00102612" w:rsidRDefault="00925BD0" w:rsidP="00811CF1">
            <w:pPr>
              <w:rPr>
                <w:rFonts w:ascii="Times New Roman" w:hAnsi="Times New Roman" w:cs="Times New Roman"/>
                <w:lang w:val="en-GB"/>
              </w:rPr>
            </w:pPr>
            <w:r>
              <w:rPr>
                <w:rFonts w:ascii="Times New Roman" w:hAnsi="Times New Roman" w:cs="Times New Roman"/>
                <w:lang w:val="en-GB"/>
              </w:rPr>
              <w:t>4</w:t>
            </w:r>
            <w:r w:rsidR="00EA4183" w:rsidRPr="00102612">
              <w:rPr>
                <w:rFonts w:ascii="Times New Roman" w:hAnsi="Times New Roman" w:cs="Times New Roman"/>
                <w:lang w:val="en-GB"/>
              </w:rPr>
              <w:t>.</w:t>
            </w:r>
          </w:p>
        </w:tc>
        <w:tc>
          <w:tcPr>
            <w:tcW w:w="10064" w:type="dxa"/>
          </w:tcPr>
          <w:p w14:paraId="049BB3E4"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6450D9EA"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0CC4C6AB"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74064DBB" w14:textId="77777777" w:rsidR="00EA4183" w:rsidRPr="00102612" w:rsidRDefault="00EA4183" w:rsidP="00811CF1">
            <w:pPr>
              <w:rPr>
                <w:rFonts w:ascii="Times New Roman" w:hAnsi="Times New Roman" w:cs="Times New Roman"/>
                <w:lang w:val="en-GB"/>
              </w:rPr>
            </w:pPr>
            <w:r w:rsidRPr="00102612">
              <w:rPr>
                <w:rFonts w:ascii="Times New Roman" w:hAnsi="Times New Roman" w:cs="Times New Roman"/>
                <w:color w:val="000000" w:themeColor="text1"/>
              </w:rPr>
              <w:t>c)To receive requests for dispensations</w:t>
            </w:r>
          </w:p>
        </w:tc>
      </w:tr>
      <w:tr w:rsidR="00EA4183" w:rsidRPr="00102612" w14:paraId="528F5924" w14:textId="77777777" w:rsidTr="0074500C">
        <w:trPr>
          <w:trHeight w:val="905"/>
        </w:trPr>
        <w:tc>
          <w:tcPr>
            <w:tcW w:w="568" w:type="dxa"/>
          </w:tcPr>
          <w:p w14:paraId="43E2054A" w14:textId="359A85D1" w:rsidR="00EA4183" w:rsidRPr="00102612" w:rsidRDefault="00CD5D8B" w:rsidP="00811CF1">
            <w:pPr>
              <w:rPr>
                <w:rFonts w:ascii="Times New Roman" w:hAnsi="Times New Roman" w:cs="Times New Roman"/>
                <w:color w:val="000000" w:themeColor="text1"/>
                <w:lang w:val="en-GB"/>
              </w:rPr>
            </w:pPr>
            <w:r>
              <w:rPr>
                <w:rFonts w:ascii="Times New Roman" w:hAnsi="Times New Roman" w:cs="Times New Roman"/>
                <w:color w:val="000000" w:themeColor="text1"/>
                <w:lang w:val="en-GB"/>
              </w:rPr>
              <w:t>5</w:t>
            </w:r>
            <w:r w:rsidR="00EA4183" w:rsidRPr="00102612">
              <w:rPr>
                <w:rFonts w:ascii="Times New Roman" w:hAnsi="Times New Roman" w:cs="Times New Roman"/>
                <w:color w:val="000000" w:themeColor="text1"/>
                <w:lang w:val="en-GB"/>
              </w:rPr>
              <w:t>.</w:t>
            </w:r>
          </w:p>
        </w:tc>
        <w:tc>
          <w:tcPr>
            <w:tcW w:w="10064" w:type="dxa"/>
          </w:tcPr>
          <w:p w14:paraId="50F1CC70"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b/>
                <w:color w:val="000000" w:themeColor="text1"/>
              </w:rPr>
              <w:t>PUBLIC FORUM</w:t>
            </w:r>
            <w:r w:rsidRPr="00102612">
              <w:rPr>
                <w:rFonts w:ascii="Times New Roman" w:hAnsi="Times New Roman" w:cs="Times New Roman"/>
                <w:color w:val="000000" w:themeColor="text1"/>
              </w:rPr>
              <w:t>–to receive reports for information</w:t>
            </w:r>
          </w:p>
          <w:p w14:paraId="673CB562" w14:textId="77777777" w:rsidR="00EA4183" w:rsidRPr="00102612" w:rsidRDefault="00EA4183" w:rsidP="00811CF1">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 xml:space="preserve">Members of the public–to receive questions and matters of concern from those in attendance  </w:t>
            </w:r>
          </w:p>
          <w:p w14:paraId="62A9D11B" w14:textId="77777777" w:rsidR="00C42EB4" w:rsidRDefault="00EA4183" w:rsidP="00C42EB4">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Members of the public – to receive comments submitted via emai</w:t>
            </w:r>
            <w:r w:rsidR="00C42EB4">
              <w:rPr>
                <w:rFonts w:ascii="Times New Roman" w:hAnsi="Times New Roman" w:cs="Times New Roman"/>
                <w:color w:val="000000" w:themeColor="text1"/>
              </w:rPr>
              <w:t>l</w:t>
            </w:r>
          </w:p>
          <w:p w14:paraId="6D4D890B" w14:textId="5A0AF254" w:rsidR="00EA4183" w:rsidRPr="00C42EB4" w:rsidRDefault="00C42EB4" w:rsidP="00C42EB4">
            <w:pPr>
              <w:rPr>
                <w:rFonts w:ascii="Times New Roman" w:hAnsi="Times New Roman" w:cs="Times New Roman"/>
                <w:color w:val="000000" w:themeColor="text1"/>
              </w:rPr>
            </w:pPr>
            <w:r>
              <w:rPr>
                <w:rFonts w:ascii="Times New Roman" w:hAnsi="Times New Roman" w:cs="Times New Roman"/>
                <w:color w:val="000000" w:themeColor="text1"/>
              </w:rPr>
              <w:t xml:space="preserve">Request </w:t>
            </w:r>
            <w:r w:rsidR="00D36729">
              <w:rPr>
                <w:rFonts w:ascii="Times New Roman" w:hAnsi="Times New Roman" w:cs="Times New Roman"/>
                <w:color w:val="000000" w:themeColor="text1"/>
              </w:rPr>
              <w:t xml:space="preserve">for </w:t>
            </w:r>
            <w:r>
              <w:rPr>
                <w:rFonts w:ascii="Times New Roman" w:hAnsi="Times New Roman" w:cs="Times New Roman"/>
                <w:color w:val="000000" w:themeColor="text1"/>
              </w:rPr>
              <w:t xml:space="preserve">noticeboard at </w:t>
            </w:r>
            <w:proofErr w:type="spellStart"/>
            <w:r>
              <w:rPr>
                <w:rFonts w:ascii="Times New Roman" w:hAnsi="Times New Roman" w:cs="Times New Roman"/>
                <w:color w:val="000000" w:themeColor="text1"/>
              </w:rPr>
              <w:t>VHall</w:t>
            </w:r>
            <w:proofErr w:type="spellEnd"/>
            <w:r>
              <w:rPr>
                <w:rFonts w:ascii="Times New Roman" w:hAnsi="Times New Roman" w:cs="Times New Roman"/>
                <w:color w:val="000000" w:themeColor="text1"/>
              </w:rPr>
              <w:t xml:space="preserve"> by </w:t>
            </w:r>
            <w:proofErr w:type="spellStart"/>
            <w:r>
              <w:rPr>
                <w:rFonts w:ascii="Times New Roman" w:hAnsi="Times New Roman" w:cs="Times New Roman"/>
                <w:color w:val="000000" w:themeColor="text1"/>
              </w:rPr>
              <w:t>Elmswell</w:t>
            </w:r>
            <w:proofErr w:type="spellEnd"/>
            <w:r>
              <w:rPr>
                <w:rFonts w:ascii="Times New Roman" w:hAnsi="Times New Roman" w:cs="Times New Roman"/>
                <w:color w:val="000000" w:themeColor="text1"/>
              </w:rPr>
              <w:t xml:space="preserve"> Toddler group</w:t>
            </w:r>
            <w:r w:rsidR="00716F4A">
              <w:rPr>
                <w:rFonts w:ascii="Times New Roman" w:hAnsi="Times New Roman" w:cs="Times New Roman"/>
                <w:color w:val="000000" w:themeColor="text1"/>
              </w:rPr>
              <w:t xml:space="preserve"> for Nearly New Sale </w:t>
            </w:r>
            <w:proofErr w:type="spellStart"/>
            <w:r w:rsidR="00716F4A">
              <w:rPr>
                <w:rFonts w:ascii="Times New Roman" w:hAnsi="Times New Roman" w:cs="Times New Roman"/>
                <w:color w:val="000000" w:themeColor="text1"/>
              </w:rPr>
              <w:t>sale</w:t>
            </w:r>
            <w:proofErr w:type="spellEnd"/>
            <w:r>
              <w:rPr>
                <w:rFonts w:ascii="Times New Roman" w:hAnsi="Times New Roman" w:cs="Times New Roman"/>
                <w:color w:val="000000" w:themeColor="text1"/>
              </w:rPr>
              <w:t xml:space="preserve"> </w:t>
            </w:r>
            <w:r>
              <w:rPr>
                <w:rFonts w:ascii="Times New Roman" w:hAnsi="Times New Roman" w:cs="Times New Roman"/>
                <w:color w:val="FF0000"/>
              </w:rPr>
              <w:t>emailed 27/8</w:t>
            </w:r>
            <w:r w:rsidR="00EA4183" w:rsidRPr="00C42EB4">
              <w:rPr>
                <w:rFonts w:ascii="Times New Roman" w:hAnsi="Times New Roman" w:cs="Times New Roman"/>
                <w:color w:val="000000" w:themeColor="text1"/>
              </w:rPr>
              <w:t xml:space="preserve"> </w:t>
            </w:r>
          </w:p>
        </w:tc>
      </w:tr>
      <w:tr w:rsidR="00EA4183" w:rsidRPr="00102612" w14:paraId="53825981" w14:textId="77777777" w:rsidTr="00811CF1">
        <w:tc>
          <w:tcPr>
            <w:tcW w:w="568" w:type="dxa"/>
          </w:tcPr>
          <w:p w14:paraId="605B9484" w14:textId="6DD63FFA" w:rsidR="00EA4183" w:rsidRPr="00102612" w:rsidRDefault="00CD5D8B" w:rsidP="00811CF1">
            <w:pPr>
              <w:rPr>
                <w:rFonts w:ascii="Times New Roman" w:hAnsi="Times New Roman" w:cs="Times New Roman"/>
                <w:lang w:val="en-GB"/>
              </w:rPr>
            </w:pPr>
            <w:r>
              <w:rPr>
                <w:rFonts w:ascii="Times New Roman" w:hAnsi="Times New Roman" w:cs="Times New Roman"/>
                <w:lang w:val="en-GB"/>
              </w:rPr>
              <w:t>6</w:t>
            </w:r>
            <w:r w:rsidR="00EA4183" w:rsidRPr="00102612">
              <w:rPr>
                <w:rFonts w:ascii="Times New Roman" w:hAnsi="Times New Roman" w:cs="Times New Roman"/>
                <w:lang w:val="en-GB"/>
              </w:rPr>
              <w:t>.</w:t>
            </w:r>
          </w:p>
        </w:tc>
        <w:tc>
          <w:tcPr>
            <w:tcW w:w="10064" w:type="dxa"/>
          </w:tcPr>
          <w:p w14:paraId="345D6F02"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7F787E82"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p>
          <w:p w14:paraId="4C9A38D0"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EA4183" w:rsidRPr="00102612" w14:paraId="710B4199" w14:textId="77777777" w:rsidTr="00811CF1">
        <w:tc>
          <w:tcPr>
            <w:tcW w:w="568" w:type="dxa"/>
          </w:tcPr>
          <w:p w14:paraId="4AB090D0" w14:textId="624946A3" w:rsidR="00EA4183" w:rsidRPr="00102612" w:rsidRDefault="00CD5D8B" w:rsidP="00811CF1">
            <w:pPr>
              <w:rPr>
                <w:rFonts w:ascii="Times New Roman" w:hAnsi="Times New Roman" w:cs="Times New Roman"/>
                <w:color w:val="000000" w:themeColor="text1"/>
                <w:lang w:val="en-GB"/>
              </w:rPr>
            </w:pPr>
            <w:r>
              <w:rPr>
                <w:rFonts w:ascii="Times New Roman" w:hAnsi="Times New Roman" w:cs="Times New Roman"/>
                <w:color w:val="000000" w:themeColor="text1"/>
                <w:lang w:val="en-GB"/>
              </w:rPr>
              <w:t>7</w:t>
            </w:r>
            <w:r w:rsidR="00EA4183" w:rsidRPr="00102612">
              <w:rPr>
                <w:rFonts w:ascii="Times New Roman" w:hAnsi="Times New Roman" w:cs="Times New Roman"/>
                <w:color w:val="000000" w:themeColor="text1"/>
                <w:lang w:val="en-GB"/>
              </w:rPr>
              <w:t>.</w:t>
            </w:r>
          </w:p>
        </w:tc>
        <w:tc>
          <w:tcPr>
            <w:tcW w:w="10064" w:type="dxa"/>
          </w:tcPr>
          <w:p w14:paraId="72B06B6D" w14:textId="77777777" w:rsidR="00EA4183" w:rsidRPr="00102612" w:rsidRDefault="00EA4183" w:rsidP="00811CF1">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75163C11" w14:textId="7B6C7248"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the Council meeting</w:t>
            </w:r>
            <w:r w:rsidR="0074500C">
              <w:rPr>
                <w:rFonts w:ascii="Times New Roman" w:hAnsi="Times New Roman" w:cs="Times New Roman"/>
                <w:color w:val="000000" w:themeColor="text1"/>
              </w:rPr>
              <w:t>s</w:t>
            </w:r>
            <w:r w:rsidRPr="00102612">
              <w:rPr>
                <w:rFonts w:ascii="Times New Roman" w:hAnsi="Times New Roman" w:cs="Times New Roman"/>
                <w:color w:val="000000" w:themeColor="text1"/>
              </w:rPr>
              <w:t xml:space="preserve"> held on </w:t>
            </w:r>
            <w:r w:rsidR="0074500C" w:rsidRPr="0074500C">
              <w:rPr>
                <w:rFonts w:ascii="Times New Roman" w:hAnsi="Times New Roman" w:cs="Times New Roman"/>
                <w:b/>
                <w:color w:val="000000" w:themeColor="text1"/>
              </w:rPr>
              <w:t>7</w:t>
            </w:r>
            <w:r w:rsidR="0074500C" w:rsidRPr="0074500C">
              <w:rPr>
                <w:rFonts w:ascii="Times New Roman" w:hAnsi="Times New Roman" w:cs="Times New Roman"/>
                <w:b/>
                <w:color w:val="000000" w:themeColor="text1"/>
                <w:vertAlign w:val="superscript"/>
              </w:rPr>
              <w:t>th</w:t>
            </w:r>
            <w:r w:rsidR="0074500C" w:rsidRPr="0074500C">
              <w:rPr>
                <w:rFonts w:ascii="Times New Roman" w:hAnsi="Times New Roman" w:cs="Times New Roman"/>
                <w:b/>
                <w:color w:val="000000" w:themeColor="text1"/>
              </w:rPr>
              <w:t xml:space="preserve"> July and 11</w:t>
            </w:r>
            <w:r w:rsidR="0074500C" w:rsidRPr="0074500C">
              <w:rPr>
                <w:rFonts w:ascii="Times New Roman" w:hAnsi="Times New Roman" w:cs="Times New Roman"/>
                <w:b/>
                <w:color w:val="000000" w:themeColor="text1"/>
                <w:vertAlign w:val="superscript"/>
              </w:rPr>
              <w:t>th</w:t>
            </w:r>
            <w:r w:rsidR="0074500C" w:rsidRPr="0074500C">
              <w:rPr>
                <w:rFonts w:ascii="Times New Roman" w:hAnsi="Times New Roman" w:cs="Times New Roman"/>
                <w:b/>
                <w:color w:val="000000" w:themeColor="text1"/>
              </w:rPr>
              <w:t xml:space="preserve"> August</w:t>
            </w:r>
            <w:r w:rsidR="0074500C">
              <w:rPr>
                <w:rFonts w:ascii="Times New Roman" w:hAnsi="Times New Roman" w:cs="Times New Roman"/>
                <w:color w:val="000000" w:themeColor="text1"/>
              </w:rPr>
              <w:t xml:space="preserve"> </w:t>
            </w:r>
            <w:r w:rsidRPr="00102612">
              <w:rPr>
                <w:rFonts w:ascii="Times New Roman" w:hAnsi="Times New Roman" w:cs="Times New Roman"/>
                <w:b/>
                <w:color w:val="000000" w:themeColor="text1"/>
              </w:rPr>
              <w:t>2025</w:t>
            </w:r>
            <w:r w:rsidRPr="00102612">
              <w:rPr>
                <w:rFonts w:ascii="Times New Roman" w:hAnsi="Times New Roman" w:cs="Times New Roman"/>
                <w:color w:val="000000" w:themeColor="text1"/>
              </w:rPr>
              <w:t xml:space="preserve"> are a true and correct record. </w:t>
            </w:r>
          </w:p>
        </w:tc>
      </w:tr>
      <w:tr w:rsidR="00EA4183" w:rsidRPr="00DF5041" w14:paraId="694BBBF7" w14:textId="77777777" w:rsidTr="00811CF1">
        <w:tc>
          <w:tcPr>
            <w:tcW w:w="568" w:type="dxa"/>
          </w:tcPr>
          <w:p w14:paraId="57E07A4D" w14:textId="47B60C39" w:rsidR="00EA4183" w:rsidRPr="00DF5041" w:rsidRDefault="00CD5D8B" w:rsidP="00811CF1">
            <w:pPr>
              <w:rPr>
                <w:rFonts w:ascii="Times New Roman" w:hAnsi="Times New Roman" w:cs="Times New Roman"/>
                <w:color w:val="000000" w:themeColor="text1"/>
                <w:lang w:val="en-GB"/>
              </w:rPr>
            </w:pPr>
            <w:r>
              <w:rPr>
                <w:rFonts w:ascii="Times New Roman" w:hAnsi="Times New Roman" w:cs="Times New Roman"/>
                <w:color w:val="000000" w:themeColor="text1"/>
                <w:lang w:val="en-GB"/>
              </w:rPr>
              <w:t>8</w:t>
            </w:r>
            <w:r w:rsidR="00EA4183" w:rsidRPr="00DF5041">
              <w:rPr>
                <w:rFonts w:ascii="Times New Roman" w:hAnsi="Times New Roman" w:cs="Times New Roman"/>
                <w:color w:val="000000" w:themeColor="text1"/>
                <w:lang w:val="en-GB"/>
              </w:rPr>
              <w:t>.</w:t>
            </w:r>
          </w:p>
        </w:tc>
        <w:tc>
          <w:tcPr>
            <w:tcW w:w="10064" w:type="dxa"/>
          </w:tcPr>
          <w:p w14:paraId="59C0AF37" w14:textId="62048C18" w:rsidR="00EA4183" w:rsidRPr="00B45BEA" w:rsidRDefault="00EA4183" w:rsidP="00811CF1">
            <w:pPr>
              <w:rPr>
                <w:rFonts w:ascii="Times New Roman" w:hAnsi="Times New Roman" w:cs="Times New Roman"/>
                <w:color w:val="000000" w:themeColor="text1"/>
              </w:rPr>
            </w:pPr>
            <w:r w:rsidRPr="00B45BEA">
              <w:rPr>
                <w:rFonts w:ascii="Times New Roman" w:hAnsi="Times New Roman" w:cs="Times New Roman"/>
                <w:color w:val="000000" w:themeColor="text1"/>
              </w:rPr>
              <w:t xml:space="preserve">To note </w:t>
            </w:r>
            <w:r w:rsidRPr="00B45BEA">
              <w:rPr>
                <w:rFonts w:ascii="Times New Roman" w:hAnsi="Times New Roman" w:cs="Times New Roman"/>
                <w:b/>
                <w:color w:val="000000" w:themeColor="text1"/>
              </w:rPr>
              <w:t xml:space="preserve">MATTERS ARISING </w:t>
            </w:r>
            <w:r w:rsidRPr="00B45BEA">
              <w:rPr>
                <w:rFonts w:ascii="Times New Roman" w:hAnsi="Times New Roman" w:cs="Times New Roman"/>
                <w:color w:val="000000" w:themeColor="text1"/>
              </w:rPr>
              <w:t xml:space="preserve">from Meeting held on </w:t>
            </w:r>
            <w:r w:rsidR="00660FA1">
              <w:rPr>
                <w:rFonts w:ascii="Times New Roman" w:hAnsi="Times New Roman" w:cs="Times New Roman"/>
                <w:color w:val="000000" w:themeColor="text1"/>
              </w:rPr>
              <w:t>7</w:t>
            </w:r>
            <w:r w:rsidR="00660FA1" w:rsidRPr="00660FA1">
              <w:rPr>
                <w:rFonts w:ascii="Times New Roman" w:hAnsi="Times New Roman" w:cs="Times New Roman"/>
                <w:color w:val="000000" w:themeColor="text1"/>
                <w:vertAlign w:val="superscript"/>
              </w:rPr>
              <w:t>th</w:t>
            </w:r>
            <w:r w:rsidRPr="00B45BEA">
              <w:rPr>
                <w:rFonts w:ascii="Times New Roman" w:hAnsi="Times New Roman" w:cs="Times New Roman"/>
                <w:color w:val="000000" w:themeColor="text1"/>
              </w:rPr>
              <w:t xml:space="preserve"> Ju</w:t>
            </w:r>
            <w:r w:rsidR="00660FA1">
              <w:rPr>
                <w:rFonts w:ascii="Times New Roman" w:hAnsi="Times New Roman" w:cs="Times New Roman"/>
                <w:color w:val="000000" w:themeColor="text1"/>
              </w:rPr>
              <w:t>ly</w:t>
            </w:r>
            <w:r w:rsidRPr="00B45BEA">
              <w:rPr>
                <w:rFonts w:ascii="Times New Roman" w:hAnsi="Times New Roman" w:cs="Times New Roman"/>
                <w:color w:val="000000" w:themeColor="text1"/>
              </w:rPr>
              <w:t xml:space="preserve"> 2025</w:t>
            </w:r>
            <w:r w:rsidR="00966F8C">
              <w:rPr>
                <w:rFonts w:ascii="Times New Roman" w:hAnsi="Times New Roman" w:cs="Times New Roman"/>
                <w:color w:val="000000" w:themeColor="text1"/>
              </w:rPr>
              <w:t xml:space="preserve"> and 11</w:t>
            </w:r>
            <w:r w:rsidR="00966F8C" w:rsidRPr="00966F8C">
              <w:rPr>
                <w:rFonts w:ascii="Times New Roman" w:hAnsi="Times New Roman" w:cs="Times New Roman"/>
                <w:color w:val="000000" w:themeColor="text1"/>
                <w:vertAlign w:val="superscript"/>
              </w:rPr>
              <w:t>th</w:t>
            </w:r>
            <w:r w:rsidR="00966F8C">
              <w:rPr>
                <w:rFonts w:ascii="Times New Roman" w:hAnsi="Times New Roman" w:cs="Times New Roman"/>
                <w:color w:val="000000" w:themeColor="text1"/>
              </w:rPr>
              <w:t xml:space="preserve"> August 2025</w:t>
            </w:r>
          </w:p>
          <w:p w14:paraId="500EC99D" w14:textId="77777777" w:rsidR="00EA4183" w:rsidRPr="00B45BEA" w:rsidRDefault="00EA4183" w:rsidP="00811CF1">
            <w:pPr>
              <w:pStyle w:val="ListParagraph"/>
              <w:numPr>
                <w:ilvl w:val="0"/>
                <w:numId w:val="1"/>
              </w:numPr>
              <w:rPr>
                <w:rStyle w:val="jdfsz"/>
                <w:rFonts w:ascii="Times New Roman" w:hAnsi="Times New Roman" w:cs="Times New Roman"/>
                <w:color w:val="000000" w:themeColor="text1"/>
              </w:rPr>
            </w:pPr>
            <w:r w:rsidRPr="00B45BEA">
              <w:rPr>
                <w:rStyle w:val="jdfsz"/>
                <w:rFonts w:ascii="Times New Roman" w:hAnsi="Times New Roman" w:cs="Times New Roman"/>
                <w:color w:val="000000" w:themeColor="text1"/>
              </w:rPr>
              <w:t>Bus stop at crossroads</w:t>
            </w:r>
          </w:p>
          <w:p w14:paraId="625976CE" w14:textId="77777777" w:rsidR="00EA4183" w:rsidRPr="00B45BEA" w:rsidRDefault="00EA4183" w:rsidP="00811CF1">
            <w:pPr>
              <w:pStyle w:val="ListParagraph"/>
              <w:numPr>
                <w:ilvl w:val="0"/>
                <w:numId w:val="1"/>
              </w:numPr>
              <w:rPr>
                <w:rFonts w:ascii="Times New Roman" w:hAnsi="Times New Roman" w:cs="Times New Roman"/>
                <w:color w:val="000000" w:themeColor="text1"/>
              </w:rPr>
            </w:pPr>
            <w:r w:rsidRPr="00B45BEA">
              <w:rPr>
                <w:rFonts w:ascii="Times New Roman" w:hAnsi="Times New Roman" w:cs="Times New Roman"/>
                <w:color w:val="000000" w:themeColor="text1"/>
              </w:rPr>
              <w:t>UKPN – FIT update                                                                                                     Clerk</w:t>
            </w:r>
          </w:p>
          <w:p w14:paraId="4A85650A" w14:textId="711D1E37" w:rsidR="00EA4183" w:rsidRPr="00B45BEA" w:rsidRDefault="00EA4183" w:rsidP="00811CF1">
            <w:pPr>
              <w:pStyle w:val="ListParagraph"/>
              <w:numPr>
                <w:ilvl w:val="0"/>
                <w:numId w:val="3"/>
              </w:numPr>
              <w:rPr>
                <w:rFonts w:ascii="Times New Roman" w:hAnsi="Times New Roman" w:cs="Times New Roman"/>
                <w:color w:val="000000" w:themeColor="text1"/>
              </w:rPr>
            </w:pPr>
            <w:r w:rsidRPr="00B45BEA">
              <w:rPr>
                <w:rFonts w:ascii="Times New Roman" w:hAnsi="Times New Roman" w:cs="Times New Roman"/>
                <w:color w:val="000000" w:themeColor="text1"/>
              </w:rPr>
              <w:t xml:space="preserve">Withdrawal of Bus </w:t>
            </w:r>
            <w:proofErr w:type="gramStart"/>
            <w:r w:rsidRPr="005921EF">
              <w:rPr>
                <w:rFonts w:ascii="Times New Roman" w:hAnsi="Times New Roman" w:cs="Times New Roman"/>
                <w:color w:val="000000" w:themeColor="text1"/>
              </w:rPr>
              <w:t xml:space="preserve">service  </w:t>
            </w:r>
            <w:r w:rsidR="005921EF" w:rsidRPr="005921EF">
              <w:rPr>
                <w:rFonts w:ascii="Times New Roman" w:hAnsi="Times New Roman" w:cs="Times New Roman"/>
                <w:color w:val="000000" w:themeColor="text1"/>
              </w:rPr>
              <w:t>-</w:t>
            </w:r>
            <w:proofErr w:type="gramEnd"/>
            <w:r w:rsidR="005921EF" w:rsidRPr="005921EF">
              <w:rPr>
                <w:rFonts w:ascii="Times New Roman" w:hAnsi="Times New Roman" w:cs="Times New Roman"/>
                <w:color w:val="000000" w:themeColor="text1"/>
              </w:rPr>
              <w:t xml:space="preserve"> reply from Dan’s coaches</w:t>
            </w:r>
            <w:r w:rsidR="0016437A">
              <w:rPr>
                <w:rFonts w:ascii="Times New Roman" w:hAnsi="Times New Roman" w:cs="Times New Roman"/>
                <w:color w:val="000000" w:themeColor="text1"/>
              </w:rPr>
              <w:t xml:space="preserve"> and possible application for grant funding to continue</w:t>
            </w:r>
            <w:r w:rsidR="005921EF" w:rsidRPr="005921EF">
              <w:rPr>
                <w:rFonts w:ascii="Times New Roman" w:hAnsi="Times New Roman" w:cs="Times New Roman"/>
                <w:color w:val="000000" w:themeColor="text1"/>
              </w:rPr>
              <w:t xml:space="preserve">                                            NW</w:t>
            </w:r>
          </w:p>
          <w:p w14:paraId="33D10995" w14:textId="77777777" w:rsidR="00EA4183" w:rsidRDefault="00E41977" w:rsidP="00811CF1">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S</w:t>
            </w:r>
            <w:r w:rsidR="0035500C">
              <w:rPr>
                <w:rFonts w:ascii="Times New Roman" w:hAnsi="Times New Roman" w:cs="Times New Roman"/>
                <w:color w:val="000000" w:themeColor="text1"/>
              </w:rPr>
              <w:t>ecur</w:t>
            </w:r>
            <w:r>
              <w:rPr>
                <w:rFonts w:ascii="Times New Roman" w:hAnsi="Times New Roman" w:cs="Times New Roman"/>
                <w:color w:val="000000" w:themeColor="text1"/>
              </w:rPr>
              <w:t>ity of car park and playing field</w:t>
            </w:r>
          </w:p>
          <w:p w14:paraId="7A8206CC" w14:textId="069A251C" w:rsidR="00E41977" w:rsidRPr="00B45BEA" w:rsidRDefault="00E41977" w:rsidP="00811CF1">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 xml:space="preserve">Anglian Water- reply to question of leaks in </w:t>
            </w:r>
            <w:proofErr w:type="spellStart"/>
            <w:r>
              <w:rPr>
                <w:rFonts w:ascii="Times New Roman" w:hAnsi="Times New Roman" w:cs="Times New Roman"/>
                <w:color w:val="000000" w:themeColor="text1"/>
              </w:rPr>
              <w:t>Ashfield</w:t>
            </w:r>
            <w:proofErr w:type="spellEnd"/>
            <w:r>
              <w:rPr>
                <w:rFonts w:ascii="Times New Roman" w:hAnsi="Times New Roman" w:cs="Times New Roman"/>
                <w:color w:val="000000" w:themeColor="text1"/>
              </w:rPr>
              <w:t xml:space="preserve"> Road.</w:t>
            </w:r>
            <w:r w:rsidR="0016437A">
              <w:rPr>
                <w:rFonts w:ascii="Times New Roman" w:hAnsi="Times New Roman" w:cs="Times New Roman"/>
                <w:color w:val="000000" w:themeColor="text1"/>
              </w:rPr>
              <w:t xml:space="preserve"> </w:t>
            </w:r>
            <w:r w:rsidR="0016437A">
              <w:rPr>
                <w:rFonts w:ascii="Times New Roman" w:hAnsi="Times New Roman" w:cs="Times New Roman"/>
                <w:color w:val="FF0000"/>
              </w:rPr>
              <w:t>Emailed 23/8</w:t>
            </w:r>
          </w:p>
        </w:tc>
      </w:tr>
      <w:tr w:rsidR="00EA4183" w:rsidRPr="00102612" w14:paraId="466804E3" w14:textId="77777777" w:rsidTr="00811CF1">
        <w:trPr>
          <w:trHeight w:val="416"/>
        </w:trPr>
        <w:tc>
          <w:tcPr>
            <w:tcW w:w="568" w:type="dxa"/>
          </w:tcPr>
          <w:p w14:paraId="1976D650" w14:textId="3646F502" w:rsidR="00EA4183" w:rsidRPr="00102612" w:rsidRDefault="00EA4183" w:rsidP="00811CF1">
            <w:pPr>
              <w:rPr>
                <w:rFonts w:ascii="Times New Roman" w:hAnsi="Times New Roman" w:cs="Times New Roman"/>
                <w:lang w:val="en-GB"/>
              </w:rPr>
            </w:pPr>
            <w:r w:rsidRPr="00102612">
              <w:rPr>
                <w:rFonts w:ascii="Times New Roman" w:hAnsi="Times New Roman" w:cs="Times New Roman"/>
                <w:lang w:val="en-GB"/>
              </w:rPr>
              <w:t xml:space="preserve"> </w:t>
            </w:r>
            <w:r w:rsidR="00CD5D8B">
              <w:rPr>
                <w:rFonts w:ascii="Times New Roman" w:hAnsi="Times New Roman" w:cs="Times New Roman"/>
                <w:lang w:val="en-GB"/>
              </w:rPr>
              <w:t>9</w:t>
            </w:r>
          </w:p>
        </w:tc>
        <w:tc>
          <w:tcPr>
            <w:tcW w:w="10064" w:type="dxa"/>
          </w:tcPr>
          <w:p w14:paraId="7F087DE5" w14:textId="77777777"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03D2BB4C" w14:textId="77777777" w:rsidR="00EA4183" w:rsidRPr="00102612" w:rsidRDefault="00EA4183" w:rsidP="00811CF1">
            <w:pPr>
              <w:rPr>
                <w:rFonts w:ascii="Times New Roman" w:hAnsi="Times New Roman" w:cs="Times New Roman"/>
                <w:color w:val="000000" w:themeColor="text1"/>
                <w:u w:val="single"/>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7"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EA4183" w:rsidRPr="00AC19DD" w14:paraId="6A96C327" w14:textId="77777777" w:rsidTr="00811CF1">
        <w:trPr>
          <w:trHeight w:val="274"/>
        </w:trPr>
        <w:tc>
          <w:tcPr>
            <w:tcW w:w="568" w:type="dxa"/>
          </w:tcPr>
          <w:p w14:paraId="5CF62B66" w14:textId="77777777" w:rsidR="00EA4183" w:rsidRPr="00AC19DD" w:rsidRDefault="00EA4183" w:rsidP="00811CF1">
            <w:pPr>
              <w:rPr>
                <w:rFonts w:ascii="Times New Roman" w:hAnsi="Times New Roman" w:cs="Times New Roman"/>
                <w:color w:val="000000" w:themeColor="text1"/>
              </w:rPr>
            </w:pPr>
          </w:p>
        </w:tc>
        <w:tc>
          <w:tcPr>
            <w:tcW w:w="10064" w:type="dxa"/>
          </w:tcPr>
          <w:p w14:paraId="3EE3922B" w14:textId="53E87761" w:rsidR="004E123C" w:rsidRPr="004E123C" w:rsidRDefault="004E123C" w:rsidP="004E123C">
            <w:pPr>
              <w:rPr>
                <w:rFonts w:ascii="Times New Roman" w:hAnsi="Times New Roman" w:cs="Times New Roman"/>
                <w:color w:val="000000" w:themeColor="text1"/>
              </w:rPr>
            </w:pPr>
            <w:r w:rsidRPr="004E123C">
              <w:rPr>
                <w:rFonts w:ascii="Times New Roman" w:hAnsi="Times New Roman" w:cs="Times New Roman"/>
                <w:b/>
                <w:color w:val="000000" w:themeColor="text1"/>
              </w:rPr>
              <w:t xml:space="preserve">PERMISSION GRANTED </w:t>
            </w:r>
            <w:r w:rsidRPr="004E123C">
              <w:rPr>
                <w:rFonts w:ascii="Times New Roman" w:hAnsi="Times New Roman" w:cs="Times New Roman"/>
                <w:color w:val="000000" w:themeColor="text1"/>
              </w:rPr>
              <w:t>- DC/25/02307</w:t>
            </w:r>
          </w:p>
          <w:p w14:paraId="3B6B3FCE" w14:textId="4396096E" w:rsidR="004E123C" w:rsidRPr="004E123C" w:rsidRDefault="004E123C" w:rsidP="004E123C">
            <w:pPr>
              <w:rPr>
                <w:rFonts w:ascii="Times New Roman" w:hAnsi="Times New Roman" w:cs="Times New Roman"/>
                <w:color w:val="000000" w:themeColor="text1"/>
              </w:rPr>
            </w:pPr>
            <w:r w:rsidRPr="004E123C">
              <w:rPr>
                <w:rFonts w:ascii="Times New Roman" w:hAnsi="Times New Roman" w:cs="Times New Roman"/>
                <w:color w:val="000000" w:themeColor="text1"/>
              </w:rPr>
              <w:t xml:space="preserve">Land North </w:t>
            </w:r>
            <w:r w:rsidR="00966F8C">
              <w:rPr>
                <w:rFonts w:ascii="Times New Roman" w:hAnsi="Times New Roman" w:cs="Times New Roman"/>
                <w:color w:val="000000" w:themeColor="text1"/>
              </w:rPr>
              <w:t>o</w:t>
            </w:r>
            <w:r w:rsidRPr="004E123C">
              <w:rPr>
                <w:rFonts w:ascii="Times New Roman" w:hAnsi="Times New Roman" w:cs="Times New Roman"/>
                <w:color w:val="000000" w:themeColor="text1"/>
              </w:rPr>
              <w:t xml:space="preserve">f </w:t>
            </w:r>
            <w:proofErr w:type="spellStart"/>
            <w:r w:rsidRPr="004E123C">
              <w:rPr>
                <w:rFonts w:ascii="Times New Roman" w:hAnsi="Times New Roman" w:cs="Times New Roman"/>
                <w:color w:val="000000" w:themeColor="text1"/>
              </w:rPr>
              <w:t>Halfboys</w:t>
            </w:r>
            <w:proofErr w:type="spellEnd"/>
            <w:r w:rsidRPr="004E123C">
              <w:rPr>
                <w:rFonts w:ascii="Times New Roman" w:hAnsi="Times New Roman" w:cs="Times New Roman"/>
                <w:color w:val="000000" w:themeColor="text1"/>
              </w:rPr>
              <w:t xml:space="preserve">, </w:t>
            </w:r>
            <w:proofErr w:type="spellStart"/>
            <w:r w:rsidRPr="004E123C">
              <w:rPr>
                <w:rFonts w:ascii="Times New Roman" w:hAnsi="Times New Roman" w:cs="Times New Roman"/>
                <w:color w:val="000000" w:themeColor="text1"/>
              </w:rPr>
              <w:t>Ixworth</w:t>
            </w:r>
            <w:proofErr w:type="spellEnd"/>
            <w:r w:rsidRPr="004E123C">
              <w:rPr>
                <w:rFonts w:ascii="Times New Roman" w:hAnsi="Times New Roman" w:cs="Times New Roman"/>
                <w:color w:val="000000" w:themeColor="text1"/>
              </w:rPr>
              <w:t xml:space="preserve"> Road, Norton  </w:t>
            </w:r>
          </w:p>
          <w:p w14:paraId="227E83E6" w14:textId="635DCF34" w:rsidR="00EA4183" w:rsidRPr="00456F2A" w:rsidRDefault="004E123C" w:rsidP="004E123C">
            <w:pPr>
              <w:rPr>
                <w:rFonts w:ascii="Times New Roman" w:hAnsi="Times New Roman" w:cs="Times New Roman"/>
                <w:color w:val="000000" w:themeColor="text1"/>
              </w:rPr>
            </w:pPr>
            <w:r w:rsidRPr="004E123C">
              <w:rPr>
                <w:rFonts w:ascii="Times New Roman" w:hAnsi="Times New Roman" w:cs="Times New Roman"/>
                <w:color w:val="000000" w:themeColor="text1"/>
              </w:rPr>
              <w:t xml:space="preserve">Erection of 1no residential dwelling, vehicular access and associated works. </w:t>
            </w:r>
            <w:r w:rsidRPr="004E123C">
              <w:rPr>
                <w:rFonts w:ascii="Times New Roman" w:hAnsi="Times New Roman" w:cs="Times New Roman"/>
                <w:color w:val="FF0000"/>
              </w:rPr>
              <w:t xml:space="preserve">emailed </w:t>
            </w:r>
            <w:r>
              <w:rPr>
                <w:rFonts w:ascii="Times New Roman" w:hAnsi="Times New Roman" w:cs="Times New Roman"/>
                <w:color w:val="FF0000"/>
              </w:rPr>
              <w:t>21/8</w:t>
            </w:r>
          </w:p>
        </w:tc>
      </w:tr>
      <w:tr w:rsidR="007818B3" w:rsidRPr="00AC19DD" w14:paraId="38CBED79" w14:textId="77777777" w:rsidTr="00811CF1">
        <w:trPr>
          <w:trHeight w:val="274"/>
        </w:trPr>
        <w:tc>
          <w:tcPr>
            <w:tcW w:w="568" w:type="dxa"/>
          </w:tcPr>
          <w:p w14:paraId="173D1B6B" w14:textId="77777777" w:rsidR="007818B3" w:rsidRPr="00AC19DD" w:rsidRDefault="007818B3" w:rsidP="00811CF1">
            <w:pPr>
              <w:rPr>
                <w:rFonts w:ascii="Times New Roman" w:hAnsi="Times New Roman" w:cs="Times New Roman"/>
                <w:color w:val="000000" w:themeColor="text1"/>
              </w:rPr>
            </w:pPr>
          </w:p>
        </w:tc>
        <w:tc>
          <w:tcPr>
            <w:tcW w:w="10064" w:type="dxa"/>
          </w:tcPr>
          <w:p w14:paraId="75B867F2" w14:textId="7DE31A5E" w:rsidR="007818B3" w:rsidRPr="007818B3" w:rsidRDefault="007818B3" w:rsidP="007818B3">
            <w:pPr>
              <w:rPr>
                <w:rFonts w:ascii="Times New Roman" w:hAnsi="Times New Roman" w:cs="Times New Roman"/>
                <w:b/>
                <w:color w:val="000000" w:themeColor="text1"/>
              </w:rPr>
            </w:pPr>
            <w:r w:rsidRPr="007818B3">
              <w:rPr>
                <w:rFonts w:ascii="Times New Roman" w:hAnsi="Times New Roman" w:cs="Times New Roman"/>
                <w:b/>
                <w:color w:val="000000" w:themeColor="text1"/>
              </w:rPr>
              <w:t>DISCHARGE OF CONDITION(S)</w:t>
            </w:r>
            <w:r>
              <w:t xml:space="preserve"> </w:t>
            </w:r>
            <w:r w:rsidRPr="007818B3">
              <w:rPr>
                <w:rFonts w:ascii="Times New Roman" w:hAnsi="Times New Roman" w:cs="Times New Roman"/>
                <w:b/>
                <w:color w:val="000000" w:themeColor="text1"/>
              </w:rPr>
              <w:t>DC/25/0295</w:t>
            </w:r>
          </w:p>
          <w:p w14:paraId="3F882003" w14:textId="77777777" w:rsidR="007818B3" w:rsidRPr="007818B3" w:rsidRDefault="007818B3" w:rsidP="007818B3">
            <w:pPr>
              <w:rPr>
                <w:rFonts w:ascii="Times New Roman" w:hAnsi="Times New Roman" w:cs="Times New Roman"/>
                <w:color w:val="000000" w:themeColor="text1"/>
              </w:rPr>
            </w:pPr>
            <w:r w:rsidRPr="007818B3">
              <w:rPr>
                <w:rFonts w:ascii="Times New Roman" w:hAnsi="Times New Roman" w:cs="Times New Roman"/>
                <w:color w:val="000000" w:themeColor="text1"/>
              </w:rPr>
              <w:t xml:space="preserve">Hill House, </w:t>
            </w:r>
            <w:proofErr w:type="spellStart"/>
            <w:r w:rsidRPr="007818B3">
              <w:rPr>
                <w:rFonts w:ascii="Times New Roman" w:hAnsi="Times New Roman" w:cs="Times New Roman"/>
                <w:color w:val="000000" w:themeColor="text1"/>
              </w:rPr>
              <w:t>Ixworth</w:t>
            </w:r>
            <w:proofErr w:type="spellEnd"/>
            <w:r w:rsidRPr="007818B3">
              <w:rPr>
                <w:rFonts w:ascii="Times New Roman" w:hAnsi="Times New Roman" w:cs="Times New Roman"/>
                <w:color w:val="000000" w:themeColor="text1"/>
              </w:rPr>
              <w:t xml:space="preserve"> Road, Norton </w:t>
            </w:r>
          </w:p>
          <w:p w14:paraId="33AFA894" w14:textId="6440FA7D" w:rsidR="007818B3" w:rsidRPr="007818B3" w:rsidRDefault="007818B3" w:rsidP="007818B3">
            <w:pPr>
              <w:rPr>
                <w:rFonts w:ascii="Times New Roman" w:hAnsi="Times New Roman" w:cs="Times New Roman"/>
                <w:color w:val="000000" w:themeColor="text1"/>
              </w:rPr>
            </w:pPr>
            <w:r w:rsidRPr="007818B3">
              <w:rPr>
                <w:rFonts w:ascii="Times New Roman" w:hAnsi="Times New Roman" w:cs="Times New Roman"/>
                <w:color w:val="000000" w:themeColor="text1"/>
              </w:rPr>
              <w:t>Discharge of Conditions Application for DC/25/02166 - Condition 3 (Biodiversity</w:t>
            </w:r>
          </w:p>
          <w:p w14:paraId="1E51879A" w14:textId="1B3B9874" w:rsidR="007818B3" w:rsidRPr="00A4244C" w:rsidRDefault="007818B3" w:rsidP="007818B3">
            <w:pPr>
              <w:rPr>
                <w:rFonts w:ascii="Times New Roman" w:hAnsi="Times New Roman" w:cs="Times New Roman"/>
                <w:b/>
                <w:color w:val="FF0000"/>
              </w:rPr>
            </w:pPr>
            <w:r w:rsidRPr="007818B3">
              <w:rPr>
                <w:rFonts w:ascii="Times New Roman" w:hAnsi="Times New Roman" w:cs="Times New Roman"/>
                <w:color w:val="000000" w:themeColor="text1"/>
              </w:rPr>
              <w:t>Enhancement Measures)</w:t>
            </w:r>
            <w:r w:rsidR="00A4244C">
              <w:rPr>
                <w:rFonts w:ascii="Times New Roman" w:hAnsi="Times New Roman" w:cs="Times New Roman"/>
                <w:color w:val="000000" w:themeColor="text1"/>
              </w:rPr>
              <w:t xml:space="preserve"> </w:t>
            </w:r>
            <w:r w:rsidR="00A4244C">
              <w:rPr>
                <w:rFonts w:ascii="Times New Roman" w:hAnsi="Times New Roman" w:cs="Times New Roman"/>
                <w:color w:val="FF0000"/>
              </w:rPr>
              <w:t>emailed 26/8</w:t>
            </w:r>
          </w:p>
        </w:tc>
      </w:tr>
      <w:tr w:rsidR="00EA4183" w:rsidRPr="00DB72C5" w14:paraId="20701EC0" w14:textId="77777777" w:rsidTr="00811CF1">
        <w:trPr>
          <w:trHeight w:val="274"/>
        </w:trPr>
        <w:tc>
          <w:tcPr>
            <w:tcW w:w="568" w:type="dxa"/>
          </w:tcPr>
          <w:p w14:paraId="7691BD57" w14:textId="71400ECF" w:rsidR="00EA4183" w:rsidRPr="00DB72C5" w:rsidRDefault="00CD5D8B" w:rsidP="00811CF1">
            <w:pPr>
              <w:rPr>
                <w:rFonts w:ascii="Times New Roman" w:hAnsi="Times New Roman" w:cs="Times New Roman"/>
                <w:lang w:val="en-GB"/>
              </w:rPr>
            </w:pPr>
            <w:r>
              <w:rPr>
                <w:rFonts w:ascii="Times New Roman" w:hAnsi="Times New Roman" w:cs="Times New Roman"/>
                <w:lang w:val="en-GB"/>
              </w:rPr>
              <w:t>10</w:t>
            </w:r>
            <w:r w:rsidR="00EA4183" w:rsidRPr="00DB72C5">
              <w:rPr>
                <w:rFonts w:ascii="Times New Roman" w:hAnsi="Times New Roman" w:cs="Times New Roman"/>
                <w:lang w:val="en-GB"/>
              </w:rPr>
              <w:t>.</w:t>
            </w:r>
          </w:p>
        </w:tc>
        <w:tc>
          <w:tcPr>
            <w:tcW w:w="10064" w:type="dxa"/>
          </w:tcPr>
          <w:p w14:paraId="5019B1E8" w14:textId="77777777" w:rsidR="00EA4183" w:rsidRPr="00DB72C5" w:rsidRDefault="00EA4183" w:rsidP="00811CF1">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To consider and review </w:t>
            </w:r>
            <w:r w:rsidRPr="00DB72C5">
              <w:rPr>
                <w:rFonts w:ascii="Times New Roman" w:hAnsi="Times New Roman" w:cs="Times New Roman"/>
                <w:b/>
                <w:color w:val="000000" w:themeColor="text1"/>
              </w:rPr>
              <w:t>FINANCIAL MATTERS</w:t>
            </w:r>
            <w:r w:rsidRPr="00DB72C5">
              <w:rPr>
                <w:rFonts w:ascii="Times New Roman" w:hAnsi="Times New Roman" w:cs="Times New Roman"/>
                <w:color w:val="000000" w:themeColor="text1"/>
              </w:rPr>
              <w:t xml:space="preserve"> </w:t>
            </w:r>
          </w:p>
          <w:p w14:paraId="04CB0280" w14:textId="77777777" w:rsidR="00EA4183" w:rsidRPr="00DB72C5" w:rsidRDefault="00EA4183" w:rsidP="00811CF1">
            <w:pPr>
              <w:rPr>
                <w:rFonts w:ascii="Times New Roman" w:hAnsi="Times New Roman" w:cs="Times New Roman"/>
                <w:color w:val="000000" w:themeColor="text1"/>
              </w:rPr>
            </w:pPr>
            <w:proofErr w:type="gramStart"/>
            <w:r w:rsidRPr="00DB72C5">
              <w:rPr>
                <w:rFonts w:ascii="Times New Roman" w:hAnsi="Times New Roman" w:cs="Times New Roman"/>
                <w:color w:val="000000" w:themeColor="text1"/>
              </w:rPr>
              <w:t>a)To</w:t>
            </w:r>
            <w:proofErr w:type="gramEnd"/>
            <w:r w:rsidRPr="00DB72C5">
              <w:rPr>
                <w:rFonts w:ascii="Times New Roman" w:hAnsi="Times New Roman" w:cs="Times New Roman"/>
                <w:color w:val="000000" w:themeColor="text1"/>
              </w:rPr>
              <w:t xml:space="preserve"> approve the accounts awaiting payment:   </w:t>
            </w:r>
          </w:p>
          <w:p w14:paraId="7B2BAD95" w14:textId="77777777" w:rsidR="00EA4183" w:rsidRPr="00DB72C5" w:rsidRDefault="00EA4183" w:rsidP="00811CF1">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     Clerk’s </w:t>
            </w:r>
            <w:proofErr w:type="gramStart"/>
            <w:r w:rsidRPr="00DB72C5">
              <w:rPr>
                <w:rFonts w:ascii="Times New Roman" w:hAnsi="Times New Roman" w:cs="Times New Roman"/>
                <w:color w:val="000000" w:themeColor="text1"/>
              </w:rPr>
              <w:t>salary  £</w:t>
            </w:r>
            <w:proofErr w:type="gramEnd"/>
            <w:r w:rsidRPr="00DB72C5">
              <w:rPr>
                <w:rFonts w:ascii="Times New Roman" w:hAnsi="Times New Roman" w:cs="Times New Roman"/>
                <w:color w:val="000000" w:themeColor="text1"/>
              </w:rPr>
              <w:t>624.00</w:t>
            </w:r>
          </w:p>
          <w:p w14:paraId="55AF1919" w14:textId="4DBC2D44" w:rsidR="00EA4183" w:rsidRPr="00DB72C5" w:rsidRDefault="00EA4183" w:rsidP="00811CF1">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     Street Cleaner £</w:t>
            </w:r>
          </w:p>
          <w:p w14:paraId="3D88DB8B" w14:textId="77777777" w:rsidR="000B0D8E" w:rsidRDefault="00EA4183" w:rsidP="00811CF1">
            <w:pPr>
              <w:rPr>
                <w:rFonts w:ascii="Times New Roman" w:hAnsi="Times New Roman" w:cs="Times New Roman"/>
              </w:rPr>
            </w:pPr>
            <w:r w:rsidRPr="00DB72C5">
              <w:rPr>
                <w:rFonts w:ascii="Times New Roman" w:hAnsi="Times New Roman" w:cs="Times New Roman"/>
              </w:rPr>
              <w:t xml:space="preserve">     Messenger, £363.00</w:t>
            </w:r>
            <w:r w:rsidR="00427BE9">
              <w:rPr>
                <w:rFonts w:ascii="Times New Roman" w:hAnsi="Times New Roman" w:cs="Times New Roman"/>
              </w:rPr>
              <w:t xml:space="preserve">  </w:t>
            </w:r>
          </w:p>
          <w:p w14:paraId="246695C5" w14:textId="28447E7D" w:rsidR="006C3D16" w:rsidRDefault="000B0D8E" w:rsidP="00811CF1">
            <w:pPr>
              <w:rPr>
                <w:rFonts w:ascii="Times New Roman" w:hAnsi="Times New Roman" w:cs="Times New Roman"/>
              </w:rPr>
            </w:pPr>
            <w:r>
              <w:rPr>
                <w:rFonts w:ascii="Times New Roman" w:hAnsi="Times New Roman" w:cs="Times New Roman"/>
              </w:rPr>
              <w:t xml:space="preserve">     Clerk’s expenses, new laptop, £493.99</w:t>
            </w:r>
            <w:r w:rsidR="00427BE9">
              <w:rPr>
                <w:rFonts w:ascii="Times New Roman" w:hAnsi="Times New Roman" w:cs="Times New Roman"/>
              </w:rPr>
              <w:t xml:space="preserve"> </w:t>
            </w:r>
          </w:p>
          <w:p w14:paraId="66B54691" w14:textId="41F8B48E" w:rsidR="0029315F" w:rsidRDefault="0029315F" w:rsidP="00811CF1">
            <w:pPr>
              <w:rPr>
                <w:rFonts w:ascii="Times New Roman" w:hAnsi="Times New Roman" w:cs="Times New Roman"/>
              </w:rPr>
            </w:pPr>
            <w:r>
              <w:rPr>
                <w:rFonts w:ascii="Times New Roman" w:hAnsi="Times New Roman" w:cs="Times New Roman"/>
              </w:rPr>
              <w:lastRenderedPageBreak/>
              <w:t xml:space="preserve">     Clerk’s expenses, </w:t>
            </w:r>
            <w:proofErr w:type="spellStart"/>
            <w:r>
              <w:rPr>
                <w:rFonts w:ascii="Times New Roman" w:hAnsi="Times New Roman" w:cs="Times New Roman"/>
              </w:rPr>
              <w:t>Neighbourhood</w:t>
            </w:r>
            <w:proofErr w:type="spellEnd"/>
            <w:r>
              <w:rPr>
                <w:rFonts w:ascii="Times New Roman" w:hAnsi="Times New Roman" w:cs="Times New Roman"/>
              </w:rPr>
              <w:t xml:space="preserve"> Plan Voucher raffle £50.00</w:t>
            </w:r>
          </w:p>
          <w:p w14:paraId="72C731CB" w14:textId="5B3842B9" w:rsidR="00427BE9" w:rsidRDefault="006C3D16" w:rsidP="00811CF1">
            <w:pPr>
              <w:rPr>
                <w:rFonts w:ascii="Times New Roman" w:hAnsi="Times New Roman" w:cs="Times New Roman"/>
              </w:rPr>
            </w:pPr>
            <w:r>
              <w:rPr>
                <w:rFonts w:ascii="Times New Roman" w:hAnsi="Times New Roman" w:cs="Times New Roman"/>
              </w:rPr>
              <w:t xml:space="preserve">     </w:t>
            </w:r>
            <w:r w:rsidR="00D3777F">
              <w:rPr>
                <w:rFonts w:ascii="Times New Roman" w:hAnsi="Times New Roman" w:cs="Times New Roman"/>
              </w:rPr>
              <w:t xml:space="preserve">R. </w:t>
            </w:r>
            <w:proofErr w:type="spellStart"/>
            <w:r w:rsidR="00D3777F">
              <w:rPr>
                <w:rFonts w:ascii="Times New Roman" w:hAnsi="Times New Roman" w:cs="Times New Roman"/>
              </w:rPr>
              <w:t>Lenko</w:t>
            </w:r>
            <w:proofErr w:type="spellEnd"/>
            <w:r w:rsidR="00D3777F">
              <w:rPr>
                <w:rFonts w:ascii="Times New Roman" w:hAnsi="Times New Roman" w:cs="Times New Roman"/>
              </w:rPr>
              <w:t>, Expenses, £14.70</w:t>
            </w:r>
            <w:r w:rsidR="00427BE9">
              <w:rPr>
                <w:rFonts w:ascii="Times New Roman" w:hAnsi="Times New Roman" w:cs="Times New Roman"/>
              </w:rPr>
              <w:t xml:space="preserve"> </w:t>
            </w:r>
          </w:p>
          <w:p w14:paraId="1864A3D4" w14:textId="316E47CD" w:rsidR="00956F37" w:rsidRDefault="00956F37" w:rsidP="00811CF1">
            <w:pPr>
              <w:rPr>
                <w:rFonts w:ascii="Times New Roman" w:hAnsi="Times New Roman" w:cs="Times New Roman"/>
              </w:rPr>
            </w:pPr>
            <w:r>
              <w:rPr>
                <w:rFonts w:ascii="Times New Roman" w:hAnsi="Times New Roman" w:cs="Times New Roman"/>
              </w:rPr>
              <w:t xml:space="preserve">     Norton Baptist Church, Hall Hire, £</w:t>
            </w:r>
            <w:r w:rsidR="00823E64">
              <w:rPr>
                <w:rFonts w:ascii="Times New Roman" w:hAnsi="Times New Roman" w:cs="Times New Roman"/>
              </w:rPr>
              <w:t>180.00</w:t>
            </w:r>
          </w:p>
          <w:p w14:paraId="6EC546C1" w14:textId="4D99559F" w:rsidR="00823E64" w:rsidRDefault="00823E64" w:rsidP="00811CF1">
            <w:pPr>
              <w:rPr>
                <w:rFonts w:ascii="Times New Roman" w:hAnsi="Times New Roman" w:cs="Times New Roman"/>
              </w:rPr>
            </w:pPr>
            <w:r>
              <w:rPr>
                <w:rFonts w:ascii="Times New Roman" w:hAnsi="Times New Roman" w:cs="Times New Roman"/>
              </w:rPr>
              <w:t xml:space="preserve">     Gadd brothers, trees, £</w:t>
            </w:r>
          </w:p>
          <w:p w14:paraId="1E011702" w14:textId="0670C860" w:rsidR="00EA4183" w:rsidRDefault="00EA4183" w:rsidP="00811CF1">
            <w:pPr>
              <w:rPr>
                <w:rFonts w:ascii="Times New Roman" w:hAnsi="Times New Roman" w:cs="Times New Roman"/>
              </w:rPr>
            </w:pPr>
            <w:r w:rsidRPr="00DB72C5">
              <w:rPr>
                <w:rFonts w:ascii="Times New Roman" w:hAnsi="Times New Roman" w:cs="Times New Roman"/>
              </w:rPr>
              <w:t xml:space="preserve">     </w:t>
            </w:r>
            <w:r w:rsidR="003C0025">
              <w:rPr>
                <w:rFonts w:ascii="Times New Roman" w:hAnsi="Times New Roman" w:cs="Times New Roman"/>
              </w:rPr>
              <w:t xml:space="preserve">FIT £7200.00 </w:t>
            </w:r>
            <w:r w:rsidR="00507F4E">
              <w:rPr>
                <w:rFonts w:ascii="Times New Roman" w:hAnsi="Times New Roman" w:cs="Times New Roman"/>
              </w:rPr>
              <w:t>(paid on</w:t>
            </w:r>
            <w:r w:rsidR="003529D5">
              <w:rPr>
                <w:rFonts w:ascii="Times New Roman" w:hAnsi="Times New Roman" w:cs="Times New Roman"/>
              </w:rPr>
              <w:t xml:space="preserve"> 16.7.25</w:t>
            </w:r>
            <w:r w:rsidR="000915CC">
              <w:rPr>
                <w:rFonts w:ascii="Times New Roman" w:hAnsi="Times New Roman" w:cs="Times New Roman"/>
              </w:rPr>
              <w:t>)</w:t>
            </w:r>
          </w:p>
          <w:p w14:paraId="35E61827" w14:textId="5921A6DC" w:rsidR="00AF74BA" w:rsidRDefault="00AF74BA" w:rsidP="00811CF1">
            <w:pPr>
              <w:rPr>
                <w:rFonts w:ascii="Times New Roman" w:hAnsi="Times New Roman" w:cs="Times New Roman"/>
              </w:rPr>
            </w:pPr>
            <w:r>
              <w:rPr>
                <w:rFonts w:ascii="Times New Roman" w:hAnsi="Times New Roman" w:cs="Times New Roman"/>
              </w:rPr>
              <w:t xml:space="preserve">     NPC – transfer to Lloyds account</w:t>
            </w:r>
            <w:r w:rsidR="001F4D6B">
              <w:rPr>
                <w:rFonts w:ascii="Times New Roman" w:hAnsi="Times New Roman" w:cs="Times New Roman"/>
              </w:rPr>
              <w:t xml:space="preserve"> £</w:t>
            </w:r>
            <w:r w:rsidR="00BF0C3C">
              <w:rPr>
                <w:rFonts w:ascii="Times New Roman" w:hAnsi="Times New Roman" w:cs="Times New Roman"/>
              </w:rPr>
              <w:t>15000.00</w:t>
            </w:r>
          </w:p>
          <w:p w14:paraId="655F9F53" w14:textId="5955805A" w:rsidR="00EA4183" w:rsidRPr="00DB72C5" w:rsidRDefault="00EA4183" w:rsidP="00811CF1">
            <w:pPr>
              <w:rPr>
                <w:rFonts w:ascii="Times New Roman" w:hAnsi="Times New Roman" w:cs="Times New Roman"/>
              </w:rPr>
            </w:pPr>
            <w:r>
              <w:rPr>
                <w:rFonts w:ascii="Times New Roman" w:hAnsi="Times New Roman" w:cs="Times New Roman"/>
              </w:rPr>
              <w:t xml:space="preserve">     </w:t>
            </w:r>
            <w:r w:rsidRPr="00DB72C5">
              <w:rPr>
                <w:rFonts w:ascii="Times New Roman" w:hAnsi="Times New Roman" w:cs="Times New Roman"/>
                <w:color w:val="000000" w:themeColor="text1"/>
              </w:rPr>
              <w:t>HMRC £</w:t>
            </w:r>
          </w:p>
        </w:tc>
      </w:tr>
      <w:tr w:rsidR="00EA4183" w:rsidRPr="00102612" w14:paraId="2D842C9E" w14:textId="77777777" w:rsidTr="00811CF1">
        <w:trPr>
          <w:trHeight w:val="274"/>
        </w:trPr>
        <w:tc>
          <w:tcPr>
            <w:tcW w:w="568" w:type="dxa"/>
          </w:tcPr>
          <w:p w14:paraId="08587F4C" w14:textId="77777777" w:rsidR="00EA4183" w:rsidRPr="00102612" w:rsidRDefault="00EA4183" w:rsidP="00811CF1">
            <w:pPr>
              <w:rPr>
                <w:rFonts w:ascii="Times New Roman" w:hAnsi="Times New Roman" w:cs="Times New Roman"/>
              </w:rPr>
            </w:pPr>
          </w:p>
        </w:tc>
        <w:tc>
          <w:tcPr>
            <w:tcW w:w="10064" w:type="dxa"/>
          </w:tcPr>
          <w:p w14:paraId="46184E64" w14:textId="6051AF09" w:rsidR="00EA4183" w:rsidRPr="00FC7463" w:rsidRDefault="00EA4183" w:rsidP="00811CF1">
            <w:r>
              <w:rPr>
                <w:rFonts w:ascii="Times New Roman" w:hAnsi="Times New Roman" w:cs="Times New Roman"/>
                <w:color w:val="000000" w:themeColor="text1"/>
              </w:rPr>
              <w:t xml:space="preserve">b) </w:t>
            </w:r>
            <w:r w:rsidR="00FC7463">
              <w:rPr>
                <w:rFonts w:ascii="Times New Roman" w:eastAsia="Times New Roman" w:hAnsi="Times New Roman" w:cs="Times New Roman"/>
              </w:rPr>
              <w:t xml:space="preserve">To confirm receipt of VAT refund claim Dec 24 – March 25- £6075.91    </w:t>
            </w:r>
          </w:p>
        </w:tc>
      </w:tr>
      <w:tr w:rsidR="00EA4183" w:rsidRPr="00102612" w14:paraId="41A6B704" w14:textId="77777777" w:rsidTr="00811CF1">
        <w:trPr>
          <w:trHeight w:val="274"/>
        </w:trPr>
        <w:tc>
          <w:tcPr>
            <w:tcW w:w="568" w:type="dxa"/>
          </w:tcPr>
          <w:p w14:paraId="42B07E84" w14:textId="77777777" w:rsidR="00EA4183" w:rsidRPr="00102612" w:rsidRDefault="00EA4183" w:rsidP="00811CF1">
            <w:pPr>
              <w:rPr>
                <w:rFonts w:ascii="Times New Roman" w:hAnsi="Times New Roman" w:cs="Times New Roman"/>
              </w:rPr>
            </w:pPr>
          </w:p>
        </w:tc>
        <w:tc>
          <w:tcPr>
            <w:tcW w:w="10064" w:type="dxa"/>
          </w:tcPr>
          <w:p w14:paraId="7B7E91A7" w14:textId="2707D900" w:rsidR="00EA4183" w:rsidRPr="00104174" w:rsidRDefault="00EA4183" w:rsidP="00811CF1">
            <w:pPr>
              <w:rPr>
                <w:rFonts w:ascii="Times New Roman" w:hAnsi="Times New Roman" w:cs="Times New Roman"/>
                <w:color w:val="FF0000"/>
              </w:rPr>
            </w:pPr>
            <w:r>
              <w:rPr>
                <w:rFonts w:ascii="Times New Roman" w:hAnsi="Times New Roman" w:cs="Times New Roman"/>
                <w:color w:val="000000" w:themeColor="text1"/>
              </w:rPr>
              <w:t xml:space="preserve">c) </w:t>
            </w:r>
            <w:r w:rsidR="00DA2078">
              <w:rPr>
                <w:rFonts w:ascii="Times New Roman" w:hAnsi="Times New Roman" w:cs="Times New Roman"/>
                <w:color w:val="000000" w:themeColor="text1"/>
              </w:rPr>
              <w:t>To receive budget statement and reconciliation statements.</w:t>
            </w:r>
            <w:r w:rsidR="00104174">
              <w:rPr>
                <w:rFonts w:ascii="Times New Roman" w:hAnsi="Times New Roman" w:cs="Times New Roman"/>
                <w:color w:val="000000" w:themeColor="text1"/>
              </w:rPr>
              <w:t xml:space="preserve"> </w:t>
            </w:r>
            <w:r w:rsidR="00104174">
              <w:rPr>
                <w:rFonts w:ascii="Times New Roman" w:hAnsi="Times New Roman" w:cs="Times New Roman"/>
                <w:color w:val="FF0000"/>
              </w:rPr>
              <w:t>Emailed 19/8</w:t>
            </w:r>
          </w:p>
        </w:tc>
      </w:tr>
      <w:tr w:rsidR="00417A67" w:rsidRPr="00102612" w14:paraId="7E50F1DB" w14:textId="77777777" w:rsidTr="00811CF1">
        <w:trPr>
          <w:trHeight w:val="274"/>
        </w:trPr>
        <w:tc>
          <w:tcPr>
            <w:tcW w:w="568" w:type="dxa"/>
          </w:tcPr>
          <w:p w14:paraId="63515509" w14:textId="77777777" w:rsidR="00417A67" w:rsidRPr="00102612" w:rsidRDefault="00417A67" w:rsidP="00811CF1">
            <w:pPr>
              <w:rPr>
                <w:rFonts w:ascii="Times New Roman" w:hAnsi="Times New Roman" w:cs="Times New Roman"/>
              </w:rPr>
            </w:pPr>
          </w:p>
        </w:tc>
        <w:tc>
          <w:tcPr>
            <w:tcW w:w="10064" w:type="dxa"/>
          </w:tcPr>
          <w:p w14:paraId="423820D9" w14:textId="560F04D6" w:rsidR="00417A67" w:rsidRDefault="00417A67" w:rsidP="00811CF1">
            <w:pPr>
              <w:rPr>
                <w:rFonts w:ascii="Times New Roman" w:hAnsi="Times New Roman" w:cs="Times New Roman"/>
                <w:color w:val="000000" w:themeColor="text1"/>
              </w:rPr>
            </w:pPr>
            <w:r>
              <w:rPr>
                <w:rFonts w:ascii="Times New Roman" w:hAnsi="Times New Roman" w:cs="Times New Roman"/>
                <w:color w:val="000000" w:themeColor="text1"/>
              </w:rPr>
              <w:t xml:space="preserve">d) To </w:t>
            </w:r>
            <w:proofErr w:type="spellStart"/>
            <w:r>
              <w:rPr>
                <w:rFonts w:ascii="Times New Roman" w:hAnsi="Times New Roman" w:cs="Times New Roman"/>
                <w:color w:val="000000" w:themeColor="text1"/>
              </w:rPr>
              <w:t>vire</w:t>
            </w:r>
            <w:proofErr w:type="spellEnd"/>
            <w:r>
              <w:rPr>
                <w:rFonts w:ascii="Times New Roman" w:hAnsi="Times New Roman" w:cs="Times New Roman"/>
                <w:color w:val="000000" w:themeColor="text1"/>
              </w:rPr>
              <w:t xml:space="preserve"> £</w:t>
            </w:r>
            <w:r w:rsidR="00925BD0">
              <w:rPr>
                <w:rFonts w:ascii="Times New Roman" w:hAnsi="Times New Roman" w:cs="Times New Roman"/>
                <w:color w:val="000000" w:themeColor="text1"/>
              </w:rPr>
              <w:t>5</w:t>
            </w:r>
            <w:r w:rsidR="0086316B">
              <w:rPr>
                <w:rFonts w:ascii="Times New Roman" w:hAnsi="Times New Roman" w:cs="Times New Roman"/>
                <w:color w:val="000000" w:themeColor="text1"/>
              </w:rPr>
              <w:t>000 from contingency to tree budget.</w:t>
            </w:r>
          </w:p>
        </w:tc>
      </w:tr>
      <w:tr w:rsidR="00EA4183" w:rsidRPr="00DB72C5" w14:paraId="088D895E" w14:textId="77777777" w:rsidTr="00811CF1">
        <w:trPr>
          <w:trHeight w:val="274"/>
        </w:trPr>
        <w:tc>
          <w:tcPr>
            <w:tcW w:w="568" w:type="dxa"/>
          </w:tcPr>
          <w:p w14:paraId="33C7FE54" w14:textId="77777777" w:rsidR="00EA4183" w:rsidRPr="00DB72C5" w:rsidRDefault="00EA4183" w:rsidP="00811CF1">
            <w:pPr>
              <w:rPr>
                <w:rFonts w:ascii="Times New Roman" w:hAnsi="Times New Roman" w:cs="Times New Roman"/>
              </w:rPr>
            </w:pPr>
          </w:p>
        </w:tc>
        <w:tc>
          <w:tcPr>
            <w:tcW w:w="10064" w:type="dxa"/>
          </w:tcPr>
          <w:p w14:paraId="1A74A93F" w14:textId="0BCCC7BB" w:rsidR="00EA4183" w:rsidRPr="00B22CF6" w:rsidRDefault="0086316B" w:rsidP="00811CF1">
            <w:r>
              <w:rPr>
                <w:rFonts w:ascii="Times New Roman" w:hAnsi="Times New Roman" w:cs="Times New Roman"/>
              </w:rPr>
              <w:t>e</w:t>
            </w:r>
            <w:r w:rsidR="00EA4183" w:rsidRPr="00DB72C5">
              <w:rPr>
                <w:rFonts w:ascii="Times New Roman" w:hAnsi="Times New Roman" w:cs="Times New Roman"/>
              </w:rPr>
              <w:t>) To confirm loan repayment</w:t>
            </w:r>
            <w:r w:rsidR="00BD6311">
              <w:rPr>
                <w:rFonts w:ascii="Times New Roman" w:hAnsi="Times New Roman" w:cs="Times New Roman"/>
              </w:rPr>
              <w:t xml:space="preserve">s </w:t>
            </w:r>
            <w:r w:rsidR="00EA4183" w:rsidRPr="00DB72C5">
              <w:rPr>
                <w:rFonts w:ascii="Times New Roman" w:hAnsi="Times New Roman" w:cs="Times New Roman"/>
              </w:rPr>
              <w:t>o</w:t>
            </w:r>
            <w:r w:rsidR="00B22CF6">
              <w:rPr>
                <w:rFonts w:ascii="Times New Roman" w:hAnsi="Times New Roman" w:cs="Times New Roman"/>
              </w:rPr>
              <w:t xml:space="preserve">f </w:t>
            </w:r>
            <w:r w:rsidR="00B22CF6" w:rsidRPr="00DB72C5">
              <w:rPr>
                <w:rFonts w:ascii="Times New Roman" w:hAnsi="Times New Roman" w:cs="Times New Roman"/>
              </w:rPr>
              <w:t>£11230.78</w:t>
            </w:r>
            <w:r w:rsidR="001F0F3F">
              <w:rPr>
                <w:rFonts w:ascii="Times New Roman" w:hAnsi="Times New Roman" w:cs="Times New Roman"/>
              </w:rPr>
              <w:t xml:space="preserve"> </w:t>
            </w:r>
            <w:r w:rsidR="00206163">
              <w:rPr>
                <w:rFonts w:ascii="Times New Roman" w:hAnsi="Times New Roman" w:cs="Times New Roman"/>
              </w:rPr>
              <w:t>&amp; £2967.13</w:t>
            </w:r>
          </w:p>
        </w:tc>
      </w:tr>
      <w:tr w:rsidR="00EA4183" w:rsidRPr="00DB72C5" w14:paraId="27E8926B" w14:textId="77777777" w:rsidTr="00811CF1">
        <w:trPr>
          <w:trHeight w:val="274"/>
        </w:trPr>
        <w:tc>
          <w:tcPr>
            <w:tcW w:w="568" w:type="dxa"/>
          </w:tcPr>
          <w:p w14:paraId="38DB8675" w14:textId="77777777" w:rsidR="00EA4183" w:rsidRPr="00DB72C5" w:rsidRDefault="00EA4183" w:rsidP="00811CF1">
            <w:pPr>
              <w:rPr>
                <w:rFonts w:ascii="Times New Roman" w:hAnsi="Times New Roman" w:cs="Times New Roman"/>
              </w:rPr>
            </w:pPr>
          </w:p>
        </w:tc>
        <w:tc>
          <w:tcPr>
            <w:tcW w:w="10064" w:type="dxa"/>
          </w:tcPr>
          <w:p w14:paraId="58C20FE4" w14:textId="6E95BFBE" w:rsidR="00EA4183" w:rsidRPr="00B22CF6" w:rsidRDefault="0086316B" w:rsidP="00811CF1">
            <w:pPr>
              <w:rPr>
                <w:rFonts w:ascii="Times New Roman" w:eastAsia="Times New Roman" w:hAnsi="Times New Roman" w:cs="Times New Roman"/>
              </w:rPr>
            </w:pPr>
            <w:r>
              <w:rPr>
                <w:rFonts w:ascii="Times New Roman" w:hAnsi="Times New Roman" w:cs="Times New Roman"/>
              </w:rPr>
              <w:t>f</w:t>
            </w:r>
            <w:r w:rsidR="0074500C">
              <w:rPr>
                <w:rFonts w:ascii="Times New Roman" w:hAnsi="Times New Roman" w:cs="Times New Roman"/>
              </w:rPr>
              <w:t>)</w:t>
            </w:r>
            <w:r w:rsidR="0074500C">
              <w:rPr>
                <w:rFonts w:ascii="Times New Roman" w:eastAsia="Times New Roman" w:hAnsi="Times New Roman" w:cs="Times New Roman"/>
              </w:rPr>
              <w:t xml:space="preserve"> </w:t>
            </w:r>
            <w:r w:rsidR="00FC7463">
              <w:rPr>
                <w:rFonts w:ascii="Times New Roman" w:hAnsi="Times New Roman" w:cs="Times New Roman"/>
              </w:rPr>
              <w:t xml:space="preserve">To confirm receipt of </w:t>
            </w:r>
            <w:r w:rsidR="00FC7463">
              <w:rPr>
                <w:rFonts w:ascii="Times New Roman" w:eastAsia="Times New Roman" w:hAnsi="Times New Roman" w:cs="Times New Roman"/>
              </w:rPr>
              <w:t>street cleaning grant £1587.30</w:t>
            </w:r>
          </w:p>
        </w:tc>
      </w:tr>
      <w:tr w:rsidR="00EA4183" w:rsidRPr="003C0025" w14:paraId="7A920253" w14:textId="77777777" w:rsidTr="00811CF1">
        <w:trPr>
          <w:trHeight w:val="274"/>
        </w:trPr>
        <w:tc>
          <w:tcPr>
            <w:tcW w:w="568" w:type="dxa"/>
          </w:tcPr>
          <w:p w14:paraId="2045DEA0" w14:textId="77777777" w:rsidR="00EA4183" w:rsidRPr="003C0025" w:rsidRDefault="00EA4183" w:rsidP="00811CF1">
            <w:pPr>
              <w:rPr>
                <w:rFonts w:ascii="Times New Roman" w:hAnsi="Times New Roman" w:cs="Times New Roman"/>
              </w:rPr>
            </w:pPr>
          </w:p>
        </w:tc>
        <w:tc>
          <w:tcPr>
            <w:tcW w:w="10064" w:type="dxa"/>
          </w:tcPr>
          <w:p w14:paraId="337A6C1A" w14:textId="7F5720FE" w:rsidR="00EA4183" w:rsidRPr="003C0025" w:rsidRDefault="0086316B" w:rsidP="00811CF1">
            <w:pPr>
              <w:rPr>
                <w:rFonts w:ascii="Times New Roman" w:hAnsi="Times New Roman" w:cs="Times New Roman"/>
              </w:rPr>
            </w:pPr>
            <w:r>
              <w:rPr>
                <w:rFonts w:ascii="Times New Roman" w:hAnsi="Times New Roman" w:cs="Times New Roman"/>
              </w:rPr>
              <w:t>g</w:t>
            </w:r>
            <w:r w:rsidR="00EA4183" w:rsidRPr="003C0025">
              <w:rPr>
                <w:rFonts w:ascii="Times New Roman" w:hAnsi="Times New Roman" w:cs="Times New Roman"/>
              </w:rPr>
              <w:t xml:space="preserve">) </w:t>
            </w:r>
            <w:r w:rsidR="0074500C" w:rsidRPr="003C0025">
              <w:rPr>
                <w:rFonts w:ascii="Times New Roman" w:hAnsi="Times New Roman" w:cs="Times New Roman"/>
              </w:rPr>
              <w:t xml:space="preserve">Santander to introduce monthly fee £4.99 and go </w:t>
            </w:r>
            <w:proofErr w:type="spellStart"/>
            <w:r w:rsidR="0074500C" w:rsidRPr="003C0025">
              <w:rPr>
                <w:rFonts w:ascii="Times New Roman" w:hAnsi="Times New Roman" w:cs="Times New Roman"/>
              </w:rPr>
              <w:t>paperfree</w:t>
            </w:r>
            <w:proofErr w:type="spellEnd"/>
          </w:p>
        </w:tc>
      </w:tr>
      <w:tr w:rsidR="00EA4183" w:rsidRPr="00DB72C5" w14:paraId="06889F17" w14:textId="77777777" w:rsidTr="00811CF1">
        <w:trPr>
          <w:trHeight w:val="274"/>
        </w:trPr>
        <w:tc>
          <w:tcPr>
            <w:tcW w:w="568" w:type="dxa"/>
          </w:tcPr>
          <w:p w14:paraId="4E702509" w14:textId="77777777" w:rsidR="00EA4183" w:rsidRPr="00DB72C5" w:rsidRDefault="00EA4183" w:rsidP="00811CF1">
            <w:pPr>
              <w:rPr>
                <w:rFonts w:ascii="Times New Roman" w:hAnsi="Times New Roman" w:cs="Times New Roman"/>
              </w:rPr>
            </w:pPr>
          </w:p>
        </w:tc>
        <w:tc>
          <w:tcPr>
            <w:tcW w:w="10064" w:type="dxa"/>
          </w:tcPr>
          <w:p w14:paraId="3F499FEA" w14:textId="740F1774" w:rsidR="00EA4183" w:rsidRPr="00B22CF6" w:rsidRDefault="0086316B" w:rsidP="00811CF1">
            <w:pPr>
              <w:rPr>
                <w:rFonts w:ascii="Times New Roman" w:eastAsia="Times New Roman" w:hAnsi="Times New Roman" w:cs="Times New Roman"/>
              </w:rPr>
            </w:pPr>
            <w:r>
              <w:rPr>
                <w:rFonts w:ascii="Times New Roman" w:hAnsi="Times New Roman" w:cs="Times New Roman"/>
              </w:rPr>
              <w:t>h</w:t>
            </w:r>
            <w:r w:rsidR="00EA4183">
              <w:rPr>
                <w:rFonts w:ascii="Times New Roman" w:hAnsi="Times New Roman" w:cs="Times New Roman"/>
              </w:rPr>
              <w:t xml:space="preserve">) </w:t>
            </w:r>
            <w:r w:rsidR="005D004B">
              <w:rPr>
                <w:rFonts w:ascii="Times New Roman" w:hAnsi="Times New Roman" w:cs="Times New Roman"/>
              </w:rPr>
              <w:t xml:space="preserve">Council to subscribe to Gov.uk account </w:t>
            </w:r>
          </w:p>
        </w:tc>
      </w:tr>
      <w:tr w:rsidR="00EA4183" w:rsidRPr="00DB72C5" w14:paraId="2ACB70E5" w14:textId="77777777" w:rsidTr="00811CF1">
        <w:trPr>
          <w:trHeight w:val="274"/>
        </w:trPr>
        <w:tc>
          <w:tcPr>
            <w:tcW w:w="568" w:type="dxa"/>
          </w:tcPr>
          <w:p w14:paraId="424BE8FB" w14:textId="77777777" w:rsidR="00EA4183" w:rsidRPr="00DB72C5" w:rsidRDefault="00EA4183" w:rsidP="00811CF1">
            <w:pPr>
              <w:rPr>
                <w:rFonts w:ascii="Times New Roman" w:hAnsi="Times New Roman" w:cs="Times New Roman"/>
              </w:rPr>
            </w:pPr>
          </w:p>
        </w:tc>
        <w:tc>
          <w:tcPr>
            <w:tcW w:w="10064" w:type="dxa"/>
          </w:tcPr>
          <w:p w14:paraId="7535C4CA" w14:textId="23B1A869" w:rsidR="00EA4183" w:rsidRPr="00283A67" w:rsidRDefault="00283A67" w:rsidP="00283A67">
            <w:pPr>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r w:rsidR="00966F8C" w:rsidRPr="00283A67">
              <w:rPr>
                <w:rFonts w:ascii="Times New Roman" w:hAnsi="Times New Roman" w:cs="Times New Roman"/>
              </w:rPr>
              <w:t xml:space="preserve">Street Light upgrade </w:t>
            </w:r>
            <w:proofErr w:type="spellStart"/>
            <w:r w:rsidR="00966F8C" w:rsidRPr="00283A67">
              <w:rPr>
                <w:rFonts w:ascii="Times New Roman" w:hAnsi="Times New Roman" w:cs="Times New Roman"/>
              </w:rPr>
              <w:t>programme</w:t>
            </w:r>
            <w:proofErr w:type="spellEnd"/>
            <w:r w:rsidR="00966F8C" w:rsidRPr="00283A67">
              <w:rPr>
                <w:rFonts w:ascii="Times New Roman" w:hAnsi="Times New Roman" w:cs="Times New Roman"/>
              </w:rPr>
              <w:t xml:space="preserve"> - Clerk suggestion of School Close, crossroad junction.</w:t>
            </w:r>
          </w:p>
        </w:tc>
      </w:tr>
      <w:tr w:rsidR="007242B1" w:rsidRPr="00DB72C5" w14:paraId="1FE5C327" w14:textId="77777777" w:rsidTr="00811CF1">
        <w:trPr>
          <w:trHeight w:val="274"/>
        </w:trPr>
        <w:tc>
          <w:tcPr>
            <w:tcW w:w="568" w:type="dxa"/>
          </w:tcPr>
          <w:p w14:paraId="69D3D806" w14:textId="77777777" w:rsidR="007242B1" w:rsidRPr="00DB72C5" w:rsidRDefault="007242B1" w:rsidP="00811CF1">
            <w:pPr>
              <w:rPr>
                <w:rFonts w:ascii="Times New Roman" w:hAnsi="Times New Roman" w:cs="Times New Roman"/>
              </w:rPr>
            </w:pPr>
          </w:p>
        </w:tc>
        <w:tc>
          <w:tcPr>
            <w:tcW w:w="10064" w:type="dxa"/>
          </w:tcPr>
          <w:p w14:paraId="7F133BB0" w14:textId="5C17AA7D" w:rsidR="007242B1" w:rsidRPr="00283A67" w:rsidRDefault="007242B1" w:rsidP="00C146AE">
            <w:pPr>
              <w:rPr>
                <w:rFonts w:ascii="Times New Roman" w:hAnsi="Times New Roman" w:cs="Times New Roman"/>
                <w:color w:val="FF0000"/>
              </w:rPr>
            </w:pPr>
            <w:r>
              <w:rPr>
                <w:rFonts w:ascii="Times New Roman" w:hAnsi="Times New Roman" w:cs="Times New Roman"/>
              </w:rPr>
              <w:t>j) To Receive audit plan detailing actions to be undertaken</w:t>
            </w:r>
            <w:r w:rsidR="00DF6C9C">
              <w:rPr>
                <w:rFonts w:ascii="Times New Roman" w:hAnsi="Times New Roman" w:cs="Times New Roman"/>
              </w:rPr>
              <w:t xml:space="preserve"> from internal </w:t>
            </w:r>
            <w:proofErr w:type="gramStart"/>
            <w:r w:rsidR="00DF6C9C">
              <w:rPr>
                <w:rFonts w:ascii="Times New Roman" w:hAnsi="Times New Roman" w:cs="Times New Roman"/>
              </w:rPr>
              <w:t>audit</w:t>
            </w:r>
            <w:r w:rsidR="00283A67">
              <w:rPr>
                <w:rFonts w:ascii="Times New Roman" w:hAnsi="Times New Roman" w:cs="Times New Roman"/>
              </w:rPr>
              <w:t xml:space="preserve">  </w:t>
            </w:r>
            <w:r w:rsidR="00283A67">
              <w:rPr>
                <w:rFonts w:ascii="Times New Roman" w:hAnsi="Times New Roman" w:cs="Times New Roman"/>
                <w:color w:val="FF0000"/>
              </w:rPr>
              <w:t>emailed</w:t>
            </w:r>
            <w:proofErr w:type="gramEnd"/>
            <w:r w:rsidR="00283A67">
              <w:rPr>
                <w:rFonts w:ascii="Times New Roman" w:hAnsi="Times New Roman" w:cs="Times New Roman"/>
                <w:color w:val="FF0000"/>
              </w:rPr>
              <w:t xml:space="preserve"> 27/8</w:t>
            </w:r>
          </w:p>
        </w:tc>
      </w:tr>
      <w:tr w:rsidR="00EA4183" w:rsidRPr="00102612" w14:paraId="7023B5A7" w14:textId="77777777" w:rsidTr="00811CF1">
        <w:trPr>
          <w:trHeight w:val="261"/>
        </w:trPr>
        <w:tc>
          <w:tcPr>
            <w:tcW w:w="568" w:type="dxa"/>
          </w:tcPr>
          <w:p w14:paraId="7E88A58E" w14:textId="2A53B1EC" w:rsidR="00EA4183" w:rsidRPr="00102612" w:rsidRDefault="00EA4183" w:rsidP="00811CF1">
            <w:pPr>
              <w:rPr>
                <w:rFonts w:ascii="Times New Roman" w:hAnsi="Times New Roman" w:cs="Times New Roman"/>
              </w:rPr>
            </w:pPr>
            <w:r w:rsidRPr="00102612">
              <w:rPr>
                <w:rFonts w:ascii="Times New Roman" w:hAnsi="Times New Roman" w:cs="Times New Roman"/>
              </w:rPr>
              <w:t>1</w:t>
            </w:r>
            <w:r w:rsidR="00CD5D8B">
              <w:rPr>
                <w:rFonts w:ascii="Times New Roman" w:hAnsi="Times New Roman" w:cs="Times New Roman"/>
              </w:rPr>
              <w:t>1</w:t>
            </w:r>
          </w:p>
        </w:tc>
        <w:tc>
          <w:tcPr>
            <w:tcW w:w="10064" w:type="dxa"/>
          </w:tcPr>
          <w:p w14:paraId="6268F8F5" w14:textId="449ABAC5" w:rsidR="00EA4183" w:rsidRPr="00093F3C" w:rsidRDefault="009C6AC3" w:rsidP="00811CF1">
            <w:pPr>
              <w:rPr>
                <w:rFonts w:ascii="Times New Roman" w:hAnsi="Times New Roman" w:cs="Times New Roman"/>
              </w:rPr>
            </w:pPr>
            <w:r>
              <w:rPr>
                <w:rFonts w:ascii="Times New Roman" w:hAnsi="Times New Roman" w:cs="Times New Roman"/>
                <w:b/>
              </w:rPr>
              <w:t>REORGANISATION/</w:t>
            </w:r>
            <w:r w:rsidR="00EA4183" w:rsidRPr="00093F3C">
              <w:rPr>
                <w:rFonts w:ascii="Times New Roman" w:hAnsi="Times New Roman" w:cs="Times New Roman"/>
                <w:b/>
              </w:rPr>
              <w:t>DEVOLUTION</w:t>
            </w:r>
            <w:r w:rsidR="00EA4183" w:rsidRPr="00093F3C">
              <w:rPr>
                <w:rStyle w:val="ow-mail-mailpreview-thread-subject"/>
                <w:rFonts w:ascii="Times New Roman" w:hAnsi="Times New Roman" w:cs="Times New Roman"/>
              </w:rPr>
              <w:t xml:space="preserve"> </w:t>
            </w:r>
          </w:p>
        </w:tc>
      </w:tr>
      <w:tr w:rsidR="009C6AC3" w:rsidRPr="009C6AC3" w14:paraId="1F720095" w14:textId="77777777" w:rsidTr="00811CF1">
        <w:trPr>
          <w:trHeight w:val="261"/>
        </w:trPr>
        <w:tc>
          <w:tcPr>
            <w:tcW w:w="568" w:type="dxa"/>
          </w:tcPr>
          <w:p w14:paraId="6C5E4F5E" w14:textId="77777777" w:rsidR="009C6AC3" w:rsidRPr="009C6AC3" w:rsidRDefault="009C6AC3" w:rsidP="00811CF1">
            <w:pPr>
              <w:rPr>
                <w:rFonts w:ascii="Times New Roman" w:hAnsi="Times New Roman" w:cs="Times New Roman"/>
              </w:rPr>
            </w:pPr>
          </w:p>
        </w:tc>
        <w:tc>
          <w:tcPr>
            <w:tcW w:w="10064" w:type="dxa"/>
          </w:tcPr>
          <w:p w14:paraId="7917C1C8" w14:textId="5CA99870" w:rsidR="009C6AC3" w:rsidRPr="006F1074" w:rsidRDefault="009C6AC3" w:rsidP="00811CF1">
            <w:pPr>
              <w:rPr>
                <w:rFonts w:ascii="Times New Roman" w:hAnsi="Times New Roman" w:cs="Times New Roman"/>
              </w:rPr>
            </w:pPr>
            <w:r w:rsidRPr="009C6AC3">
              <w:rPr>
                <w:rStyle w:val="ow-mail-mailpreview-thread-subject"/>
                <w:rFonts w:ascii="Times New Roman" w:hAnsi="Times New Roman" w:cs="Times New Roman"/>
              </w:rPr>
              <w:t xml:space="preserve">Local Government </w:t>
            </w:r>
            <w:proofErr w:type="spellStart"/>
            <w:r w:rsidRPr="009C6AC3">
              <w:rPr>
                <w:rStyle w:val="ow-mail-mailpreview-thread-subject"/>
                <w:rFonts w:ascii="Times New Roman" w:hAnsi="Times New Roman" w:cs="Times New Roman"/>
              </w:rPr>
              <w:t>Reorganisation</w:t>
            </w:r>
            <w:proofErr w:type="spellEnd"/>
            <w:r w:rsidRPr="009C6AC3">
              <w:rPr>
                <w:rStyle w:val="ow-mail-mailpreview-thread-subject"/>
                <w:rFonts w:ascii="Times New Roman" w:hAnsi="Times New Roman" w:cs="Times New Roman"/>
              </w:rPr>
              <w:t>: More details on proposal for three unitary councils</w:t>
            </w:r>
            <w:r w:rsidR="006F1074">
              <w:rPr>
                <w:rStyle w:val="ow-mail-mailpreview-thread-subject"/>
                <w:rFonts w:ascii="Times New Roman" w:hAnsi="Times New Roman" w:cs="Times New Roman"/>
              </w:rPr>
              <w:t xml:space="preserve"> </w:t>
            </w:r>
            <w:r w:rsidRPr="009C6AC3">
              <w:rPr>
                <w:rFonts w:ascii="Times New Roman" w:hAnsi="Times New Roman" w:cs="Times New Roman"/>
                <w:color w:val="FF0000"/>
              </w:rPr>
              <w:t>Emailed 8/8</w:t>
            </w:r>
          </w:p>
        </w:tc>
      </w:tr>
      <w:tr w:rsidR="00EA4183" w:rsidRPr="00102612" w14:paraId="58C8E62D" w14:textId="77777777" w:rsidTr="00811CF1">
        <w:trPr>
          <w:trHeight w:val="305"/>
        </w:trPr>
        <w:tc>
          <w:tcPr>
            <w:tcW w:w="568" w:type="dxa"/>
          </w:tcPr>
          <w:p w14:paraId="24FCC207" w14:textId="24D3CF66" w:rsidR="00EA4183" w:rsidRPr="00102612" w:rsidRDefault="00EA4183" w:rsidP="00811CF1">
            <w:pPr>
              <w:rPr>
                <w:rFonts w:ascii="Times New Roman" w:hAnsi="Times New Roman" w:cs="Times New Roman"/>
                <w:color w:val="000000" w:themeColor="text1"/>
                <w:lang w:val="en-GB"/>
              </w:rPr>
            </w:pPr>
            <w:r w:rsidRPr="00102612">
              <w:rPr>
                <w:rFonts w:ascii="Times New Roman" w:hAnsi="Times New Roman" w:cs="Times New Roman"/>
                <w:color w:val="000000" w:themeColor="text1"/>
                <w:lang w:val="en-GB"/>
              </w:rPr>
              <w:t>1</w:t>
            </w:r>
            <w:r w:rsidR="00CD5D8B">
              <w:rPr>
                <w:rFonts w:ascii="Times New Roman" w:hAnsi="Times New Roman" w:cs="Times New Roman"/>
                <w:color w:val="000000" w:themeColor="text1"/>
                <w:lang w:val="en-GB"/>
              </w:rPr>
              <w:t>2</w:t>
            </w:r>
          </w:p>
        </w:tc>
        <w:tc>
          <w:tcPr>
            <w:tcW w:w="10064" w:type="dxa"/>
          </w:tcPr>
          <w:p w14:paraId="0FAC51D9" w14:textId="77777777" w:rsidR="00EA4183" w:rsidRPr="00102612" w:rsidRDefault="00EA4183" w:rsidP="00811CF1">
            <w:pPr>
              <w:rPr>
                <w:rFonts w:ascii="Times New Roman" w:hAnsi="Times New Roman" w:cs="Times New Roman"/>
                <w:b/>
                <w:color w:val="000000" w:themeColor="text1"/>
              </w:rPr>
            </w:pPr>
            <w:r w:rsidRPr="00102612">
              <w:rPr>
                <w:rFonts w:ascii="Times New Roman" w:hAnsi="Times New Roman" w:cs="Times New Roman"/>
                <w:b/>
                <w:color w:val="000000" w:themeColor="text1"/>
              </w:rPr>
              <w:t>SPEEDWATCH</w:t>
            </w:r>
          </w:p>
          <w:p w14:paraId="709C231D" w14:textId="77777777" w:rsidR="00BD1AF8"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Strategy to combat speeding </w:t>
            </w:r>
            <w:r w:rsidR="005921EF">
              <w:rPr>
                <w:rFonts w:ascii="Times New Roman" w:hAnsi="Times New Roman" w:cs="Times New Roman"/>
                <w:color w:val="000000" w:themeColor="text1"/>
              </w:rPr>
              <w:t>– consultant led investigation</w:t>
            </w:r>
            <w:r w:rsidRPr="00102612">
              <w:rPr>
                <w:rFonts w:ascii="Times New Roman" w:hAnsi="Times New Roman" w:cs="Times New Roman"/>
                <w:color w:val="000000" w:themeColor="text1"/>
              </w:rPr>
              <w:t xml:space="preserve">                        </w:t>
            </w:r>
            <w:r w:rsidR="005921EF">
              <w:rPr>
                <w:rFonts w:ascii="Times New Roman" w:hAnsi="Times New Roman" w:cs="Times New Roman"/>
                <w:color w:val="000000" w:themeColor="text1"/>
              </w:rPr>
              <w:t>NW</w:t>
            </w:r>
          </w:p>
          <w:p w14:paraId="29165508" w14:textId="375633D8" w:rsidR="00EA4183" w:rsidRPr="00102612" w:rsidRDefault="00BD1AF8" w:rsidP="00811CF1">
            <w:pPr>
              <w:rPr>
                <w:rFonts w:ascii="Times New Roman" w:hAnsi="Times New Roman" w:cs="Times New Roman"/>
                <w:color w:val="000000" w:themeColor="text1"/>
              </w:rPr>
            </w:pPr>
            <w:r>
              <w:rPr>
                <w:rFonts w:ascii="Times New Roman" w:hAnsi="Times New Roman" w:cs="Times New Roman"/>
                <w:color w:val="000000" w:themeColor="text1"/>
                <w:lang w:val="en-GB"/>
              </w:rPr>
              <w:t xml:space="preserve">b) 30mph join up between Norton and </w:t>
            </w:r>
            <w:proofErr w:type="spellStart"/>
            <w:r>
              <w:rPr>
                <w:rFonts w:ascii="Times New Roman" w:hAnsi="Times New Roman" w:cs="Times New Roman"/>
                <w:color w:val="000000" w:themeColor="text1"/>
                <w:lang w:val="en-GB"/>
              </w:rPr>
              <w:t>Stowlangtoft</w:t>
            </w:r>
            <w:proofErr w:type="spellEnd"/>
            <w:r>
              <w:rPr>
                <w:rFonts w:ascii="Times New Roman" w:hAnsi="Times New Roman" w:cs="Times New Roman"/>
                <w:color w:val="000000" w:themeColor="text1"/>
                <w:lang w:val="en-GB"/>
              </w:rPr>
              <w:t xml:space="preserve">                                      KJ</w:t>
            </w:r>
            <w:r w:rsidR="00EA4183" w:rsidRPr="00102612">
              <w:rPr>
                <w:rFonts w:ascii="Times New Roman" w:hAnsi="Times New Roman" w:cs="Times New Roman"/>
                <w:color w:val="000000" w:themeColor="text1"/>
                <w:lang w:val="en-GB"/>
              </w:rPr>
              <w:t xml:space="preserve">    </w:t>
            </w:r>
          </w:p>
        </w:tc>
      </w:tr>
      <w:tr w:rsidR="00EA4183" w:rsidRPr="00102612" w14:paraId="2474CD27" w14:textId="77777777" w:rsidTr="00811CF1">
        <w:tc>
          <w:tcPr>
            <w:tcW w:w="568" w:type="dxa"/>
          </w:tcPr>
          <w:p w14:paraId="2E33371F" w14:textId="262DEE51" w:rsidR="00EA4183" w:rsidRPr="00102612" w:rsidRDefault="00EA4183" w:rsidP="00811CF1">
            <w:pPr>
              <w:rPr>
                <w:rFonts w:ascii="Times New Roman" w:hAnsi="Times New Roman" w:cs="Times New Roman"/>
                <w:color w:val="000000" w:themeColor="text1"/>
                <w:lang w:val="en-GB"/>
              </w:rPr>
            </w:pPr>
            <w:r w:rsidRPr="00102612">
              <w:rPr>
                <w:rFonts w:ascii="Times New Roman" w:hAnsi="Times New Roman" w:cs="Times New Roman"/>
                <w:color w:val="000000" w:themeColor="text1"/>
                <w:lang w:val="en-GB"/>
              </w:rPr>
              <w:t>1</w:t>
            </w:r>
            <w:r w:rsidR="00CD5D8B">
              <w:rPr>
                <w:rFonts w:ascii="Times New Roman" w:hAnsi="Times New Roman" w:cs="Times New Roman"/>
                <w:color w:val="000000" w:themeColor="text1"/>
                <w:lang w:val="en-GB"/>
              </w:rPr>
              <w:t>3</w:t>
            </w:r>
          </w:p>
        </w:tc>
        <w:tc>
          <w:tcPr>
            <w:tcW w:w="10064" w:type="dxa"/>
          </w:tcPr>
          <w:p w14:paraId="6FBDA590" w14:textId="77777777" w:rsidR="00EA4183" w:rsidRDefault="00EA4183" w:rsidP="00811CF1">
            <w:pPr>
              <w:rPr>
                <w:rFonts w:ascii="Times New Roman" w:hAnsi="Times New Roman" w:cs="Times New Roman"/>
                <w:b/>
                <w:color w:val="000000" w:themeColor="text1"/>
              </w:rPr>
            </w:pPr>
            <w:r w:rsidRPr="00102612">
              <w:rPr>
                <w:rFonts w:ascii="Times New Roman" w:hAnsi="Times New Roman" w:cs="Times New Roman"/>
                <w:b/>
                <w:color w:val="000000" w:themeColor="text1"/>
              </w:rPr>
              <w:t>VI</w:t>
            </w:r>
            <w:r w:rsidR="00FF7938">
              <w:rPr>
                <w:rFonts w:ascii="Times New Roman" w:hAnsi="Times New Roman" w:cs="Times New Roman"/>
                <w:b/>
                <w:color w:val="000000" w:themeColor="text1"/>
              </w:rPr>
              <w:t>LLAGE HALL</w:t>
            </w:r>
          </w:p>
          <w:p w14:paraId="55F14870" w14:textId="19A23639" w:rsidR="00BD6311" w:rsidRPr="008077B1" w:rsidRDefault="00BD6311" w:rsidP="00811CF1">
            <w:pPr>
              <w:rPr>
                <w:rFonts w:ascii="Times New Roman" w:eastAsia="Times New Roman" w:hAnsi="Times New Roman" w:cs="Times New Roman"/>
              </w:rPr>
            </w:pPr>
            <w:r>
              <w:rPr>
                <w:rFonts w:ascii="Times New Roman" w:eastAsia="Times New Roman" w:hAnsi="Times New Roman" w:cs="Times New Roman"/>
              </w:rPr>
              <w:t>To discuss open meeting discussion and way forward.</w:t>
            </w:r>
          </w:p>
        </w:tc>
      </w:tr>
      <w:tr w:rsidR="00EA4183" w:rsidRPr="00102612" w14:paraId="36F3CC19" w14:textId="77777777" w:rsidTr="00811CF1">
        <w:trPr>
          <w:trHeight w:val="818"/>
        </w:trPr>
        <w:tc>
          <w:tcPr>
            <w:tcW w:w="568" w:type="dxa"/>
          </w:tcPr>
          <w:p w14:paraId="2FEF0A31" w14:textId="192C1B2B" w:rsidR="00EA4183" w:rsidRPr="00102612" w:rsidRDefault="00FF7938" w:rsidP="00811CF1">
            <w:pPr>
              <w:rPr>
                <w:rFonts w:ascii="Times New Roman" w:hAnsi="Times New Roman" w:cs="Times New Roman"/>
                <w:color w:val="000000" w:themeColor="text1"/>
                <w:lang w:val="en-GB"/>
              </w:rPr>
            </w:pPr>
            <w:r>
              <w:rPr>
                <w:rFonts w:ascii="Times New Roman" w:hAnsi="Times New Roman" w:cs="Times New Roman"/>
                <w:color w:val="000000" w:themeColor="text1"/>
                <w:lang w:val="en-GB"/>
              </w:rPr>
              <w:t>1</w:t>
            </w:r>
            <w:r w:rsidR="00CD5D8B">
              <w:rPr>
                <w:rFonts w:ascii="Times New Roman" w:hAnsi="Times New Roman" w:cs="Times New Roman"/>
                <w:color w:val="000000" w:themeColor="text1"/>
                <w:lang w:val="en-GB"/>
              </w:rPr>
              <w:t>4</w:t>
            </w:r>
          </w:p>
        </w:tc>
        <w:tc>
          <w:tcPr>
            <w:tcW w:w="10064" w:type="dxa"/>
          </w:tcPr>
          <w:p w14:paraId="0066B60C" w14:textId="77777777" w:rsidR="00EA4183" w:rsidRPr="00102612" w:rsidRDefault="00EA4183" w:rsidP="00811CF1">
            <w:pPr>
              <w:rPr>
                <w:rFonts w:ascii="Times New Roman" w:hAnsi="Times New Roman" w:cs="Times New Roman"/>
                <w:b/>
                <w:color w:val="000000" w:themeColor="text1"/>
              </w:rPr>
            </w:pPr>
            <w:r w:rsidRPr="00102612">
              <w:rPr>
                <w:rFonts w:ascii="Times New Roman" w:hAnsi="Times New Roman" w:cs="Times New Roman"/>
                <w:b/>
                <w:color w:val="000000" w:themeColor="text1"/>
              </w:rPr>
              <w:t>PLAY AREAS</w:t>
            </w:r>
          </w:p>
          <w:p w14:paraId="7F629F55" w14:textId="77777777" w:rsidR="00EA4183" w:rsidRPr="00102612" w:rsidRDefault="00EA4183" w:rsidP="00811CF1">
            <w:pPr>
              <w:rPr>
                <w:rFonts w:ascii="Times New Roman" w:hAnsi="Times New Roman" w:cs="Times New Roman"/>
                <w:color w:val="FF0000"/>
              </w:rPr>
            </w:pPr>
            <w:r w:rsidRPr="00102612">
              <w:rPr>
                <w:rFonts w:ascii="Times New Roman" w:hAnsi="Times New Roman" w:cs="Times New Roman"/>
                <w:color w:val="000000" w:themeColor="text1"/>
              </w:rPr>
              <w:t xml:space="preserve">a) Play area adjacent to Village Hall </w:t>
            </w:r>
          </w:p>
          <w:p w14:paraId="058769D5" w14:textId="77777777" w:rsidR="00EA4183" w:rsidRPr="00102612" w:rsidRDefault="00EA4183" w:rsidP="00811CF1">
            <w:pPr>
              <w:rPr>
                <w:rFonts w:ascii="Times New Roman" w:hAnsi="Times New Roman" w:cs="Times New Roman"/>
                <w:color w:val="FF0000"/>
              </w:rPr>
            </w:pPr>
            <w:r w:rsidRPr="00102612">
              <w:rPr>
                <w:rFonts w:ascii="Times New Roman" w:hAnsi="Times New Roman" w:cs="Times New Roman"/>
                <w:color w:val="000000" w:themeColor="text1"/>
              </w:rPr>
              <w:t xml:space="preserve">b) Play area in Prospect Road </w:t>
            </w:r>
          </w:p>
        </w:tc>
      </w:tr>
      <w:tr w:rsidR="00EA4183" w:rsidRPr="00102612" w14:paraId="16A7DA89" w14:textId="77777777" w:rsidTr="00811CF1">
        <w:trPr>
          <w:trHeight w:val="266"/>
        </w:trPr>
        <w:tc>
          <w:tcPr>
            <w:tcW w:w="568" w:type="dxa"/>
          </w:tcPr>
          <w:p w14:paraId="41E9AC01" w14:textId="430FFDDD"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1</w:t>
            </w:r>
            <w:r w:rsidR="00CD5D8B">
              <w:rPr>
                <w:rFonts w:ascii="Times New Roman" w:hAnsi="Times New Roman" w:cs="Times New Roman"/>
                <w:color w:val="000000" w:themeColor="text1"/>
              </w:rPr>
              <w:t>5</w:t>
            </w:r>
          </w:p>
        </w:tc>
        <w:tc>
          <w:tcPr>
            <w:tcW w:w="10064" w:type="dxa"/>
          </w:tcPr>
          <w:p w14:paraId="3C7882CC" w14:textId="77777777" w:rsidR="00EA4183" w:rsidRPr="00102612" w:rsidRDefault="00EA4183" w:rsidP="00811CF1">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p w14:paraId="5B20DC14" w14:textId="2EBA9C54" w:rsidR="00EA4183" w:rsidRPr="00966F8C" w:rsidRDefault="00966F8C" w:rsidP="00811CF1">
            <w:pPr>
              <w:rPr>
                <w:rFonts w:ascii="Times New Roman" w:hAnsi="Times New Roman" w:cs="Times New Roman"/>
                <w:color w:val="000000" w:themeColor="text1"/>
              </w:rPr>
            </w:pPr>
            <w:r w:rsidRPr="00966F8C">
              <w:rPr>
                <w:rFonts w:ascii="Times New Roman" w:hAnsi="Times New Roman" w:cs="Times New Roman"/>
                <w:color w:val="000000" w:themeColor="text1"/>
              </w:rPr>
              <w:t>U</w:t>
            </w:r>
            <w:r w:rsidR="00EA4183" w:rsidRPr="00966F8C">
              <w:rPr>
                <w:rFonts w:ascii="Times New Roman" w:hAnsi="Times New Roman" w:cs="Times New Roman"/>
                <w:color w:val="000000" w:themeColor="text1"/>
              </w:rPr>
              <w:t>pdate on survey</w:t>
            </w:r>
            <w:r w:rsidRPr="00966F8C">
              <w:rPr>
                <w:rFonts w:ascii="Times New Roman" w:hAnsi="Times New Roman" w:cs="Times New Roman"/>
                <w:color w:val="000000" w:themeColor="text1"/>
              </w:rPr>
              <w:t>, and situation regarding grant funding.</w:t>
            </w:r>
          </w:p>
        </w:tc>
      </w:tr>
      <w:tr w:rsidR="00EA4183" w:rsidRPr="007C0E42" w14:paraId="4106023E" w14:textId="77777777" w:rsidTr="00811CF1">
        <w:trPr>
          <w:trHeight w:val="266"/>
        </w:trPr>
        <w:tc>
          <w:tcPr>
            <w:tcW w:w="568" w:type="dxa"/>
          </w:tcPr>
          <w:p w14:paraId="4077897E" w14:textId="05C5FBFB" w:rsidR="00EA4183" w:rsidRPr="007C0E42" w:rsidRDefault="00EA4183" w:rsidP="00811CF1">
            <w:pPr>
              <w:rPr>
                <w:rFonts w:ascii="Times New Roman" w:hAnsi="Times New Roman" w:cs="Times New Roman"/>
                <w:color w:val="000000" w:themeColor="text1"/>
              </w:rPr>
            </w:pPr>
            <w:r w:rsidRPr="007C0E42">
              <w:rPr>
                <w:rFonts w:ascii="Times New Roman" w:hAnsi="Times New Roman" w:cs="Times New Roman"/>
                <w:color w:val="000000" w:themeColor="text1"/>
              </w:rPr>
              <w:t>1</w:t>
            </w:r>
            <w:r w:rsidR="00CD5D8B">
              <w:rPr>
                <w:rFonts w:ascii="Times New Roman" w:hAnsi="Times New Roman" w:cs="Times New Roman"/>
                <w:color w:val="000000" w:themeColor="text1"/>
              </w:rPr>
              <w:t>6</w:t>
            </w:r>
          </w:p>
        </w:tc>
        <w:tc>
          <w:tcPr>
            <w:tcW w:w="10064" w:type="dxa"/>
          </w:tcPr>
          <w:p w14:paraId="44E28ACD" w14:textId="77777777" w:rsidR="00EA4183" w:rsidRPr="007C0E42" w:rsidRDefault="00EA4183" w:rsidP="00811CF1">
            <w:pPr>
              <w:rPr>
                <w:rFonts w:ascii="Times New Roman" w:hAnsi="Times New Roman" w:cs="Times New Roman"/>
                <w:b/>
                <w:color w:val="000000" w:themeColor="text1"/>
              </w:rPr>
            </w:pPr>
            <w:r w:rsidRPr="007C0E42">
              <w:rPr>
                <w:rFonts w:ascii="Times New Roman" w:hAnsi="Times New Roman" w:cs="Times New Roman"/>
                <w:b/>
                <w:color w:val="000000" w:themeColor="text1"/>
              </w:rPr>
              <w:t>POLICY AND FINANCIAL STANDING ORDERS</w:t>
            </w:r>
          </w:p>
          <w:p w14:paraId="016320BD" w14:textId="7A7ED51A" w:rsidR="0074500C" w:rsidRPr="00320B1A" w:rsidRDefault="00EA4183" w:rsidP="00320B1A">
            <w:pPr>
              <w:pStyle w:val="ListParagraph"/>
              <w:numPr>
                <w:ilvl w:val="0"/>
                <w:numId w:val="7"/>
              </w:numPr>
              <w:rPr>
                <w:rFonts w:ascii="Times New Roman" w:eastAsia="Times New Roman" w:hAnsi="Times New Roman" w:cs="Times New Roman"/>
                <w:color w:val="FF0000"/>
              </w:rPr>
            </w:pPr>
            <w:r w:rsidRPr="00320B1A">
              <w:rPr>
                <w:rFonts w:ascii="Times New Roman" w:hAnsi="Times New Roman" w:cs="Times New Roman"/>
                <w:color w:val="000000" w:themeColor="text1"/>
              </w:rPr>
              <w:t xml:space="preserve">To receive and approve </w:t>
            </w:r>
            <w:r w:rsidR="007C0E42" w:rsidRPr="00320B1A">
              <w:rPr>
                <w:rFonts w:ascii="Times New Roman" w:eastAsia="Times New Roman" w:hAnsi="Times New Roman" w:cs="Times New Roman"/>
              </w:rPr>
              <w:t xml:space="preserve">Financial Regulations 2025 </w:t>
            </w:r>
            <w:r w:rsidR="007C0E42" w:rsidRPr="00320B1A">
              <w:rPr>
                <w:rFonts w:ascii="Times New Roman" w:eastAsia="Times New Roman" w:hAnsi="Times New Roman" w:cs="Times New Roman"/>
                <w:color w:val="FF0000"/>
              </w:rPr>
              <w:t>emailed 24/7</w:t>
            </w:r>
          </w:p>
          <w:p w14:paraId="1E2487EA" w14:textId="688071A0" w:rsidR="00320B1A" w:rsidRPr="008F78F7" w:rsidRDefault="00320B1A" w:rsidP="00320B1A">
            <w:pPr>
              <w:pStyle w:val="ListParagraph"/>
              <w:numPr>
                <w:ilvl w:val="0"/>
                <w:numId w:val="7"/>
              </w:numPr>
              <w:rPr>
                <w:rFonts w:ascii="Times New Roman" w:hAnsi="Times New Roman" w:cs="Times New Roman"/>
                <w:color w:val="000000" w:themeColor="text1"/>
              </w:rPr>
            </w:pPr>
            <w:r w:rsidRPr="00320B1A">
              <w:rPr>
                <w:rFonts w:ascii="Times New Roman" w:hAnsi="Times New Roman" w:cs="Times New Roman"/>
                <w:color w:val="000000" w:themeColor="text1"/>
              </w:rPr>
              <w:t>To receive and approve IT Policy</w:t>
            </w:r>
            <w:r w:rsidR="00C57D1D">
              <w:rPr>
                <w:rFonts w:ascii="Times New Roman" w:hAnsi="Times New Roman" w:cs="Times New Roman"/>
                <w:color w:val="000000" w:themeColor="text1"/>
              </w:rPr>
              <w:t xml:space="preserve"> </w:t>
            </w:r>
            <w:r w:rsidR="00C57D1D">
              <w:rPr>
                <w:rFonts w:ascii="Times New Roman" w:hAnsi="Times New Roman" w:cs="Times New Roman"/>
                <w:color w:val="FF0000"/>
              </w:rPr>
              <w:t>emailed 25/8</w:t>
            </w:r>
          </w:p>
          <w:p w14:paraId="22940109" w14:textId="5C0D7B24" w:rsidR="008F78F7" w:rsidRPr="00320B1A" w:rsidRDefault="008F78F7" w:rsidP="00320B1A">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 xml:space="preserve">To receive and adopt updated Code of Conduct </w:t>
            </w:r>
            <w:r>
              <w:rPr>
                <w:rFonts w:ascii="Times New Roman" w:hAnsi="Times New Roman" w:cs="Times New Roman"/>
                <w:color w:val="FF0000"/>
              </w:rPr>
              <w:t>emailed 27/8</w:t>
            </w:r>
          </w:p>
          <w:p w14:paraId="402AB246" w14:textId="7AFCE64E" w:rsidR="0074500C" w:rsidRPr="007C0E42" w:rsidRDefault="007C0E42" w:rsidP="0074500C">
            <w:pPr>
              <w:rPr>
                <w:rFonts w:ascii="Times New Roman" w:hAnsi="Times New Roman" w:cs="Times New Roman"/>
              </w:rPr>
            </w:pPr>
            <w:r w:rsidRPr="007C0E42">
              <w:rPr>
                <w:rFonts w:ascii="Times New Roman" w:hAnsi="Times New Roman" w:cs="Times New Roman"/>
              </w:rPr>
              <w:t xml:space="preserve">b) To confirm </w:t>
            </w:r>
            <w:r w:rsidR="0074500C" w:rsidRPr="007C0E42">
              <w:rPr>
                <w:rFonts w:ascii="Times New Roman" w:hAnsi="Times New Roman" w:cs="Times New Roman"/>
              </w:rPr>
              <w:t>D</w:t>
            </w:r>
            <w:r w:rsidRPr="007C0E42">
              <w:rPr>
                <w:rFonts w:ascii="Times New Roman" w:hAnsi="Times New Roman" w:cs="Times New Roman"/>
              </w:rPr>
              <w:t>.</w:t>
            </w:r>
            <w:r w:rsidR="0074500C" w:rsidRPr="007C0E42">
              <w:rPr>
                <w:rFonts w:ascii="Times New Roman" w:hAnsi="Times New Roman" w:cs="Times New Roman"/>
              </w:rPr>
              <w:t xml:space="preserve"> </w:t>
            </w:r>
            <w:proofErr w:type="spellStart"/>
            <w:r w:rsidR="0074500C" w:rsidRPr="007C0E42">
              <w:rPr>
                <w:rFonts w:ascii="Times New Roman" w:hAnsi="Times New Roman" w:cs="Times New Roman"/>
              </w:rPr>
              <w:t>Moland</w:t>
            </w:r>
            <w:proofErr w:type="spellEnd"/>
            <w:r w:rsidR="0074500C" w:rsidRPr="007C0E42">
              <w:rPr>
                <w:rFonts w:ascii="Times New Roman" w:hAnsi="Times New Roman" w:cs="Times New Roman"/>
              </w:rPr>
              <w:t xml:space="preserve"> as </w:t>
            </w:r>
            <w:r w:rsidRPr="007C0E42">
              <w:rPr>
                <w:rFonts w:ascii="Times New Roman" w:hAnsi="Times New Roman" w:cs="Times New Roman"/>
              </w:rPr>
              <w:t xml:space="preserve">Hall </w:t>
            </w:r>
            <w:r w:rsidR="0074500C" w:rsidRPr="007C0E42">
              <w:rPr>
                <w:rFonts w:ascii="Times New Roman" w:hAnsi="Times New Roman" w:cs="Times New Roman"/>
              </w:rPr>
              <w:t>rep for CCTV</w:t>
            </w:r>
          </w:p>
        </w:tc>
      </w:tr>
      <w:tr w:rsidR="00CC425D" w:rsidRPr="007C0E42" w14:paraId="57C46988" w14:textId="77777777" w:rsidTr="00811CF1">
        <w:trPr>
          <w:trHeight w:val="266"/>
        </w:trPr>
        <w:tc>
          <w:tcPr>
            <w:tcW w:w="568" w:type="dxa"/>
          </w:tcPr>
          <w:p w14:paraId="253CF942" w14:textId="5D85B385" w:rsidR="00CC425D" w:rsidRPr="007C0E42" w:rsidRDefault="00CC425D" w:rsidP="00811CF1">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10064" w:type="dxa"/>
          </w:tcPr>
          <w:p w14:paraId="2F3322A2" w14:textId="6F9CFEDD" w:rsidR="00CC425D" w:rsidRPr="007C0E42" w:rsidRDefault="00CC425D" w:rsidP="00811CF1">
            <w:pPr>
              <w:rPr>
                <w:rFonts w:ascii="Times New Roman" w:hAnsi="Times New Roman" w:cs="Times New Roman"/>
                <w:b/>
                <w:color w:val="000000" w:themeColor="text1"/>
              </w:rPr>
            </w:pPr>
            <w:r>
              <w:rPr>
                <w:rFonts w:ascii="Times New Roman" w:hAnsi="Times New Roman" w:cs="Times New Roman"/>
                <w:b/>
                <w:color w:val="000000" w:themeColor="text1"/>
              </w:rPr>
              <w:t>CORRESPONDANCE</w:t>
            </w:r>
          </w:p>
        </w:tc>
      </w:tr>
      <w:tr w:rsidR="00EA4183" w:rsidRPr="007C0E42" w14:paraId="0E9A1252" w14:textId="77777777" w:rsidTr="00811CF1">
        <w:trPr>
          <w:trHeight w:val="368"/>
        </w:trPr>
        <w:tc>
          <w:tcPr>
            <w:tcW w:w="568" w:type="dxa"/>
          </w:tcPr>
          <w:p w14:paraId="1E90E40F" w14:textId="063EA704" w:rsidR="00EA4183" w:rsidRPr="007C0E42" w:rsidRDefault="00EA4183" w:rsidP="00811CF1">
            <w:pPr>
              <w:rPr>
                <w:rFonts w:ascii="Times New Roman" w:hAnsi="Times New Roman" w:cs="Times New Roman"/>
                <w:lang w:val="en-GB"/>
              </w:rPr>
            </w:pPr>
          </w:p>
        </w:tc>
        <w:tc>
          <w:tcPr>
            <w:tcW w:w="10064" w:type="dxa"/>
          </w:tcPr>
          <w:p w14:paraId="05E43376" w14:textId="1E96DE7B" w:rsidR="0074500C" w:rsidRPr="007C0E42" w:rsidRDefault="0074500C" w:rsidP="0074500C">
            <w:pPr>
              <w:rPr>
                <w:rFonts w:ascii="Times New Roman" w:eastAsia="Times New Roman" w:hAnsi="Times New Roman" w:cs="Times New Roman"/>
                <w:color w:val="FF0000"/>
              </w:rPr>
            </w:pPr>
            <w:r w:rsidRPr="007C0E42">
              <w:rPr>
                <w:rFonts w:ascii="Times New Roman" w:hAnsi="Times New Roman" w:cs="Times New Roman"/>
                <w:b/>
                <w:color w:val="000000" w:themeColor="text1"/>
              </w:rPr>
              <w:t>a)</w:t>
            </w:r>
            <w:r w:rsidRPr="007C0E42">
              <w:rPr>
                <w:rFonts w:ascii="Times New Roman" w:eastAsia="Times New Roman" w:hAnsi="Times New Roman" w:cs="Times New Roman"/>
              </w:rPr>
              <w:t xml:space="preserve"> Adoption of West Suffolk Local Plan 2024-</w:t>
            </w:r>
            <w:proofErr w:type="gramStart"/>
            <w:r w:rsidRPr="007C0E42">
              <w:rPr>
                <w:rFonts w:ascii="Times New Roman" w:eastAsia="Times New Roman" w:hAnsi="Times New Roman" w:cs="Times New Roman"/>
              </w:rPr>
              <w:t xml:space="preserve">2041  </w:t>
            </w:r>
            <w:r w:rsidRPr="007C0E42">
              <w:rPr>
                <w:rFonts w:ascii="Times New Roman" w:eastAsia="Times New Roman" w:hAnsi="Times New Roman" w:cs="Times New Roman"/>
                <w:color w:val="FF0000"/>
              </w:rPr>
              <w:t>emailed</w:t>
            </w:r>
            <w:proofErr w:type="gramEnd"/>
            <w:r w:rsidRPr="007C0E42">
              <w:rPr>
                <w:rFonts w:ascii="Times New Roman" w:eastAsia="Times New Roman" w:hAnsi="Times New Roman" w:cs="Times New Roman"/>
                <w:color w:val="FF0000"/>
              </w:rPr>
              <w:t xml:space="preserve"> 21/7</w:t>
            </w:r>
          </w:p>
          <w:p w14:paraId="6E95B07E" w14:textId="11344E9E" w:rsidR="00FF7938" w:rsidRPr="007E6212" w:rsidRDefault="00EA4183" w:rsidP="00811CF1">
            <w:pPr>
              <w:rPr>
                <w:rFonts w:ascii="Times New Roman" w:hAnsi="Times New Roman" w:cs="Times New Roman"/>
                <w:color w:val="FF0000"/>
              </w:rPr>
            </w:pPr>
            <w:r w:rsidRPr="007C0E42">
              <w:rPr>
                <w:rFonts w:ascii="Times New Roman" w:hAnsi="Times New Roman" w:cs="Times New Roman"/>
              </w:rPr>
              <w:t xml:space="preserve">b) </w:t>
            </w:r>
            <w:r w:rsidR="002D4E25" w:rsidRPr="007C0E42">
              <w:rPr>
                <w:rFonts w:ascii="Times New Roman" w:hAnsi="Times New Roman" w:cs="Times New Roman"/>
              </w:rPr>
              <w:t xml:space="preserve">Sizewell C - </w:t>
            </w:r>
            <w:r w:rsidR="002D4E25" w:rsidRPr="007C0E42">
              <w:rPr>
                <w:rStyle w:val="ow-mail-mailpreview-thread-subject"/>
                <w:rFonts w:ascii="Times New Roman" w:hAnsi="Times New Roman" w:cs="Times New Roman"/>
              </w:rPr>
              <w:t>July Project Updat</w:t>
            </w:r>
            <w:r w:rsidR="007C0E42" w:rsidRPr="007C0E42">
              <w:rPr>
                <w:rStyle w:val="ow-mail-mailpreview-thread-subject"/>
                <w:rFonts w:ascii="Times New Roman" w:hAnsi="Times New Roman" w:cs="Times New Roman"/>
              </w:rPr>
              <w:t>e</w:t>
            </w:r>
            <w:r w:rsidR="00DA269D" w:rsidRPr="007C0E42">
              <w:rPr>
                <w:rStyle w:val="ow-mail-mailpreview-thread-subject"/>
                <w:rFonts w:ascii="Times New Roman" w:hAnsi="Times New Roman" w:cs="Times New Roman"/>
              </w:rPr>
              <w:t xml:space="preserve">- </w:t>
            </w:r>
            <w:r w:rsidR="00DA269D" w:rsidRPr="007C0E42">
              <w:rPr>
                <w:rStyle w:val="ow-mail-mailpreview-thread-subject"/>
                <w:rFonts w:ascii="Times New Roman" w:hAnsi="Times New Roman" w:cs="Times New Roman"/>
                <w:color w:val="FF0000"/>
              </w:rPr>
              <w:t>emailed 7/8</w:t>
            </w:r>
          </w:p>
          <w:p w14:paraId="4CE1D44B" w14:textId="4F6EAE86" w:rsidR="00FF7938" w:rsidRPr="00805F1C" w:rsidRDefault="00EA4183" w:rsidP="00811CF1">
            <w:pPr>
              <w:rPr>
                <w:color w:val="FF0000"/>
              </w:rPr>
            </w:pPr>
            <w:r w:rsidRPr="007C0E42">
              <w:rPr>
                <w:rFonts w:ascii="Times New Roman" w:hAnsi="Times New Roman" w:cs="Times New Roman"/>
              </w:rPr>
              <w:t>c</w:t>
            </w:r>
            <w:r w:rsidRPr="007E6212">
              <w:rPr>
                <w:rFonts w:ascii="Times New Roman" w:hAnsi="Times New Roman" w:cs="Times New Roman"/>
              </w:rPr>
              <w:t xml:space="preserve">) </w:t>
            </w:r>
            <w:r w:rsidR="00244A00" w:rsidRPr="007E6212">
              <w:rPr>
                <w:rFonts w:ascii="Times New Roman" w:hAnsi="Times New Roman" w:cs="Times New Roman"/>
              </w:rPr>
              <w:t xml:space="preserve">MSDC </w:t>
            </w:r>
            <w:r w:rsidR="00244A00" w:rsidRPr="007E6212">
              <w:rPr>
                <w:rStyle w:val="ow-mail-mailpreview-thread-subject"/>
                <w:rFonts w:ascii="Times New Roman" w:hAnsi="Times New Roman" w:cs="Times New Roman"/>
              </w:rPr>
              <w:t xml:space="preserve">Free Trees, Hedging and Wildflower Scheme </w:t>
            </w:r>
            <w:r w:rsidR="00244A00" w:rsidRPr="007E6212">
              <w:rPr>
                <w:rStyle w:val="ow-mail-mailpreview-thread-subject"/>
                <w:rFonts w:ascii="Times New Roman" w:hAnsi="Times New Roman" w:cs="Times New Roman"/>
                <w:color w:val="FF0000"/>
              </w:rPr>
              <w:t>emailed 9/8</w:t>
            </w:r>
            <w:r w:rsidRPr="007C0E42">
              <w:rPr>
                <w:rFonts w:ascii="Times New Roman" w:hAnsi="Times New Roman" w:cs="Times New Roman"/>
                <w:color w:val="000000" w:themeColor="text1"/>
              </w:rPr>
              <w:t xml:space="preserve"> </w:t>
            </w:r>
          </w:p>
        </w:tc>
      </w:tr>
      <w:tr w:rsidR="00EA4183" w:rsidRPr="00102612" w14:paraId="5D9A4B4E" w14:textId="77777777" w:rsidTr="00811CF1">
        <w:tc>
          <w:tcPr>
            <w:tcW w:w="568" w:type="dxa"/>
          </w:tcPr>
          <w:p w14:paraId="47BD9BCC" w14:textId="5CD079FF" w:rsidR="00EA4183" w:rsidRPr="00102612" w:rsidRDefault="00EA4183" w:rsidP="00811CF1">
            <w:pPr>
              <w:rPr>
                <w:rFonts w:ascii="Times New Roman" w:hAnsi="Times New Roman" w:cs="Times New Roman"/>
                <w:lang w:val="en-GB"/>
              </w:rPr>
            </w:pPr>
            <w:r w:rsidRPr="00102612">
              <w:rPr>
                <w:rFonts w:ascii="Times New Roman" w:hAnsi="Times New Roman" w:cs="Times New Roman"/>
                <w:lang w:val="en-GB"/>
              </w:rPr>
              <w:t>1</w:t>
            </w:r>
            <w:r w:rsidR="00CD5D8B">
              <w:rPr>
                <w:rFonts w:ascii="Times New Roman" w:hAnsi="Times New Roman" w:cs="Times New Roman"/>
                <w:lang w:val="en-GB"/>
              </w:rPr>
              <w:t>8</w:t>
            </w:r>
            <w:r w:rsidRPr="00102612">
              <w:rPr>
                <w:rFonts w:ascii="Times New Roman" w:hAnsi="Times New Roman" w:cs="Times New Roman"/>
                <w:lang w:val="en-GB"/>
              </w:rPr>
              <w:t>.</w:t>
            </w:r>
          </w:p>
        </w:tc>
        <w:tc>
          <w:tcPr>
            <w:tcW w:w="10064" w:type="dxa"/>
          </w:tcPr>
          <w:p w14:paraId="500EA9F0" w14:textId="77777777" w:rsidR="00EA4183" w:rsidRPr="00102612" w:rsidRDefault="00EA4183" w:rsidP="00811CF1">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EA4183" w:rsidRPr="00102612" w14:paraId="28D3BB54" w14:textId="77777777" w:rsidTr="00811CF1">
        <w:tc>
          <w:tcPr>
            <w:tcW w:w="568" w:type="dxa"/>
          </w:tcPr>
          <w:p w14:paraId="0347D77E" w14:textId="208E90D0" w:rsidR="00EA4183" w:rsidRPr="00102612" w:rsidRDefault="00EA4183" w:rsidP="00811CF1">
            <w:pPr>
              <w:rPr>
                <w:rFonts w:ascii="Times New Roman" w:hAnsi="Times New Roman" w:cs="Times New Roman"/>
                <w:lang w:val="en-GB"/>
              </w:rPr>
            </w:pPr>
            <w:r w:rsidRPr="00102612">
              <w:rPr>
                <w:rFonts w:ascii="Times New Roman" w:hAnsi="Times New Roman" w:cs="Times New Roman"/>
                <w:lang w:val="en-GB"/>
              </w:rPr>
              <w:t>1</w:t>
            </w:r>
            <w:r w:rsidR="00CD5D8B">
              <w:rPr>
                <w:rFonts w:ascii="Times New Roman" w:hAnsi="Times New Roman" w:cs="Times New Roman"/>
                <w:lang w:val="en-GB"/>
              </w:rPr>
              <w:t>9</w:t>
            </w:r>
            <w:r w:rsidRPr="00102612">
              <w:rPr>
                <w:rFonts w:ascii="Times New Roman" w:hAnsi="Times New Roman" w:cs="Times New Roman"/>
                <w:lang w:val="en-GB"/>
              </w:rPr>
              <w:t>.</w:t>
            </w:r>
          </w:p>
        </w:tc>
        <w:tc>
          <w:tcPr>
            <w:tcW w:w="10064" w:type="dxa"/>
          </w:tcPr>
          <w:p w14:paraId="76229C51" w14:textId="4C3E6E50" w:rsidR="00EA4183" w:rsidRPr="00102612" w:rsidRDefault="00EA4183"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sidR="001F4D6B">
              <w:rPr>
                <w:rFonts w:ascii="Times New Roman" w:hAnsi="Times New Roman" w:cs="Times New Roman"/>
                <w:b/>
                <w:color w:val="000000" w:themeColor="text1"/>
              </w:rPr>
              <w:t xml:space="preserve"> 6</w:t>
            </w:r>
            <w:r w:rsidR="001F4D6B" w:rsidRPr="001F4D6B">
              <w:rPr>
                <w:rFonts w:ascii="Times New Roman" w:hAnsi="Times New Roman" w:cs="Times New Roman"/>
                <w:b/>
                <w:color w:val="000000" w:themeColor="text1"/>
                <w:vertAlign w:val="superscript"/>
              </w:rPr>
              <w:t>th</w:t>
            </w:r>
            <w:r w:rsidRPr="00102612">
              <w:rPr>
                <w:rFonts w:ascii="Times New Roman" w:hAnsi="Times New Roman" w:cs="Times New Roman"/>
                <w:b/>
                <w:color w:val="000000" w:themeColor="text1"/>
              </w:rPr>
              <w:t xml:space="preserve"> </w:t>
            </w:r>
            <w:r w:rsidR="001F4D6B">
              <w:rPr>
                <w:rFonts w:ascii="Times New Roman" w:hAnsi="Times New Roman" w:cs="Times New Roman"/>
                <w:b/>
                <w:color w:val="000000" w:themeColor="text1"/>
              </w:rPr>
              <w:t>October</w:t>
            </w:r>
            <w:r>
              <w:rPr>
                <w:rFonts w:ascii="Times New Roman" w:hAnsi="Times New Roman" w:cs="Times New Roman"/>
                <w:b/>
                <w:color w:val="000000" w:themeColor="text1"/>
              </w:rPr>
              <w:t xml:space="preserve"> </w:t>
            </w:r>
            <w:r w:rsidRPr="00CD4D3E">
              <w:rPr>
                <w:rFonts w:ascii="Times New Roman" w:hAnsi="Times New Roman" w:cs="Times New Roman"/>
                <w:b/>
                <w:color w:val="000000" w:themeColor="text1"/>
              </w:rPr>
              <w:t xml:space="preserve">2025 </w:t>
            </w:r>
            <w:r w:rsidRPr="00102612">
              <w:rPr>
                <w:rFonts w:ascii="Times New Roman" w:hAnsi="Times New Roman" w:cs="Times New Roman"/>
                <w:color w:val="000000" w:themeColor="text1"/>
              </w:rPr>
              <w:t xml:space="preserve"> </w:t>
            </w:r>
          </w:p>
        </w:tc>
      </w:tr>
      <w:tr w:rsidR="00EA4183" w:rsidRPr="00102612" w14:paraId="7927911E" w14:textId="77777777" w:rsidTr="00811CF1">
        <w:trPr>
          <w:trHeight w:val="224"/>
        </w:trPr>
        <w:tc>
          <w:tcPr>
            <w:tcW w:w="568" w:type="dxa"/>
          </w:tcPr>
          <w:p w14:paraId="5DC63F49" w14:textId="4E59DC29" w:rsidR="00EA4183" w:rsidRPr="00102612" w:rsidRDefault="00CD5D8B" w:rsidP="00811CF1">
            <w:pPr>
              <w:rPr>
                <w:rFonts w:ascii="Times New Roman" w:hAnsi="Times New Roman" w:cs="Times New Roman"/>
                <w:lang w:val="en-GB"/>
              </w:rPr>
            </w:pPr>
            <w:r>
              <w:rPr>
                <w:rFonts w:ascii="Times New Roman" w:hAnsi="Times New Roman" w:cs="Times New Roman"/>
                <w:lang w:val="en-GB"/>
              </w:rPr>
              <w:t>20</w:t>
            </w:r>
            <w:r w:rsidR="00EA4183" w:rsidRPr="00102612">
              <w:rPr>
                <w:rFonts w:ascii="Times New Roman" w:hAnsi="Times New Roman" w:cs="Times New Roman"/>
                <w:lang w:val="en-GB"/>
              </w:rPr>
              <w:t>.</w:t>
            </w:r>
          </w:p>
        </w:tc>
        <w:tc>
          <w:tcPr>
            <w:tcW w:w="10064" w:type="dxa"/>
          </w:tcPr>
          <w:p w14:paraId="1976AF16" w14:textId="77777777" w:rsidR="00EA4183" w:rsidRPr="00102612" w:rsidRDefault="00EA4183" w:rsidP="00811CF1">
            <w:pPr>
              <w:rPr>
                <w:rFonts w:ascii="Times New Roman" w:hAnsi="Times New Roman" w:cs="Times New Roman"/>
                <w:lang w:val="en-GB"/>
              </w:rPr>
            </w:pPr>
            <w:r w:rsidRPr="00102612">
              <w:rPr>
                <w:rFonts w:ascii="Times New Roman" w:hAnsi="Times New Roman" w:cs="Times New Roman"/>
                <w:color w:val="000000" w:themeColor="text1"/>
              </w:rPr>
              <w:t>Close of the Meeting</w:t>
            </w:r>
          </w:p>
        </w:tc>
      </w:tr>
    </w:tbl>
    <w:p w14:paraId="7DF71997" w14:textId="77777777" w:rsidR="00EA4183" w:rsidRDefault="00EA4183" w:rsidP="00EA4183">
      <w:pPr>
        <w:rPr>
          <w:color w:val="FF0000"/>
        </w:rPr>
      </w:pPr>
    </w:p>
    <w:p w14:paraId="0B9DB310" w14:textId="77777777" w:rsidR="00EA4183" w:rsidRPr="00AF6236" w:rsidRDefault="00EA4183" w:rsidP="00EA4183">
      <w:pPr>
        <w:rPr>
          <w:rFonts w:ascii="Times New Roman" w:hAnsi="Times New Roman" w:cs="Times New Roman"/>
        </w:rPr>
      </w:pPr>
      <w:r>
        <w:rPr>
          <w:rFonts w:ascii="Handwriting - Dakota" w:hAnsi="Handwriting - Dakota"/>
        </w:rPr>
        <w:t xml:space="preserve">J. Rowland, </w:t>
      </w:r>
      <w:r w:rsidRPr="003A36F1">
        <w:rPr>
          <w:rFonts w:ascii="Times New Roman" w:hAnsi="Times New Roman" w:cs="Times New Roman"/>
        </w:rPr>
        <w:t>Clerk to Norton Parish Council</w:t>
      </w:r>
    </w:p>
    <w:p w14:paraId="510D378E" w14:textId="031910F7" w:rsidR="00EA4183" w:rsidRDefault="00EA4183"/>
    <w:p w14:paraId="17BA1035" w14:textId="580C7D58" w:rsidR="00FB2FD8" w:rsidRDefault="00FB2FD8"/>
    <w:p w14:paraId="36A72A8C" w14:textId="46180158" w:rsidR="00FB2FD8" w:rsidRDefault="00FB2FD8"/>
    <w:p w14:paraId="771054D0" w14:textId="4892A8CC" w:rsidR="00A21845" w:rsidRDefault="00A21845"/>
    <w:p w14:paraId="0DE5BAD0" w14:textId="12C08383" w:rsidR="00B83689" w:rsidRDefault="00B83689"/>
    <w:p w14:paraId="25839459" w14:textId="43DEE363" w:rsidR="004E2B21" w:rsidRDefault="004E2B21" w:rsidP="00B83689">
      <w:pPr>
        <w:rPr>
          <w:rFonts w:ascii="Times New Roman" w:eastAsia="Times New Roman" w:hAnsi="Times New Roman" w:cs="Times New Roman"/>
        </w:rPr>
      </w:pPr>
    </w:p>
    <w:p w14:paraId="3C5FA69E" w14:textId="3C87D4CA" w:rsidR="00703973" w:rsidRDefault="00703973" w:rsidP="00B83689">
      <w:pPr>
        <w:rPr>
          <w:rFonts w:ascii="Times New Roman" w:eastAsia="Times New Roman" w:hAnsi="Times New Roman" w:cs="Times New Roman"/>
        </w:rPr>
      </w:pPr>
    </w:p>
    <w:p w14:paraId="19DA0067" w14:textId="5B4E38B2" w:rsidR="00703973" w:rsidRDefault="00703973" w:rsidP="00B83689">
      <w:pPr>
        <w:rPr>
          <w:rFonts w:ascii="Times New Roman" w:eastAsia="Times New Roman" w:hAnsi="Times New Roman" w:cs="Times New Roman"/>
        </w:rPr>
      </w:pPr>
    </w:p>
    <w:sectPr w:rsidR="00703973" w:rsidSect="00333BE0">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5903C" w14:textId="77777777" w:rsidR="005D5718" w:rsidRDefault="005D5718" w:rsidP="00C73D7B">
      <w:r>
        <w:separator/>
      </w:r>
    </w:p>
  </w:endnote>
  <w:endnote w:type="continuationSeparator" w:id="0">
    <w:p w14:paraId="19F9181E" w14:textId="77777777" w:rsidR="005D5718" w:rsidRDefault="005D5718" w:rsidP="00C7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Handwriting - Dakota">
    <w:panose1 w:val="02000400000000000000"/>
    <w:charset w:val="4D"/>
    <w:family w:val="auto"/>
    <w:pitch w:val="variable"/>
    <w:sig w:usb0="8000002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10C9C" w14:textId="77777777" w:rsidR="005D5718" w:rsidRDefault="005D5718" w:rsidP="00C73D7B">
      <w:r>
        <w:separator/>
      </w:r>
    </w:p>
  </w:footnote>
  <w:footnote w:type="continuationSeparator" w:id="0">
    <w:p w14:paraId="224C4ED0" w14:textId="77777777" w:rsidR="005D5718" w:rsidRDefault="005D5718" w:rsidP="00C73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6422" w14:textId="1E0C8A52" w:rsidR="00C73D7B" w:rsidRPr="00C73D7B" w:rsidRDefault="00C73D7B" w:rsidP="00C73D7B">
    <w:pPr>
      <w:pStyle w:val="Header"/>
      <w:jc w:val="center"/>
      <w:rPr>
        <w:rFonts w:ascii="Times New Roman" w:hAnsi="Times New Roman" w:cs="Times New Roman"/>
        <w:b/>
        <w:sz w:val="36"/>
        <w:szCs w:val="36"/>
      </w:rPr>
    </w:pPr>
    <w:r>
      <w:rPr>
        <w:rFonts w:ascii="Times New Roman" w:hAnsi="Times New Roman" w:cs="Times New Roman"/>
        <w:b/>
        <w:sz w:val="36"/>
        <w:szCs w:val="36"/>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5272A"/>
    <w:multiLevelType w:val="hybridMultilevel"/>
    <w:tmpl w:val="56D0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3CA3"/>
    <w:multiLevelType w:val="hybridMultilevel"/>
    <w:tmpl w:val="584CD660"/>
    <w:lvl w:ilvl="0" w:tplc="26D2B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50CE3"/>
    <w:multiLevelType w:val="hybridMultilevel"/>
    <w:tmpl w:val="DA580628"/>
    <w:lvl w:ilvl="0" w:tplc="7EBEE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33F2B"/>
    <w:multiLevelType w:val="hybridMultilevel"/>
    <w:tmpl w:val="8CCAABEE"/>
    <w:lvl w:ilvl="0" w:tplc="EABCB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C5966"/>
    <w:multiLevelType w:val="hybridMultilevel"/>
    <w:tmpl w:val="6032B85E"/>
    <w:lvl w:ilvl="0" w:tplc="331E766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12C71"/>
    <w:multiLevelType w:val="hybridMultilevel"/>
    <w:tmpl w:val="C0400634"/>
    <w:lvl w:ilvl="0" w:tplc="941097B0">
      <w:start w:val="1"/>
      <w:numFmt w:val="lowerLetter"/>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9560D"/>
    <w:multiLevelType w:val="hybridMultilevel"/>
    <w:tmpl w:val="6346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D8"/>
    <w:rsid w:val="0006237B"/>
    <w:rsid w:val="000915CC"/>
    <w:rsid w:val="000B0D8E"/>
    <w:rsid w:val="00104174"/>
    <w:rsid w:val="001551BD"/>
    <w:rsid w:val="0016437A"/>
    <w:rsid w:val="001A2193"/>
    <w:rsid w:val="001B0D68"/>
    <w:rsid w:val="001F0F3F"/>
    <w:rsid w:val="001F4D6B"/>
    <w:rsid w:val="00206163"/>
    <w:rsid w:val="00244A00"/>
    <w:rsid w:val="002776BB"/>
    <w:rsid w:val="0028148A"/>
    <w:rsid w:val="00283A67"/>
    <w:rsid w:val="0029315F"/>
    <w:rsid w:val="002D4E25"/>
    <w:rsid w:val="002E682A"/>
    <w:rsid w:val="003078D0"/>
    <w:rsid w:val="00320B1A"/>
    <w:rsid w:val="00333BE0"/>
    <w:rsid w:val="003529D5"/>
    <w:rsid w:val="0035500C"/>
    <w:rsid w:val="003C0025"/>
    <w:rsid w:val="003D030F"/>
    <w:rsid w:val="00417A67"/>
    <w:rsid w:val="00427BE9"/>
    <w:rsid w:val="00433E61"/>
    <w:rsid w:val="004B0BD8"/>
    <w:rsid w:val="004D7907"/>
    <w:rsid w:val="004E123C"/>
    <w:rsid w:val="004E2B21"/>
    <w:rsid w:val="004F5644"/>
    <w:rsid w:val="00502725"/>
    <w:rsid w:val="00507F4E"/>
    <w:rsid w:val="005157A1"/>
    <w:rsid w:val="00520F99"/>
    <w:rsid w:val="005921EF"/>
    <w:rsid w:val="005A19F6"/>
    <w:rsid w:val="005C638B"/>
    <w:rsid w:val="005D004B"/>
    <w:rsid w:val="005D5718"/>
    <w:rsid w:val="00660FA1"/>
    <w:rsid w:val="006C3D16"/>
    <w:rsid w:val="006E14B2"/>
    <w:rsid w:val="006F1074"/>
    <w:rsid w:val="00703973"/>
    <w:rsid w:val="00716F4A"/>
    <w:rsid w:val="007242B1"/>
    <w:rsid w:val="0074500C"/>
    <w:rsid w:val="007818B3"/>
    <w:rsid w:val="007C0E42"/>
    <w:rsid w:val="007E6212"/>
    <w:rsid w:val="00805F1C"/>
    <w:rsid w:val="00823E64"/>
    <w:rsid w:val="00844D22"/>
    <w:rsid w:val="008619AA"/>
    <w:rsid w:val="0086316B"/>
    <w:rsid w:val="008F78F7"/>
    <w:rsid w:val="00925BD0"/>
    <w:rsid w:val="00927E43"/>
    <w:rsid w:val="00950A9F"/>
    <w:rsid w:val="00956F37"/>
    <w:rsid w:val="00966F8C"/>
    <w:rsid w:val="00992C2C"/>
    <w:rsid w:val="009A5268"/>
    <w:rsid w:val="009C6AC3"/>
    <w:rsid w:val="009D65AA"/>
    <w:rsid w:val="00A21845"/>
    <w:rsid w:val="00A4244C"/>
    <w:rsid w:val="00A44092"/>
    <w:rsid w:val="00AA1D58"/>
    <w:rsid w:val="00AD4F56"/>
    <w:rsid w:val="00AF74BA"/>
    <w:rsid w:val="00B07C5D"/>
    <w:rsid w:val="00B22CF6"/>
    <w:rsid w:val="00B83689"/>
    <w:rsid w:val="00BB2E5D"/>
    <w:rsid w:val="00BB35D5"/>
    <w:rsid w:val="00BD1AF8"/>
    <w:rsid w:val="00BD6311"/>
    <w:rsid w:val="00BF0C3C"/>
    <w:rsid w:val="00C146AE"/>
    <w:rsid w:val="00C42EB4"/>
    <w:rsid w:val="00C57D1D"/>
    <w:rsid w:val="00C73D7B"/>
    <w:rsid w:val="00CC425D"/>
    <w:rsid w:val="00CD5D8B"/>
    <w:rsid w:val="00D36729"/>
    <w:rsid w:val="00D3777F"/>
    <w:rsid w:val="00DA2078"/>
    <w:rsid w:val="00DA269D"/>
    <w:rsid w:val="00DF6C9C"/>
    <w:rsid w:val="00E41977"/>
    <w:rsid w:val="00E74E03"/>
    <w:rsid w:val="00EA4183"/>
    <w:rsid w:val="00F00A56"/>
    <w:rsid w:val="00F22802"/>
    <w:rsid w:val="00F55B1F"/>
    <w:rsid w:val="00FB2FD8"/>
    <w:rsid w:val="00FC7463"/>
    <w:rsid w:val="00FF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2344"/>
  <w15:chartTrackingRefBased/>
  <w15:docId w15:val="{20654F70-F43C-0B44-B86E-FACEB455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B83689"/>
  </w:style>
  <w:style w:type="character" w:customStyle="1" w:styleId="ow-mail-mailpreview-thread-subject">
    <w:name w:val="ow-mail-mailpreview-thread-subject"/>
    <w:basedOn w:val="DefaultParagraphFont"/>
    <w:rsid w:val="00EA4183"/>
  </w:style>
  <w:style w:type="paragraph" w:styleId="ListParagraph">
    <w:name w:val="List Paragraph"/>
    <w:basedOn w:val="Normal"/>
    <w:uiPriority w:val="34"/>
    <w:qFormat/>
    <w:rsid w:val="00EA4183"/>
    <w:pPr>
      <w:ind w:left="720"/>
      <w:contextualSpacing/>
    </w:pPr>
    <w:rPr>
      <w:lang w:val="en-US"/>
    </w:rPr>
  </w:style>
  <w:style w:type="paragraph" w:customStyle="1" w:styleId="p1">
    <w:name w:val="p1"/>
    <w:basedOn w:val="Normal"/>
    <w:rsid w:val="00EA4183"/>
    <w:rPr>
      <w:rFonts w:ascii="Helvetica" w:hAnsi="Helvetica" w:cs="Times New Roman"/>
      <w:sz w:val="15"/>
      <w:szCs w:val="15"/>
      <w:lang w:val="en-US"/>
    </w:rPr>
  </w:style>
  <w:style w:type="table" w:styleId="TableGrid">
    <w:name w:val="Table Grid"/>
    <w:basedOn w:val="TableNormal"/>
    <w:uiPriority w:val="39"/>
    <w:rsid w:val="00EA418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183"/>
    <w:rPr>
      <w:color w:val="0000FF"/>
      <w:u w:val="single"/>
    </w:rPr>
  </w:style>
  <w:style w:type="paragraph" w:styleId="Header">
    <w:name w:val="header"/>
    <w:basedOn w:val="Normal"/>
    <w:link w:val="HeaderChar"/>
    <w:uiPriority w:val="99"/>
    <w:unhideWhenUsed/>
    <w:rsid w:val="00C73D7B"/>
    <w:pPr>
      <w:tabs>
        <w:tab w:val="center" w:pos="4680"/>
        <w:tab w:val="right" w:pos="9360"/>
      </w:tabs>
    </w:pPr>
  </w:style>
  <w:style w:type="character" w:customStyle="1" w:styleId="HeaderChar">
    <w:name w:val="Header Char"/>
    <w:basedOn w:val="DefaultParagraphFont"/>
    <w:link w:val="Header"/>
    <w:uiPriority w:val="99"/>
    <w:rsid w:val="00C73D7B"/>
  </w:style>
  <w:style w:type="paragraph" w:styleId="Footer">
    <w:name w:val="footer"/>
    <w:basedOn w:val="Normal"/>
    <w:link w:val="FooterChar"/>
    <w:uiPriority w:val="99"/>
    <w:unhideWhenUsed/>
    <w:rsid w:val="00C73D7B"/>
    <w:pPr>
      <w:tabs>
        <w:tab w:val="center" w:pos="4680"/>
        <w:tab w:val="right" w:pos="9360"/>
      </w:tabs>
    </w:pPr>
  </w:style>
  <w:style w:type="character" w:customStyle="1" w:styleId="FooterChar">
    <w:name w:val="Footer Char"/>
    <w:basedOn w:val="DefaultParagraphFont"/>
    <w:link w:val="Footer"/>
    <w:uiPriority w:val="99"/>
    <w:rsid w:val="00C7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839463">
      <w:bodyDiv w:val="1"/>
      <w:marLeft w:val="0"/>
      <w:marRight w:val="0"/>
      <w:marTop w:val="0"/>
      <w:marBottom w:val="0"/>
      <w:divBdr>
        <w:top w:val="none" w:sz="0" w:space="0" w:color="auto"/>
        <w:left w:val="none" w:sz="0" w:space="0" w:color="auto"/>
        <w:bottom w:val="none" w:sz="0" w:space="0" w:color="auto"/>
        <w:right w:val="none" w:sz="0" w:space="0" w:color="auto"/>
      </w:divBdr>
    </w:div>
    <w:div w:id="794451482">
      <w:bodyDiv w:val="1"/>
      <w:marLeft w:val="0"/>
      <w:marRight w:val="0"/>
      <w:marTop w:val="0"/>
      <w:marBottom w:val="0"/>
      <w:divBdr>
        <w:top w:val="none" w:sz="0" w:space="0" w:color="auto"/>
        <w:left w:val="none" w:sz="0" w:space="0" w:color="auto"/>
        <w:bottom w:val="none" w:sz="0" w:space="0" w:color="auto"/>
        <w:right w:val="none" w:sz="0" w:space="0" w:color="auto"/>
      </w:divBdr>
    </w:div>
    <w:div w:id="1324318253">
      <w:bodyDiv w:val="1"/>
      <w:marLeft w:val="0"/>
      <w:marRight w:val="0"/>
      <w:marTop w:val="0"/>
      <w:marBottom w:val="0"/>
      <w:divBdr>
        <w:top w:val="none" w:sz="0" w:space="0" w:color="auto"/>
        <w:left w:val="none" w:sz="0" w:space="0" w:color="auto"/>
        <w:bottom w:val="none" w:sz="0" w:space="0" w:color="auto"/>
        <w:right w:val="none" w:sz="0" w:space="0" w:color="auto"/>
      </w:divBdr>
    </w:div>
    <w:div w:id="208340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dsuffolk.gov.uk/planning/development-management/application-search-and-comment/search-fo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79</cp:revision>
  <cp:lastPrinted>2025-08-28T07:09:00Z</cp:lastPrinted>
  <dcterms:created xsi:type="dcterms:W3CDTF">2025-07-17T09:25:00Z</dcterms:created>
  <dcterms:modified xsi:type="dcterms:W3CDTF">2025-08-28T07:10:00Z</dcterms:modified>
</cp:coreProperties>
</file>