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8E1D0" w14:textId="77777777" w:rsidR="00AB0004" w:rsidRPr="00AB0004" w:rsidRDefault="00AB0004" w:rsidP="00AB0004">
      <w:pPr>
        <w:pStyle w:val="p1"/>
        <w:jc w:val="center"/>
        <w:rPr>
          <w:b/>
        </w:rPr>
      </w:pPr>
      <w:r w:rsidRPr="00AB0004">
        <w:rPr>
          <w:b/>
        </w:rPr>
        <w:t>Protocols for Public Participation in Council Meetings</w:t>
      </w:r>
    </w:p>
    <w:p w14:paraId="3D7BD3C9" w14:textId="77777777" w:rsidR="00AB0004" w:rsidRDefault="00AB0004" w:rsidP="00AB0004">
      <w:pPr>
        <w:pStyle w:val="p2"/>
      </w:pPr>
    </w:p>
    <w:p w14:paraId="52789D16" w14:textId="77777777" w:rsidR="00AB0004" w:rsidRDefault="00AB0004" w:rsidP="00AB0004">
      <w:pPr>
        <w:pStyle w:val="p2"/>
      </w:pPr>
      <w:r>
        <w:t>This protocol applies to:</w:t>
      </w:r>
    </w:p>
    <w:p w14:paraId="782F3160" w14:textId="77777777" w:rsidR="00AB0004" w:rsidRDefault="00AB0004" w:rsidP="00AB0004">
      <w:pPr>
        <w:pStyle w:val="p2"/>
      </w:pPr>
    </w:p>
    <w:p w14:paraId="45862EA7" w14:textId="77777777" w:rsidR="00AB0004" w:rsidRDefault="00AB0004" w:rsidP="00AB0004">
      <w:pPr>
        <w:pStyle w:val="p2"/>
        <w:numPr>
          <w:ilvl w:val="0"/>
          <w:numId w:val="1"/>
        </w:numPr>
      </w:pPr>
      <w:r>
        <w:t>Participation in the public forum</w:t>
      </w:r>
    </w:p>
    <w:p w14:paraId="47B8A365" w14:textId="77777777" w:rsidR="00AB0004" w:rsidRDefault="00AB0004" w:rsidP="00AB0004">
      <w:pPr>
        <w:pStyle w:val="p2"/>
        <w:ind w:left="720"/>
      </w:pPr>
    </w:p>
    <w:p w14:paraId="116134A8" w14:textId="77777777" w:rsidR="00AB0004" w:rsidRDefault="00AB0004" w:rsidP="00AB0004">
      <w:pPr>
        <w:pStyle w:val="p2"/>
      </w:pPr>
      <w:r>
        <w:t>This council meeting is not a public meeting, it is a meeting conducted in public, and there is no requirement in law to provide a public forum. As the council meets and makes its decisions in public and is committed to community engagement, the parish council warmly invites members of the public to attend our meetings and</w:t>
      </w:r>
    </w:p>
    <w:p w14:paraId="592DD823" w14:textId="77777777" w:rsidR="00AB0004" w:rsidRDefault="00AB0004" w:rsidP="00AB0004">
      <w:pPr>
        <w:pStyle w:val="p2"/>
      </w:pPr>
      <w:r>
        <w:t xml:space="preserve">contribute </w:t>
      </w:r>
      <w:r w:rsidRPr="00AB0004">
        <w:rPr>
          <w:b/>
        </w:rPr>
        <w:t>within the public forum</w:t>
      </w:r>
      <w:r>
        <w:t>. Please respect the fact that this is a meeting to conduct council business.</w:t>
      </w:r>
    </w:p>
    <w:p w14:paraId="4EC99F04" w14:textId="77777777" w:rsidR="00AB0004" w:rsidRDefault="00AB0004" w:rsidP="00AB0004">
      <w:pPr>
        <w:pStyle w:val="p2"/>
      </w:pPr>
    </w:p>
    <w:p w14:paraId="27E6304D" w14:textId="2A771389" w:rsidR="00AB0004" w:rsidRDefault="00AB0004" w:rsidP="00AB0004">
      <w:pPr>
        <w:pStyle w:val="p2"/>
      </w:pPr>
      <w:r>
        <w:t xml:space="preserve">• Public participation will be for a </w:t>
      </w:r>
      <w:r w:rsidR="00B61091">
        <w:t>maximum period of 15</w:t>
      </w:r>
      <w:r>
        <w:t xml:space="preserve"> minutes </w:t>
      </w:r>
    </w:p>
    <w:p w14:paraId="44D7B744" w14:textId="77777777" w:rsidR="00AB0004" w:rsidRDefault="00AB0004" w:rsidP="00AB0004">
      <w:pPr>
        <w:pStyle w:val="p2"/>
      </w:pPr>
      <w:r>
        <w:t>• The agenda will indicate when the public participation will take place</w:t>
      </w:r>
    </w:p>
    <w:p w14:paraId="229E7582" w14:textId="77777777" w:rsidR="00AB0004" w:rsidRDefault="00AB0004" w:rsidP="00AB0004">
      <w:pPr>
        <w:pStyle w:val="p2"/>
      </w:pPr>
      <w:r>
        <w:t>• Questions and comments should address the business on the agenda</w:t>
      </w:r>
    </w:p>
    <w:p w14:paraId="340ED2D8" w14:textId="77777777" w:rsidR="00AB0004" w:rsidRDefault="00AB0004" w:rsidP="00AB0004">
      <w:pPr>
        <w:pStyle w:val="p2"/>
      </w:pPr>
      <w:r>
        <w:t>• Otherwise, in most cases, the matter will be carried forward, without discussion, to the next meeting</w:t>
      </w:r>
    </w:p>
    <w:p w14:paraId="37BB8169" w14:textId="77777777" w:rsidR="00AB0004" w:rsidRDefault="00AB0004" w:rsidP="00AB0004">
      <w:pPr>
        <w:pStyle w:val="p2"/>
      </w:pPr>
      <w:r>
        <w:t xml:space="preserve">• Verbal questions / comments must be addressed to the Chairman and must not exceed 3 minutes in length, or  </w:t>
      </w:r>
    </w:p>
    <w:p w14:paraId="2F6063ED" w14:textId="77777777" w:rsidR="00AB0004" w:rsidRDefault="00AB0004" w:rsidP="00AB0004">
      <w:pPr>
        <w:pStyle w:val="p2"/>
      </w:pPr>
      <w:r>
        <w:t xml:space="preserve">   longer at the Chairman’s discretion</w:t>
      </w:r>
    </w:p>
    <w:p w14:paraId="1FE63937" w14:textId="77777777" w:rsidR="00AB0004" w:rsidRDefault="00AB0004" w:rsidP="00AB0004">
      <w:pPr>
        <w:pStyle w:val="p2"/>
      </w:pPr>
      <w:r>
        <w:t xml:space="preserve">• Only one question on a topic to be received from each person but supplementary questions will be at the </w:t>
      </w:r>
    </w:p>
    <w:p w14:paraId="5E2DBCB5" w14:textId="77777777" w:rsidR="00AB0004" w:rsidRDefault="00AB0004" w:rsidP="00AB0004">
      <w:pPr>
        <w:pStyle w:val="p2"/>
      </w:pPr>
      <w:r>
        <w:t xml:space="preserve">   Chairman's discretion</w:t>
      </w:r>
    </w:p>
    <w:p w14:paraId="1BAD61C5" w14:textId="77777777" w:rsidR="00AB0004" w:rsidRDefault="00AB0004" w:rsidP="00AB0004">
      <w:pPr>
        <w:pStyle w:val="p2"/>
      </w:pPr>
      <w:r>
        <w:t xml:space="preserve">• Questions asked by a member of the public during a public participation session at a meeting will not require a </w:t>
      </w:r>
    </w:p>
    <w:p w14:paraId="658C7943" w14:textId="77777777" w:rsidR="00AB0004" w:rsidRDefault="00AB0004" w:rsidP="00AB0004">
      <w:pPr>
        <w:pStyle w:val="p2"/>
      </w:pPr>
      <w:r>
        <w:t xml:space="preserve">   response or debate</w:t>
      </w:r>
    </w:p>
    <w:p w14:paraId="5914F01B" w14:textId="77777777" w:rsidR="00AB0004" w:rsidRDefault="00AB0004" w:rsidP="00AB0004">
      <w:pPr>
        <w:pStyle w:val="p2"/>
      </w:pPr>
      <w:r>
        <w:t xml:space="preserve">• The Chairman may direct that a response to a question posed by a member of the public be referred to a </w:t>
      </w:r>
    </w:p>
    <w:p w14:paraId="134C23D0" w14:textId="77777777" w:rsidR="00AB0004" w:rsidRDefault="00AB0004" w:rsidP="00AB0004">
      <w:pPr>
        <w:pStyle w:val="p2"/>
      </w:pPr>
      <w:r>
        <w:t xml:space="preserve">   </w:t>
      </w:r>
      <w:proofErr w:type="spellStart"/>
      <w:r>
        <w:t>Councillor</w:t>
      </w:r>
      <w:proofErr w:type="spellEnd"/>
      <w:r>
        <w:t xml:space="preserve"> for an oral response or to an employee for a written or oral response</w:t>
      </w:r>
    </w:p>
    <w:p w14:paraId="6B069A88" w14:textId="77777777" w:rsidR="00AB0004" w:rsidRDefault="00AB0004" w:rsidP="00AB0004">
      <w:pPr>
        <w:pStyle w:val="p2"/>
      </w:pPr>
      <w:r>
        <w:t xml:space="preserve">• Only one person is permitted to speak at a time. If more than one person wishes to speak the Chairman shall </w:t>
      </w:r>
    </w:p>
    <w:p w14:paraId="7763478B" w14:textId="77777777" w:rsidR="00AB0004" w:rsidRDefault="00AB0004" w:rsidP="00AB0004">
      <w:pPr>
        <w:pStyle w:val="p2"/>
      </w:pPr>
      <w:r>
        <w:t xml:space="preserve">   direct the order of speaking.</w:t>
      </w:r>
    </w:p>
    <w:p w14:paraId="36BC8E51" w14:textId="77777777" w:rsidR="00AB0004" w:rsidRDefault="00AB0004" w:rsidP="00AB0004">
      <w:pPr>
        <w:pStyle w:val="p2"/>
      </w:pPr>
    </w:p>
    <w:p w14:paraId="7AAC85C6" w14:textId="77777777" w:rsidR="00AB0004" w:rsidRDefault="00AB0004" w:rsidP="00AB0004">
      <w:pPr>
        <w:pStyle w:val="p2"/>
      </w:pPr>
    </w:p>
    <w:p w14:paraId="479500A7" w14:textId="77777777" w:rsidR="00AB0004" w:rsidRDefault="00AB0004" w:rsidP="00AB0004">
      <w:pPr>
        <w:pStyle w:val="p2"/>
      </w:pPr>
      <w:r>
        <w:t>2. Reports in the public forum</w:t>
      </w:r>
    </w:p>
    <w:p w14:paraId="3A46ED18" w14:textId="77777777" w:rsidR="00AB0004" w:rsidRDefault="00AB0004" w:rsidP="00AB0004">
      <w:pPr>
        <w:pStyle w:val="p2"/>
      </w:pPr>
      <w:r>
        <w:t xml:space="preserve">   </w:t>
      </w:r>
    </w:p>
    <w:p w14:paraId="4E02972C" w14:textId="77777777" w:rsidR="00AB0004" w:rsidRDefault="00AB0004" w:rsidP="00AB0004">
      <w:pPr>
        <w:pStyle w:val="p2"/>
      </w:pPr>
      <w:r>
        <w:t xml:space="preserve">    This council will also provide an opportunity for the County and District </w:t>
      </w:r>
      <w:proofErr w:type="spellStart"/>
      <w:r>
        <w:t>Councillors</w:t>
      </w:r>
      <w:proofErr w:type="spellEnd"/>
      <w:r>
        <w:t xml:space="preserve"> to provide reports to the </w:t>
      </w:r>
    </w:p>
    <w:p w14:paraId="546E4A93" w14:textId="77777777" w:rsidR="00AB0004" w:rsidRDefault="00AB0004" w:rsidP="00AB0004">
      <w:pPr>
        <w:pStyle w:val="p2"/>
      </w:pPr>
      <w:r>
        <w:t xml:space="preserve">     meeting and an opportunity to pose questions to them will be given, at the Chairman's discretion.</w:t>
      </w:r>
    </w:p>
    <w:p w14:paraId="262FD035" w14:textId="77777777" w:rsidR="00AB0004" w:rsidRDefault="00AB0004" w:rsidP="00AB0004">
      <w:pPr>
        <w:pStyle w:val="p2"/>
      </w:pPr>
    </w:p>
    <w:p w14:paraId="13533CD3" w14:textId="77777777" w:rsidR="00AB0004" w:rsidRDefault="00AB0004" w:rsidP="00AB0004">
      <w:pPr>
        <w:pStyle w:val="p2"/>
      </w:pPr>
      <w:r>
        <w:t xml:space="preserve">    The overall time limit allowed for such reports will be a maximum of 15 minutes including questions.</w:t>
      </w:r>
    </w:p>
    <w:p w14:paraId="7B512DA3" w14:textId="77777777" w:rsidR="002760C4" w:rsidRDefault="002760C4"/>
    <w:p w14:paraId="7450AEE3" w14:textId="77777777" w:rsidR="00AB0004" w:rsidRDefault="00AB0004"/>
    <w:p w14:paraId="5652313A" w14:textId="77777777" w:rsidR="00AB0004" w:rsidRDefault="00AB0004"/>
    <w:p w14:paraId="2A37542A" w14:textId="77777777" w:rsidR="00AB0004" w:rsidRDefault="00AB0004"/>
    <w:p w14:paraId="27A49DC9" w14:textId="77777777" w:rsidR="00AB0004" w:rsidRDefault="00AB0004"/>
    <w:p w14:paraId="7145E948" w14:textId="77777777" w:rsidR="00AB0004" w:rsidRDefault="00AB0004"/>
    <w:p w14:paraId="083799EA" w14:textId="77777777" w:rsidR="005653B7" w:rsidRDefault="005653B7">
      <w:pPr>
        <w:rPr>
          <w:rFonts w:ascii="Helvetica" w:hAnsi="Helvetica"/>
          <w:sz w:val="18"/>
          <w:szCs w:val="18"/>
        </w:rPr>
      </w:pPr>
      <w:r>
        <w:rPr>
          <w:rFonts w:ascii="Helvetica" w:hAnsi="Helvetica"/>
          <w:sz w:val="18"/>
          <w:szCs w:val="18"/>
        </w:rPr>
        <w:t>Adopted on 3</w:t>
      </w:r>
      <w:r w:rsidRPr="005653B7">
        <w:rPr>
          <w:rFonts w:ascii="Helvetica" w:hAnsi="Helvetica"/>
          <w:sz w:val="18"/>
          <w:szCs w:val="18"/>
          <w:vertAlign w:val="superscript"/>
        </w:rPr>
        <w:t>rd</w:t>
      </w:r>
      <w:r>
        <w:rPr>
          <w:rFonts w:ascii="Helvetica" w:hAnsi="Helvetica"/>
          <w:sz w:val="18"/>
          <w:szCs w:val="18"/>
        </w:rPr>
        <w:t xml:space="preserve"> February 2020</w:t>
      </w:r>
    </w:p>
    <w:p w14:paraId="426B4AAD" w14:textId="77777777" w:rsidR="003824FC" w:rsidRDefault="003824FC">
      <w:pPr>
        <w:rPr>
          <w:rFonts w:ascii="Helvetica" w:hAnsi="Helvetica"/>
          <w:sz w:val="18"/>
          <w:szCs w:val="18"/>
        </w:rPr>
      </w:pPr>
    </w:p>
    <w:p w14:paraId="4A45E1B1" w14:textId="33423E88" w:rsidR="00B51071" w:rsidRDefault="00B51071">
      <w:pPr>
        <w:rPr>
          <w:rFonts w:ascii="Helvetica" w:hAnsi="Helvetica"/>
          <w:sz w:val="18"/>
          <w:szCs w:val="18"/>
        </w:rPr>
      </w:pPr>
      <w:bookmarkStart w:id="0" w:name="_GoBack"/>
      <w:bookmarkEnd w:id="0"/>
      <w:r>
        <w:rPr>
          <w:rFonts w:ascii="Helvetica" w:hAnsi="Helvetica"/>
          <w:sz w:val="18"/>
          <w:szCs w:val="18"/>
        </w:rPr>
        <w:t xml:space="preserve">Reviewed on </w:t>
      </w:r>
      <w:r w:rsidR="004D643E">
        <w:rPr>
          <w:rFonts w:ascii="Helvetica" w:hAnsi="Helvetica"/>
          <w:sz w:val="18"/>
          <w:szCs w:val="18"/>
        </w:rPr>
        <w:t>3</w:t>
      </w:r>
      <w:r>
        <w:rPr>
          <w:rFonts w:ascii="Helvetica" w:hAnsi="Helvetica"/>
          <w:sz w:val="18"/>
          <w:szCs w:val="18"/>
        </w:rPr>
        <w:t xml:space="preserve"> March</w:t>
      </w:r>
      <w:r w:rsidR="004D643E">
        <w:rPr>
          <w:rFonts w:ascii="Helvetica" w:hAnsi="Helvetica"/>
          <w:sz w:val="18"/>
          <w:szCs w:val="18"/>
        </w:rPr>
        <w:t xml:space="preserve"> </w:t>
      </w:r>
      <w:r>
        <w:rPr>
          <w:rFonts w:ascii="Helvetica" w:hAnsi="Helvetica"/>
          <w:sz w:val="18"/>
          <w:szCs w:val="18"/>
        </w:rPr>
        <w:t>202</w:t>
      </w:r>
      <w:r w:rsidR="004D643E">
        <w:rPr>
          <w:rFonts w:ascii="Helvetica" w:hAnsi="Helvetica"/>
          <w:sz w:val="18"/>
          <w:szCs w:val="18"/>
        </w:rPr>
        <w:t>5</w:t>
      </w:r>
    </w:p>
    <w:p w14:paraId="37B80C88" w14:textId="77777777" w:rsidR="005653B7" w:rsidRDefault="005653B7">
      <w:pPr>
        <w:rPr>
          <w:rFonts w:ascii="Helvetica" w:hAnsi="Helvetica"/>
          <w:sz w:val="18"/>
          <w:szCs w:val="18"/>
        </w:rPr>
      </w:pPr>
    </w:p>
    <w:p w14:paraId="2AC59573" w14:textId="77777777" w:rsidR="005653B7" w:rsidRDefault="005653B7">
      <w:pPr>
        <w:rPr>
          <w:rFonts w:ascii="Helvetica" w:hAnsi="Helvetica"/>
          <w:sz w:val="18"/>
          <w:szCs w:val="18"/>
        </w:rPr>
      </w:pPr>
    </w:p>
    <w:p w14:paraId="07A424C6" w14:textId="790320A9" w:rsidR="00AB0004" w:rsidRPr="00AB0004" w:rsidRDefault="00AB0004">
      <w:pPr>
        <w:rPr>
          <w:rFonts w:ascii="Helvetica" w:hAnsi="Helvetica"/>
          <w:sz w:val="18"/>
          <w:szCs w:val="18"/>
        </w:rPr>
      </w:pPr>
    </w:p>
    <w:sectPr w:rsidR="00AB0004" w:rsidRPr="00AB0004" w:rsidSect="00940FE1">
      <w:headerReference w:type="default" r:id="rId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91B13" w14:textId="77777777" w:rsidR="00461276" w:rsidRDefault="00461276" w:rsidP="00AB0004">
      <w:r>
        <w:separator/>
      </w:r>
    </w:p>
  </w:endnote>
  <w:endnote w:type="continuationSeparator" w:id="0">
    <w:p w14:paraId="08859D0B" w14:textId="77777777" w:rsidR="00461276" w:rsidRDefault="00461276" w:rsidP="00AB0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0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AD633" w14:textId="77777777" w:rsidR="00461276" w:rsidRDefault="00461276" w:rsidP="00AB0004">
      <w:r>
        <w:separator/>
      </w:r>
    </w:p>
  </w:footnote>
  <w:footnote w:type="continuationSeparator" w:id="0">
    <w:p w14:paraId="398AC892" w14:textId="77777777" w:rsidR="00461276" w:rsidRDefault="00461276" w:rsidP="00AB00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299F2" w14:textId="77777777" w:rsidR="00AB0004" w:rsidRPr="00AB0004" w:rsidRDefault="00AB0004" w:rsidP="00AB0004">
    <w:pPr>
      <w:pStyle w:val="Header"/>
      <w:jc w:val="center"/>
      <w:rPr>
        <w:b/>
        <w:sz w:val="28"/>
        <w:szCs w:val="28"/>
        <w:lang w:val="en-GB"/>
      </w:rPr>
    </w:pPr>
    <w:r>
      <w:rPr>
        <w:b/>
        <w:sz w:val="28"/>
        <w:szCs w:val="28"/>
        <w:lang w:val="en-GB"/>
      </w:rPr>
      <w:t>NORTON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7A52BF"/>
    <w:multiLevelType w:val="hybridMultilevel"/>
    <w:tmpl w:val="AA061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004"/>
    <w:rsid w:val="0016097A"/>
    <w:rsid w:val="002760C4"/>
    <w:rsid w:val="00284FEE"/>
    <w:rsid w:val="003824FC"/>
    <w:rsid w:val="003A303C"/>
    <w:rsid w:val="00461276"/>
    <w:rsid w:val="004D643E"/>
    <w:rsid w:val="005653B7"/>
    <w:rsid w:val="00571925"/>
    <w:rsid w:val="005B6B30"/>
    <w:rsid w:val="007D3B3A"/>
    <w:rsid w:val="00896688"/>
    <w:rsid w:val="00940FE1"/>
    <w:rsid w:val="009B2C6D"/>
    <w:rsid w:val="00AB0004"/>
    <w:rsid w:val="00B410C0"/>
    <w:rsid w:val="00B43F2E"/>
    <w:rsid w:val="00B51071"/>
    <w:rsid w:val="00B55845"/>
    <w:rsid w:val="00B61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4F281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AB0004"/>
    <w:rPr>
      <w:rFonts w:ascii="Helvetica" w:hAnsi="Helvetica" w:cs="Times New Roman"/>
      <w:sz w:val="21"/>
      <w:szCs w:val="21"/>
    </w:rPr>
  </w:style>
  <w:style w:type="paragraph" w:customStyle="1" w:styleId="p2">
    <w:name w:val="p2"/>
    <w:basedOn w:val="Normal"/>
    <w:rsid w:val="00AB0004"/>
    <w:rPr>
      <w:rFonts w:ascii="Helvetica" w:hAnsi="Helvetica" w:cs="Times New Roman"/>
      <w:sz w:val="18"/>
      <w:szCs w:val="18"/>
    </w:rPr>
  </w:style>
  <w:style w:type="paragraph" w:styleId="Header">
    <w:name w:val="header"/>
    <w:basedOn w:val="Normal"/>
    <w:link w:val="HeaderChar"/>
    <w:uiPriority w:val="99"/>
    <w:unhideWhenUsed/>
    <w:rsid w:val="00AB0004"/>
    <w:pPr>
      <w:tabs>
        <w:tab w:val="center" w:pos="4513"/>
        <w:tab w:val="right" w:pos="9026"/>
      </w:tabs>
    </w:pPr>
  </w:style>
  <w:style w:type="character" w:customStyle="1" w:styleId="HeaderChar">
    <w:name w:val="Header Char"/>
    <w:basedOn w:val="DefaultParagraphFont"/>
    <w:link w:val="Header"/>
    <w:uiPriority w:val="99"/>
    <w:rsid w:val="00AB0004"/>
  </w:style>
  <w:style w:type="paragraph" w:styleId="Footer">
    <w:name w:val="footer"/>
    <w:basedOn w:val="Normal"/>
    <w:link w:val="FooterChar"/>
    <w:uiPriority w:val="99"/>
    <w:unhideWhenUsed/>
    <w:rsid w:val="00AB0004"/>
    <w:pPr>
      <w:tabs>
        <w:tab w:val="center" w:pos="4513"/>
        <w:tab w:val="right" w:pos="9026"/>
      </w:tabs>
    </w:pPr>
  </w:style>
  <w:style w:type="character" w:customStyle="1" w:styleId="FooterChar">
    <w:name w:val="Footer Char"/>
    <w:basedOn w:val="DefaultParagraphFont"/>
    <w:link w:val="Footer"/>
    <w:uiPriority w:val="99"/>
    <w:rsid w:val="00AB0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58404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Rowland</dc:creator>
  <cp:keywords/>
  <dc:description/>
  <cp:lastModifiedBy>Jillian Rowland</cp:lastModifiedBy>
  <cp:revision>2</cp:revision>
  <dcterms:created xsi:type="dcterms:W3CDTF">2025-02-10T12:31:00Z</dcterms:created>
  <dcterms:modified xsi:type="dcterms:W3CDTF">2025-02-10T12:31:00Z</dcterms:modified>
</cp:coreProperties>
</file>