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6B1C5" w14:textId="77777777" w:rsidR="00925682" w:rsidRDefault="00925682" w:rsidP="00925682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noProof/>
          <w:lang w:val="en-US"/>
        </w:rPr>
        <w:drawing>
          <wp:inline distT="0" distB="0" distL="0" distR="0" wp14:anchorId="70D6C169" wp14:editId="79C6D0CD">
            <wp:extent cx="1631028" cy="8089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53" cy="82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EC13C" w14:textId="77777777" w:rsidR="00925682" w:rsidRDefault="00925682" w:rsidP="00925682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b/>
          <w:bCs/>
          <w:sz w:val="36"/>
          <w:szCs w:val="32"/>
          <w:u w:val="single"/>
        </w:rPr>
        <w:t xml:space="preserve">Neighbourhood CIL Expenditure Report </w:t>
      </w:r>
    </w:p>
    <w:p w14:paraId="4947FF80" w14:textId="77777777" w:rsidR="00925682" w:rsidRDefault="00925682" w:rsidP="00925682">
      <w:pPr>
        <w:spacing w:after="0"/>
        <w:rPr>
          <w:b/>
          <w:bCs/>
          <w:sz w:val="36"/>
          <w:szCs w:val="32"/>
          <w:u w:val="single"/>
        </w:rPr>
      </w:pPr>
    </w:p>
    <w:p w14:paraId="6A21B022" w14:textId="77777777" w:rsidR="00925682" w:rsidRPr="00982682" w:rsidRDefault="00925682" w:rsidP="00925682">
      <w:pPr>
        <w:spacing w:after="0"/>
        <w:ind w:left="2160"/>
        <w:rPr>
          <w:b/>
          <w:bCs/>
        </w:rPr>
      </w:pPr>
      <w:r>
        <w:rPr>
          <w:b/>
          <w:bCs/>
        </w:rPr>
        <w:t>Town or Parish Council: ……NORTON PARISH COUNCIL………</w:t>
      </w:r>
      <w:proofErr w:type="gramStart"/>
      <w:r>
        <w:rPr>
          <w:b/>
          <w:bCs/>
        </w:rPr>
        <w:t>…..</w:t>
      </w:r>
      <w:proofErr w:type="gramEnd"/>
    </w:p>
    <w:p w14:paraId="296EF201" w14:textId="2976C13A" w:rsidR="00925682" w:rsidRPr="00982682" w:rsidRDefault="00925682" w:rsidP="00925682">
      <w:pPr>
        <w:spacing w:after="0"/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>
        <w:rPr>
          <w:b/>
          <w:bCs/>
        </w:rPr>
        <w:t>…202</w:t>
      </w:r>
      <w:r w:rsidR="00C650A5">
        <w:rPr>
          <w:b/>
          <w:bCs/>
        </w:rPr>
        <w:t>5</w:t>
      </w:r>
      <w:r>
        <w:rPr>
          <w:b/>
          <w:bCs/>
        </w:rPr>
        <w:t>…….</w:t>
      </w:r>
      <w:r w:rsidRPr="00982682">
        <w:rPr>
          <w:b/>
          <w:bCs/>
        </w:rPr>
        <w:t xml:space="preserve"> to 31 March</w:t>
      </w:r>
      <w:r>
        <w:rPr>
          <w:b/>
          <w:bCs/>
        </w:rPr>
        <w:t xml:space="preserve"> …2026……</w:t>
      </w:r>
    </w:p>
    <w:p w14:paraId="2046C830" w14:textId="77777777" w:rsidR="00925682" w:rsidRPr="00982682" w:rsidRDefault="00925682" w:rsidP="00925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29"/>
        <w:gridCol w:w="2990"/>
      </w:tblGrid>
      <w:tr w:rsidR="00925682" w:rsidRPr="00982682" w14:paraId="01B67DA2" w14:textId="77777777" w:rsidTr="005969E1">
        <w:tc>
          <w:tcPr>
            <w:tcW w:w="391" w:type="dxa"/>
          </w:tcPr>
          <w:p w14:paraId="567A9946" w14:textId="77777777" w:rsidR="00925682" w:rsidRPr="00982682" w:rsidRDefault="00925682" w:rsidP="005969E1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633" w:type="dxa"/>
          </w:tcPr>
          <w:p w14:paraId="38570957" w14:textId="77777777" w:rsidR="00925682" w:rsidRPr="00982682" w:rsidRDefault="00925682" w:rsidP="005969E1">
            <w:pPr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</w:t>
            </w:r>
            <w:r>
              <w:rPr>
                <w:b/>
                <w:bCs/>
              </w:rPr>
              <w:t xml:space="preserve">balance </w:t>
            </w:r>
            <w:r w:rsidRPr="00982682">
              <w:rPr>
                <w:b/>
                <w:bCs/>
              </w:rPr>
              <w:t>carried over from previous year</w:t>
            </w:r>
          </w:p>
        </w:tc>
        <w:tc>
          <w:tcPr>
            <w:tcW w:w="2992" w:type="dxa"/>
          </w:tcPr>
          <w:p w14:paraId="7E0E328E" w14:textId="2C4AA817" w:rsidR="00925682" w:rsidRPr="00982682" w:rsidRDefault="00925682" w:rsidP="005969E1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>
              <w:rPr>
                <w:b/>
                <w:bCs/>
              </w:rPr>
              <w:t xml:space="preserve"> 57882.34</w:t>
            </w:r>
          </w:p>
        </w:tc>
      </w:tr>
      <w:tr w:rsidR="00925682" w:rsidRPr="00982682" w14:paraId="1A532F6A" w14:textId="77777777" w:rsidTr="005969E1">
        <w:tc>
          <w:tcPr>
            <w:tcW w:w="391" w:type="dxa"/>
          </w:tcPr>
          <w:p w14:paraId="50FE4FB2" w14:textId="77777777" w:rsidR="00925682" w:rsidRPr="00982682" w:rsidRDefault="00925682" w:rsidP="005969E1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633" w:type="dxa"/>
          </w:tcPr>
          <w:p w14:paraId="47444113" w14:textId="77777777" w:rsidR="00925682" w:rsidRPr="00982682" w:rsidRDefault="00925682" w:rsidP="005969E1">
            <w:pPr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received </w:t>
            </w:r>
            <w:r>
              <w:rPr>
                <w:b/>
                <w:bCs/>
              </w:rPr>
              <w:t xml:space="preserve">in reporting year </w:t>
            </w:r>
            <w:r w:rsidRPr="00982682">
              <w:rPr>
                <w:b/>
                <w:bCs/>
              </w:rPr>
              <w:t>(receipts</w:t>
            </w:r>
            <w:r>
              <w:rPr>
                <w:b/>
                <w:bCs/>
              </w:rPr>
              <w:t xml:space="preserve"> received in April and October</w:t>
            </w:r>
            <w:r w:rsidRPr="00982682">
              <w:rPr>
                <w:b/>
                <w:bCs/>
              </w:rPr>
              <w:t>)</w:t>
            </w:r>
          </w:p>
        </w:tc>
        <w:tc>
          <w:tcPr>
            <w:tcW w:w="2992" w:type="dxa"/>
          </w:tcPr>
          <w:p w14:paraId="2081457A" w14:textId="24115DDF" w:rsidR="00FD179D" w:rsidRPr="00982682" w:rsidRDefault="00925682" w:rsidP="005969E1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FD179D">
              <w:rPr>
                <w:b/>
                <w:bCs/>
              </w:rPr>
              <w:t>25290.68</w:t>
            </w:r>
          </w:p>
        </w:tc>
      </w:tr>
      <w:tr w:rsidR="00925682" w:rsidRPr="00982682" w14:paraId="1E0C81B9" w14:textId="77777777" w:rsidTr="005969E1">
        <w:tc>
          <w:tcPr>
            <w:tcW w:w="391" w:type="dxa"/>
          </w:tcPr>
          <w:p w14:paraId="044EC409" w14:textId="77777777" w:rsidR="00925682" w:rsidRPr="00982682" w:rsidRDefault="00925682" w:rsidP="005969E1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633" w:type="dxa"/>
          </w:tcPr>
          <w:p w14:paraId="5CC34E88" w14:textId="77777777" w:rsidR="00925682" w:rsidRPr="00982682" w:rsidRDefault="00925682" w:rsidP="005969E1">
            <w:pPr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spent </w:t>
            </w:r>
            <w:r>
              <w:rPr>
                <w:b/>
                <w:bCs/>
              </w:rPr>
              <w:t xml:space="preserve">within reporting year </w:t>
            </w:r>
            <w:r w:rsidRPr="00982682">
              <w:rPr>
                <w:b/>
                <w:bCs/>
              </w:rPr>
              <w:t>(expenditure</w:t>
            </w:r>
            <w:r>
              <w:rPr>
                <w:b/>
                <w:bCs/>
              </w:rPr>
              <w:t>, net amount if VAT recoverable)</w:t>
            </w:r>
          </w:p>
        </w:tc>
        <w:tc>
          <w:tcPr>
            <w:tcW w:w="2992" w:type="dxa"/>
          </w:tcPr>
          <w:p w14:paraId="4BA89943" w14:textId="06815E46" w:rsidR="00925682" w:rsidRPr="00982682" w:rsidRDefault="00925682" w:rsidP="005969E1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915A54">
              <w:rPr>
                <w:b/>
                <w:bCs/>
              </w:rPr>
              <w:t>6</w:t>
            </w:r>
            <w:r w:rsidR="001153B4">
              <w:rPr>
                <w:b/>
                <w:bCs/>
              </w:rPr>
              <w:t>8973.90</w:t>
            </w:r>
          </w:p>
        </w:tc>
      </w:tr>
      <w:tr w:rsidR="00925682" w:rsidRPr="00982682" w14:paraId="2DA4A752" w14:textId="77777777" w:rsidTr="005969E1">
        <w:tc>
          <w:tcPr>
            <w:tcW w:w="391" w:type="dxa"/>
          </w:tcPr>
          <w:p w14:paraId="60D95CA3" w14:textId="77777777" w:rsidR="00925682" w:rsidRPr="00982682" w:rsidRDefault="00925682" w:rsidP="005969E1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633" w:type="dxa"/>
          </w:tcPr>
          <w:p w14:paraId="0DC3CF88" w14:textId="77777777" w:rsidR="00925682" w:rsidRPr="00982682" w:rsidRDefault="00925682" w:rsidP="005969E1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</w:t>
            </w:r>
            <w:r>
              <w:rPr>
                <w:b/>
                <w:bCs/>
              </w:rPr>
              <w:t>C</w:t>
            </w:r>
            <w:r w:rsidRPr="00982682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92" w:type="dxa"/>
          </w:tcPr>
          <w:p w14:paraId="2BFD409E" w14:textId="104C535C" w:rsidR="00925682" w:rsidRPr="00982682" w:rsidRDefault="00925682" w:rsidP="005969E1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915A54">
              <w:rPr>
                <w:b/>
                <w:bCs/>
              </w:rPr>
              <w:t>1</w:t>
            </w:r>
            <w:r w:rsidR="001153B4">
              <w:rPr>
                <w:b/>
                <w:bCs/>
              </w:rPr>
              <w:t>4199</w:t>
            </w:r>
            <w:r w:rsidR="00915A54">
              <w:rPr>
                <w:b/>
                <w:bCs/>
              </w:rPr>
              <w:t>.</w:t>
            </w:r>
            <w:r w:rsidR="00AC302E">
              <w:rPr>
                <w:b/>
                <w:bCs/>
              </w:rPr>
              <w:t>12</w:t>
            </w:r>
          </w:p>
        </w:tc>
      </w:tr>
    </w:tbl>
    <w:p w14:paraId="20B3B7ED" w14:textId="77777777" w:rsidR="00925682" w:rsidRPr="00982682" w:rsidRDefault="00925682" w:rsidP="00925682">
      <w:pPr>
        <w:rPr>
          <w:b/>
          <w:bCs/>
        </w:rPr>
      </w:pPr>
    </w:p>
    <w:p w14:paraId="29A3CF59" w14:textId="77777777" w:rsidR="00925682" w:rsidRPr="00B069D6" w:rsidRDefault="00925682" w:rsidP="00925682">
      <w:pPr>
        <w:jc w:val="center"/>
        <w:rPr>
          <w:b/>
          <w:bCs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25682" w:rsidRPr="00982682" w14:paraId="0F83DE56" w14:textId="77777777" w:rsidTr="005969E1"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6516B" w14:textId="77777777" w:rsidR="00925682" w:rsidRPr="00982682" w:rsidRDefault="00925682" w:rsidP="005969E1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Pr="00B069D6">
              <w:rPr>
                <w:b/>
                <w:bCs/>
                <w:u w:val="single"/>
              </w:rPr>
              <w:t>CIL Expenditure</w:t>
            </w:r>
            <w:r>
              <w:rPr>
                <w:b/>
                <w:bCs/>
                <w:u w:val="single"/>
              </w:rPr>
              <w:t xml:space="preserve"> – Details of Spent Funds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E1F4E" w14:textId="77777777" w:rsidR="00925682" w:rsidRPr="00982682" w:rsidRDefault="00925682" w:rsidP="005969E1">
            <w:pPr>
              <w:jc w:val="center"/>
              <w:rPr>
                <w:b/>
                <w:bCs/>
              </w:rPr>
            </w:pPr>
          </w:p>
        </w:tc>
      </w:tr>
      <w:tr w:rsidR="00925682" w:rsidRPr="00982682" w14:paraId="476623EA" w14:textId="77777777" w:rsidTr="005969E1">
        <w:tc>
          <w:tcPr>
            <w:tcW w:w="5949" w:type="dxa"/>
            <w:tcBorders>
              <w:top w:val="single" w:sz="4" w:space="0" w:color="auto"/>
            </w:tcBorders>
          </w:tcPr>
          <w:p w14:paraId="50F54B67" w14:textId="77777777" w:rsidR="00925682" w:rsidRPr="00982682" w:rsidRDefault="00925682" w:rsidP="005969E1">
            <w:pPr>
              <w:rPr>
                <w:b/>
                <w:bCs/>
              </w:rPr>
            </w:pPr>
            <w:r>
              <w:rPr>
                <w:b/>
                <w:bCs/>
              </w:rPr>
              <w:t>Items to which CIL funds have been spent: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6D5A972A" w14:textId="77777777" w:rsidR="00925682" w:rsidRPr="00982682" w:rsidRDefault="00925682" w:rsidP="005969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925682" w:rsidRPr="00982682" w14:paraId="429DEEE7" w14:textId="77777777" w:rsidTr="005969E1">
        <w:tc>
          <w:tcPr>
            <w:tcW w:w="5949" w:type="dxa"/>
          </w:tcPr>
          <w:p w14:paraId="347C9303" w14:textId="15065B07" w:rsidR="00925682" w:rsidRPr="00812A80" w:rsidRDefault="00925682" w:rsidP="005969E1">
            <w:pPr>
              <w:rPr>
                <w:bCs/>
              </w:rPr>
            </w:pPr>
            <w:r w:rsidRPr="00812A80">
              <w:rPr>
                <w:bCs/>
              </w:rPr>
              <w:t>Street Light</w:t>
            </w:r>
            <w:r w:rsidR="00B85F08">
              <w:rPr>
                <w:bCs/>
              </w:rPr>
              <w:t>s</w:t>
            </w:r>
            <w:r w:rsidRPr="00812A80">
              <w:rPr>
                <w:bCs/>
              </w:rPr>
              <w:t xml:space="preserve"> </w:t>
            </w:r>
            <w:r>
              <w:rPr>
                <w:bCs/>
              </w:rPr>
              <w:t>(Upgrade)</w:t>
            </w:r>
          </w:p>
        </w:tc>
        <w:tc>
          <w:tcPr>
            <w:tcW w:w="3067" w:type="dxa"/>
          </w:tcPr>
          <w:p w14:paraId="2A20AD1D" w14:textId="037C97B6" w:rsidR="00925682" w:rsidRPr="00CD5F68" w:rsidRDefault="00925682" w:rsidP="005969E1">
            <w:pPr>
              <w:rPr>
                <w:bCs/>
              </w:rPr>
            </w:pPr>
            <w:r>
              <w:rPr>
                <w:bCs/>
              </w:rPr>
              <w:t>£</w:t>
            </w:r>
            <w:r w:rsidR="002F3A7E">
              <w:rPr>
                <w:bCs/>
              </w:rPr>
              <w:t>2573.21</w:t>
            </w:r>
          </w:p>
        </w:tc>
      </w:tr>
      <w:tr w:rsidR="00925682" w:rsidRPr="00982682" w14:paraId="16FF676D" w14:textId="77777777" w:rsidTr="005969E1">
        <w:tc>
          <w:tcPr>
            <w:tcW w:w="5949" w:type="dxa"/>
          </w:tcPr>
          <w:p w14:paraId="3FE2E4B1" w14:textId="0CB6B4A3" w:rsidR="00925682" w:rsidRPr="00812A80" w:rsidRDefault="00925682" w:rsidP="005969E1">
            <w:pPr>
              <w:rPr>
                <w:bCs/>
              </w:rPr>
            </w:pPr>
            <w:r>
              <w:rPr>
                <w:bCs/>
              </w:rPr>
              <w:t>Village Hall upgrade</w:t>
            </w:r>
          </w:p>
        </w:tc>
        <w:tc>
          <w:tcPr>
            <w:tcW w:w="3067" w:type="dxa"/>
          </w:tcPr>
          <w:p w14:paraId="7E6C2CCB" w14:textId="5D368DF0" w:rsidR="00FD179D" w:rsidRPr="004E63B3" w:rsidRDefault="00925682" w:rsidP="005969E1">
            <w:pPr>
              <w:rPr>
                <w:bCs/>
              </w:rPr>
            </w:pPr>
            <w:r>
              <w:rPr>
                <w:bCs/>
              </w:rPr>
              <w:t>£4</w:t>
            </w:r>
            <w:r w:rsidR="002F3A7E">
              <w:rPr>
                <w:bCs/>
              </w:rPr>
              <w:t>8932.13</w:t>
            </w:r>
          </w:p>
        </w:tc>
      </w:tr>
      <w:tr w:rsidR="00925682" w:rsidRPr="00982682" w14:paraId="4C92E9ED" w14:textId="77777777" w:rsidTr="005969E1">
        <w:tc>
          <w:tcPr>
            <w:tcW w:w="5949" w:type="dxa"/>
          </w:tcPr>
          <w:p w14:paraId="5F2F87DA" w14:textId="5281D859" w:rsidR="00925682" w:rsidRPr="00812A80" w:rsidRDefault="00925682" w:rsidP="005969E1">
            <w:pPr>
              <w:rPr>
                <w:bCs/>
              </w:rPr>
            </w:pPr>
            <w:r>
              <w:rPr>
                <w:bCs/>
              </w:rPr>
              <w:t>Trees on playing field</w:t>
            </w:r>
            <w:r w:rsidR="002F3A7E">
              <w:rPr>
                <w:bCs/>
              </w:rPr>
              <w:t xml:space="preserve"> – Report and work</w:t>
            </w:r>
          </w:p>
        </w:tc>
        <w:tc>
          <w:tcPr>
            <w:tcW w:w="3067" w:type="dxa"/>
          </w:tcPr>
          <w:p w14:paraId="3D7BAC6F" w14:textId="544636F6" w:rsidR="00925682" w:rsidRPr="004E63B3" w:rsidRDefault="00925682" w:rsidP="005969E1">
            <w:pPr>
              <w:rPr>
                <w:bCs/>
              </w:rPr>
            </w:pPr>
            <w:r>
              <w:rPr>
                <w:bCs/>
              </w:rPr>
              <w:t>£</w:t>
            </w:r>
            <w:r w:rsidR="006D1CD6">
              <w:rPr>
                <w:bCs/>
              </w:rPr>
              <w:t>9000</w:t>
            </w:r>
            <w:r w:rsidR="00A910A4">
              <w:rPr>
                <w:bCs/>
              </w:rPr>
              <w:t>.0</w:t>
            </w:r>
            <w:r w:rsidR="0097375D">
              <w:rPr>
                <w:bCs/>
              </w:rPr>
              <w:t>0</w:t>
            </w:r>
          </w:p>
        </w:tc>
      </w:tr>
      <w:tr w:rsidR="00925682" w:rsidRPr="00982682" w14:paraId="36E75DE5" w14:textId="77777777" w:rsidTr="005969E1">
        <w:tc>
          <w:tcPr>
            <w:tcW w:w="5949" w:type="dxa"/>
            <w:tcBorders>
              <w:bottom w:val="single" w:sz="4" w:space="0" w:color="auto"/>
            </w:tcBorders>
          </w:tcPr>
          <w:p w14:paraId="3B250D81" w14:textId="31AB42F6" w:rsidR="00925682" w:rsidRPr="00812A80" w:rsidRDefault="00FD179D" w:rsidP="005969E1">
            <w:pPr>
              <w:rPr>
                <w:bCs/>
              </w:rPr>
            </w:pPr>
            <w:r>
              <w:rPr>
                <w:bCs/>
              </w:rPr>
              <w:t>Gov.uk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1783D0A1" w14:textId="779EE10D" w:rsidR="00925682" w:rsidRPr="00812A80" w:rsidRDefault="00925682" w:rsidP="005969E1">
            <w:pPr>
              <w:rPr>
                <w:bCs/>
              </w:rPr>
            </w:pPr>
            <w:r>
              <w:rPr>
                <w:bCs/>
              </w:rPr>
              <w:t>£</w:t>
            </w:r>
            <w:r w:rsidR="00CD0507">
              <w:rPr>
                <w:bCs/>
              </w:rPr>
              <w:t>559.00</w:t>
            </w:r>
          </w:p>
        </w:tc>
      </w:tr>
      <w:tr w:rsidR="00925682" w:rsidRPr="00982682" w14:paraId="1C3AC701" w14:textId="77777777" w:rsidTr="005969E1">
        <w:tc>
          <w:tcPr>
            <w:tcW w:w="5949" w:type="dxa"/>
            <w:tcBorders>
              <w:bottom w:val="single" w:sz="4" w:space="0" w:color="auto"/>
            </w:tcBorders>
          </w:tcPr>
          <w:p w14:paraId="6509F6E0" w14:textId="6B237FFF" w:rsidR="00925682" w:rsidRPr="00812A80" w:rsidRDefault="00FD179D" w:rsidP="005969E1">
            <w:pPr>
              <w:rPr>
                <w:bCs/>
              </w:rPr>
            </w:pPr>
            <w:r>
              <w:rPr>
                <w:bCs/>
              </w:rPr>
              <w:t>Nei</w:t>
            </w:r>
            <w:r w:rsidR="002F3A7E">
              <w:rPr>
                <w:bCs/>
              </w:rPr>
              <w:t>gh</w:t>
            </w:r>
            <w:r>
              <w:rPr>
                <w:bCs/>
              </w:rPr>
              <w:t>bourhood P</w:t>
            </w:r>
            <w:r w:rsidR="002F3A7E">
              <w:rPr>
                <w:bCs/>
              </w:rPr>
              <w:t>l</w:t>
            </w:r>
            <w:r>
              <w:rPr>
                <w:bCs/>
              </w:rPr>
              <w:t>an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4A50E3AA" w14:textId="4D716E81" w:rsidR="00925682" w:rsidRPr="004E63B3" w:rsidRDefault="00925682" w:rsidP="005969E1">
            <w:pPr>
              <w:rPr>
                <w:bCs/>
              </w:rPr>
            </w:pPr>
            <w:r>
              <w:rPr>
                <w:bCs/>
              </w:rPr>
              <w:t>£</w:t>
            </w:r>
            <w:r w:rsidR="00CD0507">
              <w:rPr>
                <w:bCs/>
              </w:rPr>
              <w:t>312.90</w:t>
            </w:r>
          </w:p>
        </w:tc>
      </w:tr>
      <w:tr w:rsidR="00925682" w:rsidRPr="00982682" w14:paraId="5B66AEDB" w14:textId="77777777" w:rsidTr="005969E1">
        <w:tc>
          <w:tcPr>
            <w:tcW w:w="5949" w:type="dxa"/>
            <w:tcBorders>
              <w:bottom w:val="single" w:sz="4" w:space="0" w:color="auto"/>
            </w:tcBorders>
          </w:tcPr>
          <w:p w14:paraId="15F12777" w14:textId="12FD7BF3" w:rsidR="00925682" w:rsidRPr="00812A80" w:rsidRDefault="002F3A7E" w:rsidP="005969E1">
            <w:pPr>
              <w:rPr>
                <w:bCs/>
              </w:rPr>
            </w:pPr>
            <w:r>
              <w:rPr>
                <w:bCs/>
              </w:rPr>
              <w:t>post</w:t>
            </w:r>
            <w:r w:rsidR="00DE7C47">
              <w:rPr>
                <w:bCs/>
              </w:rPr>
              <w:t xml:space="preserve"> for speed indicator device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5F83B940" w14:textId="7FC94E51" w:rsidR="00925682" w:rsidRPr="004E63B3" w:rsidRDefault="00925682" w:rsidP="005969E1">
            <w:pPr>
              <w:rPr>
                <w:bCs/>
              </w:rPr>
            </w:pPr>
            <w:r>
              <w:rPr>
                <w:bCs/>
              </w:rPr>
              <w:t>£</w:t>
            </w:r>
            <w:r w:rsidR="002F3A7E">
              <w:rPr>
                <w:bCs/>
              </w:rPr>
              <w:t>600</w:t>
            </w:r>
            <w:r w:rsidR="00AC302E">
              <w:rPr>
                <w:bCs/>
              </w:rPr>
              <w:t>.00</w:t>
            </w:r>
          </w:p>
        </w:tc>
      </w:tr>
      <w:tr w:rsidR="00925682" w:rsidRPr="00982682" w14:paraId="4BC619C6" w14:textId="77777777" w:rsidTr="005969E1">
        <w:tc>
          <w:tcPr>
            <w:tcW w:w="5949" w:type="dxa"/>
            <w:tcBorders>
              <w:bottom w:val="single" w:sz="4" w:space="0" w:color="auto"/>
            </w:tcBorders>
          </w:tcPr>
          <w:p w14:paraId="0D4EE2E6" w14:textId="50DD971E" w:rsidR="00925682" w:rsidRPr="000D3F24" w:rsidRDefault="002F3A7E" w:rsidP="005969E1">
            <w:pPr>
              <w:rPr>
                <w:bCs/>
              </w:rPr>
            </w:pPr>
            <w:r w:rsidRPr="00DE7C47">
              <w:rPr>
                <w:bCs/>
                <w:color w:val="000000" w:themeColor="text1"/>
              </w:rPr>
              <w:t>Charity report</w:t>
            </w:r>
            <w:r w:rsidR="00CD0507">
              <w:rPr>
                <w:bCs/>
                <w:color w:val="000000" w:themeColor="text1"/>
              </w:rPr>
              <w:t xml:space="preserve"> &amp; F</w:t>
            </w:r>
            <w:r w:rsidR="00A910A4">
              <w:rPr>
                <w:bCs/>
                <w:color w:val="000000" w:themeColor="text1"/>
              </w:rPr>
              <w:t xml:space="preserve">ields </w:t>
            </w:r>
            <w:proofErr w:type="gramStart"/>
            <w:r w:rsidR="00CD0507">
              <w:rPr>
                <w:bCs/>
                <w:color w:val="000000" w:themeColor="text1"/>
              </w:rPr>
              <w:t>I</w:t>
            </w:r>
            <w:r w:rsidR="00A910A4">
              <w:rPr>
                <w:bCs/>
                <w:color w:val="000000" w:themeColor="text1"/>
              </w:rPr>
              <w:t>n</w:t>
            </w:r>
            <w:proofErr w:type="gramEnd"/>
            <w:r w:rsidR="00A910A4">
              <w:rPr>
                <w:bCs/>
                <w:color w:val="000000" w:themeColor="text1"/>
              </w:rPr>
              <w:t xml:space="preserve"> Trust</w:t>
            </w:r>
            <w:r w:rsidR="00CD0507">
              <w:rPr>
                <w:bCs/>
                <w:color w:val="000000" w:themeColor="text1"/>
              </w:rPr>
              <w:t xml:space="preserve"> Report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26635524" w14:textId="73173009" w:rsidR="00925682" w:rsidRPr="000D3F24" w:rsidRDefault="00925682" w:rsidP="005969E1">
            <w:pPr>
              <w:rPr>
                <w:bCs/>
              </w:rPr>
            </w:pPr>
            <w:r>
              <w:rPr>
                <w:bCs/>
              </w:rPr>
              <w:t>£</w:t>
            </w:r>
            <w:r w:rsidR="001153B4">
              <w:rPr>
                <w:bCs/>
              </w:rPr>
              <w:t>6500</w:t>
            </w:r>
            <w:r w:rsidR="002F3A7E">
              <w:rPr>
                <w:bCs/>
              </w:rPr>
              <w:t>.00</w:t>
            </w:r>
          </w:p>
        </w:tc>
      </w:tr>
      <w:tr w:rsidR="00925682" w:rsidRPr="00982682" w14:paraId="5E3AC290" w14:textId="77777777" w:rsidTr="005969E1">
        <w:tc>
          <w:tcPr>
            <w:tcW w:w="5949" w:type="dxa"/>
            <w:tcBorders>
              <w:bottom w:val="single" w:sz="4" w:space="0" w:color="auto"/>
            </w:tcBorders>
          </w:tcPr>
          <w:p w14:paraId="09D796A7" w14:textId="0956DFB2" w:rsidR="00925682" w:rsidRPr="000D3F24" w:rsidRDefault="00915A54" w:rsidP="005969E1">
            <w:pPr>
              <w:rPr>
                <w:bCs/>
              </w:rPr>
            </w:pPr>
            <w:r>
              <w:rPr>
                <w:bCs/>
              </w:rPr>
              <w:t>Laptop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2EBB305A" w14:textId="7112395E" w:rsidR="00915A54" w:rsidRPr="00915A54" w:rsidRDefault="00925682" w:rsidP="005969E1">
            <w:pPr>
              <w:rPr>
                <w:bCs/>
                <w:color w:val="000000" w:themeColor="text1"/>
              </w:rPr>
            </w:pPr>
            <w:r w:rsidRPr="00B27F88">
              <w:rPr>
                <w:bCs/>
                <w:color w:val="000000" w:themeColor="text1"/>
              </w:rPr>
              <w:t>£</w:t>
            </w:r>
            <w:r w:rsidR="00915A54">
              <w:rPr>
                <w:bCs/>
                <w:color w:val="000000" w:themeColor="text1"/>
              </w:rPr>
              <w:t>411.6</w:t>
            </w:r>
            <w:r w:rsidR="0097375D">
              <w:rPr>
                <w:bCs/>
                <w:color w:val="000000" w:themeColor="text1"/>
              </w:rPr>
              <w:t>7</w:t>
            </w:r>
          </w:p>
        </w:tc>
      </w:tr>
      <w:tr w:rsidR="00CD0507" w:rsidRPr="00982682" w14:paraId="4F2ACC87" w14:textId="77777777" w:rsidTr="005969E1">
        <w:tc>
          <w:tcPr>
            <w:tcW w:w="5949" w:type="dxa"/>
            <w:tcBorders>
              <w:bottom w:val="single" w:sz="4" w:space="0" w:color="auto"/>
            </w:tcBorders>
          </w:tcPr>
          <w:p w14:paraId="76767535" w14:textId="44E08D66" w:rsidR="00CD0507" w:rsidRDefault="00CD0507" w:rsidP="005969E1">
            <w:pPr>
              <w:rPr>
                <w:bCs/>
              </w:rPr>
            </w:pPr>
            <w:r>
              <w:rPr>
                <w:bCs/>
              </w:rPr>
              <w:t xml:space="preserve">Cabinet in </w:t>
            </w:r>
            <w:proofErr w:type="spellStart"/>
            <w:r>
              <w:rPr>
                <w:bCs/>
              </w:rPr>
              <w:t>VHall</w:t>
            </w:r>
            <w:proofErr w:type="spellEnd"/>
            <w:r>
              <w:rPr>
                <w:bCs/>
              </w:rPr>
              <w:t xml:space="preserve"> for Village History Item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397B6DA9" w14:textId="55B8D685" w:rsidR="00CD0507" w:rsidRPr="00B27F88" w:rsidRDefault="00CD0507" w:rsidP="005969E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84.99</w:t>
            </w:r>
          </w:p>
        </w:tc>
      </w:tr>
      <w:tr w:rsidR="00925682" w:rsidRPr="00982682" w14:paraId="788C8987" w14:textId="77777777" w:rsidTr="005969E1">
        <w:tc>
          <w:tcPr>
            <w:tcW w:w="5949" w:type="dxa"/>
            <w:tcBorders>
              <w:bottom w:val="single" w:sz="4" w:space="0" w:color="auto"/>
            </w:tcBorders>
          </w:tcPr>
          <w:p w14:paraId="0F46EE4D" w14:textId="77777777" w:rsidR="00925682" w:rsidRPr="00982682" w:rsidRDefault="00925682" w:rsidP="005969E1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2F30A73D" w14:textId="53B201AD" w:rsidR="00915A54" w:rsidRPr="00915A54" w:rsidRDefault="00925682" w:rsidP="005969E1">
            <w:pPr>
              <w:rPr>
                <w:b/>
                <w:bCs/>
                <w:color w:val="000000" w:themeColor="text1"/>
              </w:rPr>
            </w:pPr>
            <w:r w:rsidRPr="00982682">
              <w:rPr>
                <w:b/>
                <w:bCs/>
              </w:rPr>
              <w:t>£</w:t>
            </w:r>
            <w:r w:rsidR="00915A54">
              <w:rPr>
                <w:b/>
                <w:bCs/>
                <w:color w:val="000000" w:themeColor="text1"/>
              </w:rPr>
              <w:t>6</w:t>
            </w:r>
            <w:r w:rsidR="001153B4">
              <w:rPr>
                <w:b/>
                <w:bCs/>
                <w:color w:val="000000" w:themeColor="text1"/>
              </w:rPr>
              <w:t>8973.90</w:t>
            </w:r>
          </w:p>
        </w:tc>
      </w:tr>
      <w:tr w:rsidR="00925682" w:rsidRPr="00982682" w14:paraId="3FD4C481" w14:textId="77777777" w:rsidTr="005969E1"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4ECFD" w14:textId="77777777" w:rsidR="00925682" w:rsidRDefault="00925682" w:rsidP="005969E1">
            <w:pPr>
              <w:rPr>
                <w:b/>
                <w:bCs/>
                <w:u w:val="single"/>
              </w:rPr>
            </w:pPr>
          </w:p>
          <w:p w14:paraId="008483F3" w14:textId="77777777" w:rsidR="00925682" w:rsidRPr="00982682" w:rsidRDefault="00925682" w:rsidP="005969E1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lastRenderedPageBreak/>
              <w:t xml:space="preserve">Neighbourhood </w:t>
            </w:r>
            <w:r w:rsidRPr="00B069D6">
              <w:rPr>
                <w:b/>
                <w:bCs/>
                <w:u w:val="single"/>
              </w:rPr>
              <w:t>CIL</w:t>
            </w:r>
            <w:r>
              <w:rPr>
                <w:b/>
                <w:bCs/>
                <w:u w:val="single"/>
              </w:rPr>
              <w:t xml:space="preserve"> – Details of Allocated Funds (not yet spent)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6B32D" w14:textId="77777777" w:rsidR="00925682" w:rsidRPr="00982682" w:rsidRDefault="00925682" w:rsidP="005969E1">
            <w:pPr>
              <w:rPr>
                <w:b/>
                <w:bCs/>
              </w:rPr>
            </w:pPr>
          </w:p>
        </w:tc>
      </w:tr>
      <w:tr w:rsidR="00925682" w:rsidRPr="00982682" w14:paraId="5557F991" w14:textId="77777777" w:rsidTr="005969E1">
        <w:tc>
          <w:tcPr>
            <w:tcW w:w="5949" w:type="dxa"/>
            <w:tcBorders>
              <w:top w:val="single" w:sz="4" w:space="0" w:color="auto"/>
            </w:tcBorders>
          </w:tcPr>
          <w:p w14:paraId="60835151" w14:textId="77777777" w:rsidR="00925682" w:rsidRPr="00982682" w:rsidRDefault="00925682" w:rsidP="005969E1">
            <w:pPr>
              <w:rPr>
                <w:b/>
                <w:bCs/>
              </w:rPr>
            </w:pPr>
            <w:r>
              <w:rPr>
                <w:b/>
                <w:bCs/>
              </w:rPr>
              <w:t>Items to which CIL funds have been allocated but not yet spent: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28D38311" w14:textId="77777777" w:rsidR="00925682" w:rsidRPr="00982682" w:rsidRDefault="00925682" w:rsidP="005969E1">
            <w:pPr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925682" w:rsidRPr="00894A4C" w14:paraId="6125E359" w14:textId="77777777" w:rsidTr="005969E1">
        <w:tc>
          <w:tcPr>
            <w:tcW w:w="5949" w:type="dxa"/>
          </w:tcPr>
          <w:p w14:paraId="2B0E1A13" w14:textId="5D20C1AC" w:rsidR="00925682" w:rsidRPr="00105AE8" w:rsidRDefault="00915A54" w:rsidP="005969E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Speed Indicator Sign</w:t>
            </w:r>
          </w:p>
        </w:tc>
        <w:tc>
          <w:tcPr>
            <w:tcW w:w="3067" w:type="dxa"/>
          </w:tcPr>
          <w:p w14:paraId="570B220B" w14:textId="06BD9DA1" w:rsidR="00925682" w:rsidRPr="00105AE8" w:rsidRDefault="00890ABC" w:rsidP="005969E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£</w:t>
            </w:r>
            <w:r w:rsidR="00915A54">
              <w:rPr>
                <w:b/>
                <w:bCs/>
                <w:color w:val="000000" w:themeColor="text1"/>
              </w:rPr>
              <w:t>2500</w:t>
            </w:r>
          </w:p>
        </w:tc>
      </w:tr>
      <w:tr w:rsidR="00925682" w:rsidRPr="00894A4C" w14:paraId="04577689" w14:textId="77777777" w:rsidTr="005969E1">
        <w:tc>
          <w:tcPr>
            <w:tcW w:w="5949" w:type="dxa"/>
          </w:tcPr>
          <w:p w14:paraId="058FC7FE" w14:textId="433A6BBA" w:rsidR="00925682" w:rsidRPr="00894A4C" w:rsidRDefault="00890ABC" w:rsidP="005969E1">
            <w:pPr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Gov.UK web site</w:t>
            </w:r>
          </w:p>
        </w:tc>
        <w:tc>
          <w:tcPr>
            <w:tcW w:w="3067" w:type="dxa"/>
          </w:tcPr>
          <w:p w14:paraId="77F81C02" w14:textId="50AF5EA6" w:rsidR="00925682" w:rsidRPr="00894A4C" w:rsidRDefault="00925682" w:rsidP="005969E1">
            <w:pPr>
              <w:rPr>
                <w:b/>
                <w:bCs/>
                <w:color w:val="FF0000"/>
              </w:rPr>
            </w:pPr>
            <w:r w:rsidRPr="00157555">
              <w:rPr>
                <w:b/>
                <w:bCs/>
                <w:color w:val="000000" w:themeColor="text1"/>
              </w:rPr>
              <w:t>£</w:t>
            </w:r>
            <w:r w:rsidR="00890ABC">
              <w:rPr>
                <w:b/>
                <w:bCs/>
                <w:color w:val="000000" w:themeColor="text1"/>
              </w:rPr>
              <w:t>5</w:t>
            </w:r>
            <w:r w:rsidRPr="00157555">
              <w:rPr>
                <w:b/>
                <w:bCs/>
                <w:color w:val="000000" w:themeColor="text1"/>
              </w:rPr>
              <w:t>00</w:t>
            </w:r>
          </w:p>
        </w:tc>
      </w:tr>
      <w:tr w:rsidR="00925682" w:rsidRPr="00894A4C" w14:paraId="1B42EBA7" w14:textId="77777777" w:rsidTr="005969E1">
        <w:tc>
          <w:tcPr>
            <w:tcW w:w="5949" w:type="dxa"/>
          </w:tcPr>
          <w:p w14:paraId="2A6B1859" w14:textId="77777777" w:rsidR="00925682" w:rsidRPr="00894A4C" w:rsidRDefault="00925682" w:rsidP="005969E1">
            <w:pPr>
              <w:rPr>
                <w:bCs/>
                <w:color w:val="FF0000"/>
              </w:rPr>
            </w:pPr>
            <w:r w:rsidRPr="00105AE8">
              <w:rPr>
                <w:bCs/>
                <w:color w:val="000000" w:themeColor="text1"/>
              </w:rPr>
              <w:t>Street Lights upgrade</w:t>
            </w:r>
          </w:p>
        </w:tc>
        <w:tc>
          <w:tcPr>
            <w:tcW w:w="3067" w:type="dxa"/>
          </w:tcPr>
          <w:p w14:paraId="6991D91C" w14:textId="7548ABB9" w:rsidR="00925682" w:rsidRPr="00894A4C" w:rsidRDefault="00925682" w:rsidP="005969E1">
            <w:pPr>
              <w:rPr>
                <w:b/>
                <w:bCs/>
                <w:color w:val="FF0000"/>
              </w:rPr>
            </w:pPr>
            <w:r w:rsidRPr="00105AE8">
              <w:rPr>
                <w:b/>
                <w:bCs/>
                <w:color w:val="000000" w:themeColor="text1"/>
              </w:rPr>
              <w:t>£</w:t>
            </w:r>
            <w:r w:rsidR="00890ABC">
              <w:rPr>
                <w:b/>
                <w:bCs/>
                <w:color w:val="000000" w:themeColor="text1"/>
              </w:rPr>
              <w:t>2</w:t>
            </w:r>
            <w:r w:rsidRPr="00105AE8">
              <w:rPr>
                <w:b/>
                <w:bCs/>
                <w:color w:val="000000" w:themeColor="text1"/>
              </w:rPr>
              <w:t>000</w:t>
            </w:r>
          </w:p>
        </w:tc>
      </w:tr>
      <w:tr w:rsidR="00925682" w:rsidRPr="00894A4C" w14:paraId="0C137588" w14:textId="77777777" w:rsidTr="005969E1">
        <w:tc>
          <w:tcPr>
            <w:tcW w:w="5949" w:type="dxa"/>
          </w:tcPr>
          <w:p w14:paraId="71572F65" w14:textId="7143F0C4" w:rsidR="00925682" w:rsidRPr="00105AE8" w:rsidRDefault="00915A54" w:rsidP="005969E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Neighbourhood Plan</w:t>
            </w:r>
          </w:p>
        </w:tc>
        <w:tc>
          <w:tcPr>
            <w:tcW w:w="3067" w:type="dxa"/>
          </w:tcPr>
          <w:p w14:paraId="38C22BB4" w14:textId="08091FA1" w:rsidR="00915A54" w:rsidRPr="00105AE8" w:rsidRDefault="00915A54" w:rsidP="005969E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£</w:t>
            </w:r>
            <w:r w:rsidR="00AC302E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>000</w:t>
            </w:r>
          </w:p>
        </w:tc>
      </w:tr>
      <w:tr w:rsidR="00925682" w:rsidRPr="00894A4C" w14:paraId="3F8B57AD" w14:textId="77777777" w:rsidTr="005969E1">
        <w:tc>
          <w:tcPr>
            <w:tcW w:w="5949" w:type="dxa"/>
          </w:tcPr>
          <w:p w14:paraId="61908D6A" w14:textId="5B880C10" w:rsidR="00925682" w:rsidRPr="00105AE8" w:rsidRDefault="00925682" w:rsidP="005969E1">
            <w:pPr>
              <w:rPr>
                <w:bCs/>
                <w:color w:val="000000" w:themeColor="text1"/>
              </w:rPr>
            </w:pPr>
          </w:p>
        </w:tc>
        <w:tc>
          <w:tcPr>
            <w:tcW w:w="3067" w:type="dxa"/>
          </w:tcPr>
          <w:p w14:paraId="018DFF64" w14:textId="3354E954" w:rsidR="00925682" w:rsidRPr="00105AE8" w:rsidRDefault="00925682" w:rsidP="005969E1">
            <w:pPr>
              <w:rPr>
                <w:b/>
                <w:bCs/>
                <w:color w:val="000000" w:themeColor="text1"/>
              </w:rPr>
            </w:pPr>
          </w:p>
        </w:tc>
      </w:tr>
      <w:tr w:rsidR="00925682" w:rsidRPr="00982682" w14:paraId="2C78F305" w14:textId="77777777" w:rsidTr="005969E1">
        <w:tc>
          <w:tcPr>
            <w:tcW w:w="5949" w:type="dxa"/>
          </w:tcPr>
          <w:p w14:paraId="5FAF521A" w14:textId="77777777" w:rsidR="00925682" w:rsidRPr="00982682" w:rsidRDefault="00925682" w:rsidP="005969E1">
            <w:pPr>
              <w:rPr>
                <w:b/>
                <w:bCs/>
              </w:rPr>
            </w:pPr>
            <w:r>
              <w:rPr>
                <w:b/>
                <w:bCs/>
              </w:rPr>
              <w:t>Total Allocated</w:t>
            </w:r>
          </w:p>
        </w:tc>
        <w:tc>
          <w:tcPr>
            <w:tcW w:w="3067" w:type="dxa"/>
          </w:tcPr>
          <w:p w14:paraId="63ED94F9" w14:textId="1DD0B24C" w:rsidR="00925682" w:rsidRPr="00982682" w:rsidRDefault="00890ABC" w:rsidP="005969E1">
            <w:pPr>
              <w:rPr>
                <w:b/>
                <w:bCs/>
              </w:rPr>
            </w:pPr>
            <w:r>
              <w:rPr>
                <w:b/>
                <w:bCs/>
              </w:rPr>
              <w:t>£1</w:t>
            </w:r>
            <w:r w:rsidR="00AC302E">
              <w:rPr>
                <w:b/>
                <w:bCs/>
              </w:rPr>
              <w:t>1</w:t>
            </w:r>
            <w:r>
              <w:rPr>
                <w:b/>
                <w:bCs/>
              </w:rPr>
              <w:t>000</w:t>
            </w:r>
          </w:p>
        </w:tc>
      </w:tr>
    </w:tbl>
    <w:p w14:paraId="370FC322" w14:textId="77777777" w:rsidR="00925682" w:rsidRDefault="00925682" w:rsidP="00925682">
      <w:pPr>
        <w:rPr>
          <w:b/>
          <w:bCs/>
        </w:rPr>
      </w:pPr>
    </w:p>
    <w:p w14:paraId="72BDD1A8" w14:textId="77777777" w:rsidR="00925682" w:rsidRDefault="00925682" w:rsidP="00925682">
      <w:pPr>
        <w:rPr>
          <w:b/>
          <w:bCs/>
        </w:rPr>
      </w:pPr>
      <w:r>
        <w:rPr>
          <w:b/>
          <w:bCs/>
        </w:rPr>
        <w:t>Has the expenditure report been uploaded onto the Parish’s website: (Y/N)</w:t>
      </w:r>
    </w:p>
    <w:p w14:paraId="7720FFDB" w14:textId="77777777" w:rsidR="00925682" w:rsidRDefault="00925682" w:rsidP="00925682">
      <w:pPr>
        <w:rPr>
          <w:b/>
          <w:bCs/>
        </w:rPr>
      </w:pPr>
    </w:p>
    <w:p w14:paraId="48046F11" w14:textId="77777777" w:rsidR="00925682" w:rsidRDefault="00925682" w:rsidP="00925682">
      <w:pPr>
        <w:rPr>
          <w:b/>
          <w:bCs/>
        </w:rPr>
      </w:pPr>
      <w:r>
        <w:rPr>
          <w:b/>
          <w:bCs/>
        </w:rPr>
        <w:t>This form needs to be signed by two representatives of the Parish/Town Council (electronic signatures are not acceptable)</w:t>
      </w:r>
    </w:p>
    <w:p w14:paraId="6D25B86A" w14:textId="77777777" w:rsidR="00925682" w:rsidRDefault="00925682" w:rsidP="00925682">
      <w:pPr>
        <w:rPr>
          <w:b/>
          <w:bCs/>
        </w:rPr>
      </w:pPr>
    </w:p>
    <w:p w14:paraId="5B20A129" w14:textId="77777777" w:rsidR="00925682" w:rsidRPr="00982682" w:rsidRDefault="00925682" w:rsidP="00925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B069D6">
        <w:rPr>
          <w:b/>
          <w:bCs/>
        </w:rPr>
        <w:t>…………………………………</w:t>
      </w:r>
      <w:r>
        <w:rPr>
          <w:b/>
          <w:bCs/>
        </w:rPr>
        <w:t>…</w:t>
      </w:r>
      <w:proofErr w:type="gramStart"/>
      <w:r>
        <w:rPr>
          <w:b/>
          <w:bCs/>
        </w:rPr>
        <w:t>…..</w:t>
      </w:r>
      <w:proofErr w:type="gramEnd"/>
      <w:r w:rsidRPr="00B069D6">
        <w:rPr>
          <w:b/>
          <w:bCs/>
        </w:rPr>
        <w:tab/>
      </w:r>
      <w:r w:rsidRPr="00B069D6">
        <w:rPr>
          <w:b/>
          <w:bCs/>
        </w:rPr>
        <w:tab/>
      </w:r>
      <w:r w:rsidRPr="00982682">
        <w:rPr>
          <w:b/>
          <w:bCs/>
        </w:rPr>
        <w:t>Position:</w:t>
      </w:r>
      <w:r w:rsidRPr="00B069D6">
        <w:rPr>
          <w:b/>
          <w:bCs/>
        </w:rPr>
        <w:t xml:space="preserve">  ………………………………</w:t>
      </w:r>
      <w:r w:rsidRPr="00982682">
        <w:rPr>
          <w:b/>
          <w:bCs/>
          <w:u w:val="single"/>
        </w:rPr>
        <w:t xml:space="preserve">   </w:t>
      </w:r>
      <w:r w:rsidRPr="00982682">
        <w:rPr>
          <w:b/>
          <w:bCs/>
        </w:rPr>
        <w:t xml:space="preserve">                                                   </w:t>
      </w:r>
    </w:p>
    <w:p w14:paraId="0DD3760B" w14:textId="77777777" w:rsidR="00925682" w:rsidRPr="00982682" w:rsidRDefault="00925682" w:rsidP="00925682">
      <w:pPr>
        <w:rPr>
          <w:b/>
          <w:bCs/>
        </w:rPr>
      </w:pPr>
    </w:p>
    <w:p w14:paraId="046436CD" w14:textId="77777777" w:rsidR="00925682" w:rsidRDefault="00925682" w:rsidP="00925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B069D6">
        <w:rPr>
          <w:b/>
          <w:bCs/>
        </w:rPr>
        <w:t xml:space="preserve">  </w:t>
      </w:r>
      <w:r>
        <w:rPr>
          <w:b/>
          <w:bCs/>
        </w:rPr>
        <w:t>…………………………………</w:t>
      </w:r>
      <w:proofErr w:type="gramStart"/>
      <w:r>
        <w:rPr>
          <w:b/>
          <w:bCs/>
        </w:rPr>
        <w:t>…..</w:t>
      </w:r>
      <w:proofErr w:type="gramEnd"/>
      <w:r w:rsidRPr="00B069D6">
        <w:rPr>
          <w:b/>
          <w:bCs/>
        </w:rPr>
        <w:t xml:space="preserve">               </w:t>
      </w:r>
      <w:r w:rsidRPr="00982682">
        <w:rPr>
          <w:b/>
          <w:bCs/>
        </w:rPr>
        <w:t>Position</w:t>
      </w:r>
      <w:r>
        <w:rPr>
          <w:b/>
          <w:bCs/>
        </w:rPr>
        <w:t>: ………………………………</w:t>
      </w:r>
    </w:p>
    <w:p w14:paraId="13970FCC" w14:textId="77777777" w:rsidR="00925682" w:rsidRDefault="00925682" w:rsidP="00925682">
      <w:pPr>
        <w:rPr>
          <w:b/>
          <w:bCs/>
        </w:rPr>
      </w:pPr>
    </w:p>
    <w:p w14:paraId="2545B6DD" w14:textId="77777777" w:rsidR="00925682" w:rsidRDefault="00925682" w:rsidP="00925682">
      <w:pPr>
        <w:rPr>
          <w:b/>
          <w:bCs/>
        </w:rPr>
      </w:pPr>
      <w:r>
        <w:rPr>
          <w:b/>
          <w:bCs/>
        </w:rPr>
        <w:t>Please scan and email this form to the following email address</w:t>
      </w:r>
    </w:p>
    <w:p w14:paraId="7E850723" w14:textId="77777777" w:rsidR="00925682" w:rsidRDefault="001153B4" w:rsidP="00925682">
      <w:pPr>
        <w:rPr>
          <w:b/>
          <w:bCs/>
        </w:rPr>
      </w:pPr>
      <w:hyperlink r:id="rId5" w:history="1">
        <w:r w:rsidR="00925682" w:rsidRPr="007053F0">
          <w:rPr>
            <w:rStyle w:val="Hyperlink"/>
            <w:b/>
            <w:bCs/>
          </w:rPr>
          <w:t>infrastructure@baberghmidsuffolk.gov.uk</w:t>
        </w:r>
      </w:hyperlink>
    </w:p>
    <w:p w14:paraId="506FB529" w14:textId="77777777" w:rsidR="00925682" w:rsidRPr="00982682" w:rsidRDefault="00925682" w:rsidP="00925682">
      <w:pPr>
        <w:rPr>
          <w:b/>
          <w:bCs/>
        </w:rPr>
      </w:pPr>
    </w:p>
    <w:p w14:paraId="6885D204" w14:textId="77777777" w:rsidR="00925682" w:rsidRDefault="00925682" w:rsidP="00925682"/>
    <w:p w14:paraId="08B0FF59" w14:textId="5B9125C2" w:rsidR="003647EB" w:rsidRDefault="003647EB"/>
    <w:sectPr w:rsidR="003647EB" w:rsidSect="00520F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2"/>
    <w:rsid w:val="001153B4"/>
    <w:rsid w:val="001A0656"/>
    <w:rsid w:val="002F3A7E"/>
    <w:rsid w:val="003647EB"/>
    <w:rsid w:val="003F3B47"/>
    <w:rsid w:val="00520F99"/>
    <w:rsid w:val="006D1CD6"/>
    <w:rsid w:val="00890ABC"/>
    <w:rsid w:val="00915A54"/>
    <w:rsid w:val="00925682"/>
    <w:rsid w:val="0097375D"/>
    <w:rsid w:val="00A910A4"/>
    <w:rsid w:val="00AC302E"/>
    <w:rsid w:val="00B85F08"/>
    <w:rsid w:val="00BE51E9"/>
    <w:rsid w:val="00C650A5"/>
    <w:rsid w:val="00CD0507"/>
    <w:rsid w:val="00DE7C47"/>
    <w:rsid w:val="00EC09E3"/>
    <w:rsid w:val="00FD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F6273"/>
  <w15:chartTrackingRefBased/>
  <w15:docId w15:val="{B1461ECF-1E14-E841-8C66-0D2A5309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682"/>
    <w:pPr>
      <w:spacing w:after="160" w:line="259" w:lineRule="auto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6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5682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rastructure@baberghmidsuffolk.gov.uk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9</cp:revision>
  <cp:lastPrinted>2026-04-29T13:46:00Z</cp:lastPrinted>
  <dcterms:created xsi:type="dcterms:W3CDTF">2026-01-25T12:13:00Z</dcterms:created>
  <dcterms:modified xsi:type="dcterms:W3CDTF">2026-05-09T14:05:00Z</dcterms:modified>
</cp:coreProperties>
</file>