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CD35E" w14:textId="77777777" w:rsidR="003D4597" w:rsidRPr="0060359E" w:rsidRDefault="003D4597" w:rsidP="003D4597">
      <w:pPr>
        <w:rPr>
          <w:rFonts w:ascii="Times New Roman" w:hAnsi="Times New Roman" w:cs="Times New Roman"/>
          <w:b/>
          <w:color w:val="000000" w:themeColor="text1"/>
        </w:rPr>
      </w:pPr>
      <w:r w:rsidRPr="0060359E">
        <w:rPr>
          <w:rFonts w:ascii="Times New Roman" w:hAnsi="Times New Roman" w:cs="Times New Roman"/>
          <w:b/>
          <w:color w:val="000000" w:themeColor="text1"/>
        </w:rPr>
        <w:t>PRESENT</w:t>
      </w:r>
    </w:p>
    <w:p w14:paraId="2215987D" w14:textId="77777777" w:rsidR="003D4597" w:rsidRPr="00BF349C" w:rsidRDefault="003D4597" w:rsidP="003D4597">
      <w:pPr>
        <w:rPr>
          <w:rFonts w:ascii="Times New Roman" w:hAnsi="Times New Roman" w:cs="Times New Roman"/>
          <w:b/>
          <w:color w:val="000000" w:themeColor="text1"/>
        </w:rPr>
      </w:pPr>
      <w:r w:rsidRPr="00BF349C">
        <w:rPr>
          <w:rFonts w:ascii="Times New Roman" w:hAnsi="Times New Roman" w:cs="Times New Roman"/>
          <w:b/>
          <w:color w:val="000000" w:themeColor="text1"/>
        </w:rPr>
        <w:t xml:space="preserve">IN THE CHAIR: </w:t>
      </w:r>
      <w:r w:rsidRPr="00BF349C">
        <w:rPr>
          <w:rFonts w:ascii="Times New Roman" w:hAnsi="Times New Roman" w:cs="Times New Roman"/>
          <w:color w:val="000000" w:themeColor="text1"/>
        </w:rPr>
        <w:t>Mrs. S. Hill</w:t>
      </w:r>
    </w:p>
    <w:p w14:paraId="128867D3" w14:textId="77777777" w:rsidR="003D4597" w:rsidRDefault="003D4597" w:rsidP="003D4597">
      <w:pPr>
        <w:rPr>
          <w:rFonts w:ascii="Times New Roman" w:hAnsi="Times New Roman" w:cs="Times New Roman"/>
          <w:color w:val="000000" w:themeColor="text1"/>
        </w:rPr>
      </w:pPr>
      <w:r w:rsidRPr="00BF349C">
        <w:rPr>
          <w:rFonts w:ascii="Times New Roman" w:hAnsi="Times New Roman" w:cs="Times New Roman"/>
          <w:color w:val="000000" w:themeColor="text1"/>
        </w:rPr>
        <w:t xml:space="preserve">Mr. B. </w:t>
      </w:r>
      <w:proofErr w:type="spellStart"/>
      <w:r w:rsidRPr="00BF349C">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w:t>
      </w:r>
      <w:proofErr w:type="spellStart"/>
      <w:r w:rsidRPr="00BF349C">
        <w:rPr>
          <w:rFonts w:ascii="Times New Roman" w:hAnsi="Times New Roman" w:cs="Times New Roman"/>
          <w:color w:val="000000" w:themeColor="text1"/>
        </w:rPr>
        <w:t>Prof.</w:t>
      </w:r>
      <w:proofErr w:type="spellEnd"/>
      <w:r w:rsidRPr="00BF349C">
        <w:rPr>
          <w:rFonts w:ascii="Times New Roman" w:hAnsi="Times New Roman" w:cs="Times New Roman"/>
          <w:color w:val="000000" w:themeColor="text1"/>
        </w:rPr>
        <w:t xml:space="preserve"> K. </w:t>
      </w:r>
      <w:proofErr w:type="spellStart"/>
      <w:r w:rsidRPr="00BF349C">
        <w:rPr>
          <w:rFonts w:ascii="Times New Roman" w:hAnsi="Times New Roman" w:cs="Times New Roman"/>
          <w:color w:val="000000" w:themeColor="text1"/>
        </w:rPr>
        <w:t>Jaggard</w:t>
      </w:r>
      <w:proofErr w:type="spellEnd"/>
      <w:r>
        <w:rPr>
          <w:rFonts w:ascii="Times New Roman" w:hAnsi="Times New Roman" w:cs="Times New Roman"/>
        </w:rPr>
        <w:t>, Mr. G. Millen,</w:t>
      </w:r>
      <w:r w:rsidRPr="00BF349C">
        <w:rPr>
          <w:rFonts w:ascii="Times New Roman" w:hAnsi="Times New Roman" w:cs="Times New Roman"/>
          <w:color w:val="000000" w:themeColor="text1"/>
        </w:rPr>
        <w:t xml:space="preserve"> Mr. J. Morgan</w:t>
      </w:r>
      <w:r>
        <w:rPr>
          <w:rFonts w:ascii="Times New Roman" w:hAnsi="Times New Roman" w:cs="Times New Roman"/>
          <w:color w:val="000000" w:themeColor="text1"/>
        </w:rPr>
        <w:t>,</w:t>
      </w:r>
      <w:r>
        <w:rPr>
          <w:rFonts w:ascii="Times New Roman" w:hAnsi="Times New Roman" w:cs="Times New Roman"/>
        </w:rPr>
        <w:t xml:space="preserve"> </w:t>
      </w:r>
      <w:r w:rsidRPr="00BF349C">
        <w:rPr>
          <w:rFonts w:ascii="Times New Roman" w:hAnsi="Times New Roman" w:cs="Times New Roman"/>
          <w:color w:val="000000" w:themeColor="text1"/>
        </w:rPr>
        <w:t xml:space="preserve">Mr. G. Walton, Mrs. J. Rowland (Clerk) </w:t>
      </w:r>
    </w:p>
    <w:p w14:paraId="3187B6FF" w14:textId="3E40056B" w:rsidR="003D4597" w:rsidRPr="00FE19E8" w:rsidRDefault="003D4597" w:rsidP="003D4597">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BF349C">
        <w:rPr>
          <w:rFonts w:ascii="Times New Roman" w:hAnsi="Times New Roman" w:cs="Times New Roman"/>
          <w:color w:val="000000" w:themeColor="text1"/>
          <w:sz w:val="16"/>
          <w:szCs w:val="16"/>
        </w:rPr>
        <w:t>LGA 1972 s12 para 40</w:t>
      </w:r>
      <w:r w:rsidRPr="00BF349C">
        <w:rPr>
          <w:rFonts w:ascii="Times New Roman" w:hAnsi="Times New Roman" w:cs="Times New Roman"/>
          <w:sz w:val="16"/>
          <w:szCs w:val="16"/>
        </w:rPr>
        <w:t xml:space="preserve">   </w:t>
      </w:r>
      <w:r w:rsidRPr="00BF349C">
        <w:rPr>
          <w:rFonts w:ascii="Times New Roman" w:hAnsi="Times New Roman" w:cs="Times New Roman"/>
          <w:color w:val="000000" w:themeColor="text1"/>
          <w:sz w:val="16"/>
          <w:szCs w:val="16"/>
        </w:rPr>
        <w:t xml:space="preserve">    </w:t>
      </w:r>
    </w:p>
    <w:p w14:paraId="077BED24" w14:textId="457BE025" w:rsidR="00D741B5" w:rsidRDefault="00D741B5" w:rsidP="003D4597">
      <w:pPr>
        <w:rPr>
          <w:rFonts w:ascii="Times New Roman" w:hAnsi="Times New Roman" w:cs="Times New Roman"/>
        </w:rPr>
      </w:pPr>
      <w:r>
        <w:rPr>
          <w:rFonts w:ascii="Times New Roman" w:hAnsi="Times New Roman" w:cs="Times New Roman"/>
        </w:rPr>
        <w:t xml:space="preserve">                            One member of the public</w:t>
      </w:r>
      <w:r w:rsidR="003D4597">
        <w:rPr>
          <w:rFonts w:ascii="Times New Roman" w:hAnsi="Times New Roman" w:cs="Times New Roman"/>
        </w:rPr>
        <w:t xml:space="preserve">                            </w:t>
      </w:r>
    </w:p>
    <w:p w14:paraId="362C6A76" w14:textId="74529E42" w:rsidR="003D4597" w:rsidRPr="00A0740C" w:rsidRDefault="00D741B5" w:rsidP="003D4597">
      <w:pPr>
        <w:rPr>
          <w:rFonts w:ascii="Times New Roman" w:hAnsi="Times New Roman" w:cs="Times New Roman"/>
          <w:color w:val="000000" w:themeColor="text1"/>
        </w:rPr>
      </w:pPr>
      <w:r>
        <w:rPr>
          <w:rFonts w:ascii="Times New Roman" w:hAnsi="Times New Roman" w:cs="Times New Roman"/>
        </w:rPr>
        <w:t xml:space="preserve">                            </w:t>
      </w:r>
      <w:r w:rsidR="003D4597" w:rsidRPr="009D4050">
        <w:rPr>
          <w:rFonts w:ascii="Times New Roman" w:hAnsi="Times New Roman" w:cs="Times New Roman"/>
        </w:rPr>
        <w:t xml:space="preserve">County Councillor A. </w:t>
      </w:r>
      <w:proofErr w:type="spellStart"/>
      <w:r w:rsidR="003D4597" w:rsidRPr="009D4050">
        <w:rPr>
          <w:rFonts w:ascii="Times New Roman" w:hAnsi="Times New Roman" w:cs="Times New Roman"/>
        </w:rPr>
        <w:t>Melle</w:t>
      </w:r>
      <w:r w:rsidR="003D4597">
        <w:rPr>
          <w:rFonts w:ascii="Times New Roman" w:hAnsi="Times New Roman" w:cs="Times New Roman"/>
        </w:rPr>
        <w:t>n</w:t>
      </w:r>
      <w:proofErr w:type="spellEnd"/>
      <w:r w:rsidR="003D4597" w:rsidRPr="009D4050">
        <w:rPr>
          <w:rFonts w:ascii="Times New Roman" w:hAnsi="Times New Roman" w:cs="Times New Roman"/>
          <w:color w:val="000000" w:themeColor="text1"/>
        </w:rPr>
        <w:t xml:space="preserve">     </w:t>
      </w:r>
    </w:p>
    <w:p w14:paraId="734C7B1E" w14:textId="77777777" w:rsidR="00B15734" w:rsidRDefault="003D4597" w:rsidP="003D4597">
      <w:pPr>
        <w:rPr>
          <w:rFonts w:ascii="Times New Roman" w:hAnsi="Times New Roman" w:cs="Times New Roman"/>
          <w:color w:val="000000" w:themeColor="text1"/>
        </w:rPr>
      </w:pPr>
      <w:r w:rsidRPr="00BF349C">
        <w:rPr>
          <w:rFonts w:ascii="Times New Roman" w:hAnsi="Times New Roman" w:cs="Times New Roman"/>
          <w:b/>
        </w:rPr>
        <w:t>APOLOGIES:</w:t>
      </w:r>
      <w:r w:rsidRPr="00BF349C">
        <w:rPr>
          <w:rFonts w:ascii="Times New Roman" w:hAnsi="Times New Roman" w:cs="Times New Roman"/>
        </w:rPr>
        <w:t xml:space="preserve"> </w:t>
      </w: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Mr. J</w:t>
      </w:r>
      <w:r>
        <w:rPr>
          <w:rFonts w:ascii="Times New Roman" w:hAnsi="Times New Roman" w:cs="Times New Roman"/>
          <w:color w:val="000000" w:themeColor="text1"/>
        </w:rPr>
        <w:t>.</w:t>
      </w:r>
      <w:r w:rsidRPr="00BF349C">
        <w:rPr>
          <w:rFonts w:ascii="Times New Roman" w:hAnsi="Times New Roman" w:cs="Times New Roman"/>
          <w:color w:val="000000" w:themeColor="text1"/>
        </w:rPr>
        <w:t xml:space="preserve"> Bolus</w:t>
      </w:r>
      <w:r>
        <w:rPr>
          <w:rFonts w:ascii="Times New Roman" w:hAnsi="Times New Roman" w:cs="Times New Roman"/>
          <w:color w:val="000000" w:themeColor="text1"/>
        </w:rPr>
        <w:t xml:space="preserve">, </w:t>
      </w:r>
      <w:r w:rsidRPr="00BF349C">
        <w:rPr>
          <w:rFonts w:ascii="Times New Roman" w:hAnsi="Times New Roman" w:cs="Times New Roman"/>
        </w:rPr>
        <w:t xml:space="preserve">Mr. R. </w:t>
      </w:r>
      <w:proofErr w:type="spellStart"/>
      <w:r w:rsidRPr="00BF349C">
        <w:rPr>
          <w:rFonts w:ascii="Times New Roman" w:hAnsi="Times New Roman" w:cs="Times New Roman"/>
        </w:rPr>
        <w:t>Lenko</w:t>
      </w:r>
      <w:proofErr w:type="spellEnd"/>
      <w:r>
        <w:rPr>
          <w:rFonts w:ascii="Times New Roman" w:hAnsi="Times New Roman" w:cs="Times New Roman"/>
        </w:rPr>
        <w:t xml:space="preserve">, </w:t>
      </w:r>
      <w:r w:rsidRPr="00BF349C">
        <w:rPr>
          <w:rFonts w:ascii="Times New Roman" w:hAnsi="Times New Roman" w:cs="Times New Roman"/>
          <w:color w:val="000000" w:themeColor="text1"/>
        </w:rPr>
        <w:t>Mr. N. Winstanley</w:t>
      </w:r>
    </w:p>
    <w:p w14:paraId="760C7542" w14:textId="21E5CC39" w:rsidR="003D4597" w:rsidRPr="00B15734" w:rsidRDefault="00B15734" w:rsidP="003D4597">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The Council consented to accept the apolog</w:t>
      </w:r>
      <w:r>
        <w:rPr>
          <w:rFonts w:ascii="Times New Roman" w:hAnsi="Times New Roman" w:cs="Times New Roman"/>
        </w:rPr>
        <w:t>ies</w:t>
      </w:r>
      <w:r w:rsidRPr="00BF349C">
        <w:rPr>
          <w:rFonts w:ascii="Times New Roman" w:hAnsi="Times New Roman" w:cs="Times New Roman"/>
        </w:rPr>
        <w:t xml:space="preserve"> and reasons</w:t>
      </w:r>
      <w:r>
        <w:rPr>
          <w:rFonts w:ascii="Times New Roman" w:hAnsi="Times New Roman" w:cs="Times New Roman"/>
        </w:rPr>
        <w:t xml:space="preserve"> given. </w:t>
      </w:r>
    </w:p>
    <w:p w14:paraId="4B2DC36E" w14:textId="77777777" w:rsidR="003D4597" w:rsidRPr="007E2E2C" w:rsidRDefault="003D4597" w:rsidP="003D4597">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District Councillor</w:t>
      </w:r>
      <w:r>
        <w:rPr>
          <w:rFonts w:ascii="Times New Roman" w:hAnsi="Times New Roman" w:cs="Times New Roman"/>
        </w:rPr>
        <w:t xml:space="preserve"> D. Bradbury.</w:t>
      </w:r>
    </w:p>
    <w:p w14:paraId="6B6C1863" w14:textId="2F8EE212" w:rsidR="00787531" w:rsidRPr="003D4597" w:rsidRDefault="003D4597">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District Councillor H. Richardson</w:t>
      </w:r>
      <w:r>
        <w:rPr>
          <w:rFonts w:ascii="Times New Roman" w:hAnsi="Times New Roman" w:cs="Times New Roman"/>
        </w:rPr>
        <w:t xml:space="preserve">, </w:t>
      </w:r>
      <w:r w:rsidRPr="00BF349C">
        <w:rPr>
          <w:rFonts w:ascii="Times New Roman" w:hAnsi="Times New Roman" w:cs="Times New Roman"/>
          <w:color w:val="000000" w:themeColor="text1"/>
          <w:sz w:val="16"/>
          <w:szCs w:val="16"/>
        </w:rPr>
        <w:t xml:space="preserve">                                                                                        </w:t>
      </w:r>
    </w:p>
    <w:tbl>
      <w:tblPr>
        <w:tblStyle w:val="TableGrid"/>
        <w:tblW w:w="10916" w:type="dxa"/>
        <w:tblInd w:w="-431" w:type="dxa"/>
        <w:tblLook w:val="04A0" w:firstRow="1" w:lastRow="0" w:firstColumn="1" w:lastColumn="0" w:noHBand="0" w:noVBand="1"/>
      </w:tblPr>
      <w:tblGrid>
        <w:gridCol w:w="460"/>
        <w:gridCol w:w="9038"/>
        <w:gridCol w:w="1418"/>
      </w:tblGrid>
      <w:tr w:rsidR="00787531" w14:paraId="0B5F41D5" w14:textId="77777777" w:rsidTr="003D4597">
        <w:tc>
          <w:tcPr>
            <w:tcW w:w="460" w:type="dxa"/>
          </w:tcPr>
          <w:p w14:paraId="2D11534D" w14:textId="74223CF5" w:rsidR="00787531" w:rsidRDefault="004250BF">
            <w:r>
              <w:t>1.</w:t>
            </w:r>
          </w:p>
        </w:tc>
        <w:tc>
          <w:tcPr>
            <w:tcW w:w="9038" w:type="dxa"/>
          </w:tcPr>
          <w:p w14:paraId="0CB57263" w14:textId="36F61AE8" w:rsidR="00787531" w:rsidRDefault="003D4597">
            <w:r>
              <w:rPr>
                <w:rFonts w:ascii="Times New Roman" w:hAnsi="Times New Roman" w:cs="Times New Roman"/>
                <w:color w:val="000000" w:themeColor="text1"/>
              </w:rPr>
              <w:t>The Chair w</w:t>
            </w:r>
            <w:r w:rsidRPr="00102612">
              <w:rPr>
                <w:rFonts w:ascii="Times New Roman" w:hAnsi="Times New Roman" w:cs="Times New Roman"/>
                <w:color w:val="000000" w:themeColor="text1"/>
              </w:rPr>
              <w:t>elcome</w:t>
            </w:r>
            <w:r>
              <w:rPr>
                <w:rFonts w:ascii="Times New Roman" w:hAnsi="Times New Roman" w:cs="Times New Roman"/>
                <w:color w:val="000000" w:themeColor="text1"/>
              </w:rPr>
              <w:t>d all to the meeting.</w:t>
            </w:r>
            <w:r w:rsidRPr="00102612">
              <w:rPr>
                <w:rFonts w:ascii="Times New Roman" w:hAnsi="Times New Roman" w:cs="Times New Roman"/>
                <w:color w:val="000000" w:themeColor="text1"/>
              </w:rPr>
              <w:t xml:space="preserve"> </w:t>
            </w:r>
          </w:p>
        </w:tc>
        <w:tc>
          <w:tcPr>
            <w:tcW w:w="1418" w:type="dxa"/>
          </w:tcPr>
          <w:p w14:paraId="27F20965" w14:textId="77777777" w:rsidR="00787531" w:rsidRDefault="00787531"/>
        </w:tc>
      </w:tr>
      <w:tr w:rsidR="00787531" w14:paraId="0BF9E435" w14:textId="77777777" w:rsidTr="003D4597">
        <w:tc>
          <w:tcPr>
            <w:tcW w:w="460" w:type="dxa"/>
          </w:tcPr>
          <w:p w14:paraId="606D4F8F" w14:textId="1530C8CD" w:rsidR="00787531" w:rsidRDefault="004250BF">
            <w:r>
              <w:t>2.</w:t>
            </w:r>
          </w:p>
        </w:tc>
        <w:tc>
          <w:tcPr>
            <w:tcW w:w="9038" w:type="dxa"/>
          </w:tcPr>
          <w:p w14:paraId="50CF6AAB" w14:textId="77777777" w:rsidR="00787531" w:rsidRPr="00102612" w:rsidRDefault="00787531" w:rsidP="00787531">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403C107E" w14:textId="077C64A0" w:rsidR="00787531" w:rsidRPr="00D741B5" w:rsidRDefault="00D741B5" w:rsidP="00D741B5">
            <w:pPr>
              <w:rPr>
                <w:rFonts w:ascii="Times New Roman" w:hAnsi="Times New Roman" w:cs="Times New Roman"/>
                <w:color w:val="000000" w:themeColor="text1"/>
              </w:rPr>
            </w:pPr>
            <w:proofErr w:type="gramStart"/>
            <w:r>
              <w:rPr>
                <w:rFonts w:ascii="Times New Roman" w:hAnsi="Times New Roman" w:cs="Times New Roman"/>
                <w:color w:val="000000" w:themeColor="text1"/>
              </w:rPr>
              <w:t>a)</w:t>
            </w:r>
            <w:r w:rsidR="00787531" w:rsidRPr="00D741B5">
              <w:rPr>
                <w:rFonts w:ascii="Times New Roman" w:hAnsi="Times New Roman" w:cs="Times New Roman"/>
                <w:color w:val="000000" w:themeColor="text1"/>
              </w:rPr>
              <w:t>To</w:t>
            </w:r>
            <w:proofErr w:type="gramEnd"/>
            <w:r w:rsidR="00787531" w:rsidRPr="00D741B5">
              <w:rPr>
                <w:rFonts w:ascii="Times New Roman" w:hAnsi="Times New Roman" w:cs="Times New Roman"/>
                <w:color w:val="000000" w:themeColor="text1"/>
              </w:rPr>
              <w:t xml:space="preserve"> receive declarations of pecuniary, local non-pecuniary interest(s) and personal interests in items on agenda and their nature </w:t>
            </w:r>
            <w:proofErr w:type="spellStart"/>
            <w:r w:rsidR="00787531" w:rsidRPr="00D741B5">
              <w:rPr>
                <w:rFonts w:ascii="Times New Roman" w:hAnsi="Times New Roman" w:cs="Times New Roman"/>
                <w:color w:val="000000" w:themeColor="text1"/>
              </w:rPr>
              <w:t>inc.</w:t>
            </w:r>
            <w:proofErr w:type="spellEnd"/>
            <w:r w:rsidR="00787531" w:rsidRPr="00D741B5">
              <w:rPr>
                <w:rFonts w:ascii="Times New Roman" w:hAnsi="Times New Roman" w:cs="Times New Roman"/>
                <w:color w:val="000000" w:themeColor="text1"/>
              </w:rPr>
              <w:t xml:space="preserve"> gifts of hospitality exceeding £25</w:t>
            </w:r>
            <w:r w:rsidR="003D4597" w:rsidRPr="00D741B5">
              <w:rPr>
                <w:rFonts w:ascii="Times New Roman" w:hAnsi="Times New Roman" w:cs="Times New Roman"/>
                <w:color w:val="000000" w:themeColor="text1"/>
              </w:rPr>
              <w:t xml:space="preserve"> - none</w:t>
            </w:r>
            <w:r w:rsidR="00787531" w:rsidRPr="00D741B5">
              <w:rPr>
                <w:rFonts w:ascii="Times New Roman" w:hAnsi="Times New Roman" w:cs="Times New Roman"/>
                <w:color w:val="000000" w:themeColor="text1"/>
              </w:rPr>
              <w:t xml:space="preserve"> </w:t>
            </w:r>
          </w:p>
          <w:p w14:paraId="56E470C1" w14:textId="65953736" w:rsidR="00D741B5" w:rsidRPr="00D741B5" w:rsidRDefault="00D741B5" w:rsidP="00D741B5">
            <w:pPr>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Mr.Aket</w:t>
            </w:r>
            <w:proofErr w:type="spellEnd"/>
            <w:proofErr w:type="gramEnd"/>
            <w:r>
              <w:rPr>
                <w:rFonts w:ascii="Times New Roman" w:hAnsi="Times New Roman" w:cs="Times New Roman"/>
                <w:color w:val="000000" w:themeColor="text1"/>
              </w:rPr>
              <w:t xml:space="preserve"> asked for clarification that if anyone had connection to </w:t>
            </w:r>
            <w:proofErr w:type="spellStart"/>
            <w:r>
              <w:rPr>
                <w:rFonts w:ascii="Times New Roman" w:hAnsi="Times New Roman" w:cs="Times New Roman"/>
                <w:color w:val="000000" w:themeColor="text1"/>
              </w:rPr>
              <w:t>Stowmarket</w:t>
            </w:r>
            <w:proofErr w:type="spellEnd"/>
            <w:r>
              <w:rPr>
                <w:rFonts w:ascii="Times New Roman" w:hAnsi="Times New Roman" w:cs="Times New Roman"/>
                <w:color w:val="000000" w:themeColor="text1"/>
              </w:rPr>
              <w:t xml:space="preserve"> Football Club</w:t>
            </w:r>
            <w:r w:rsidR="00F76F70">
              <w:rPr>
                <w:rFonts w:ascii="Times New Roman" w:hAnsi="Times New Roman" w:cs="Times New Roman"/>
                <w:color w:val="000000" w:themeColor="text1"/>
              </w:rPr>
              <w:t xml:space="preserve"> </w:t>
            </w:r>
            <w:r>
              <w:rPr>
                <w:rFonts w:ascii="Times New Roman" w:hAnsi="Times New Roman" w:cs="Times New Roman"/>
                <w:color w:val="000000" w:themeColor="text1"/>
              </w:rPr>
              <w:t>an interest should be declared. The Clerk confirmed a non</w:t>
            </w:r>
            <w:r w:rsidR="00134296">
              <w:rPr>
                <w:rFonts w:ascii="Times New Roman" w:hAnsi="Times New Roman" w:cs="Times New Roman"/>
                <w:color w:val="000000" w:themeColor="text1"/>
              </w:rPr>
              <w:t>-</w:t>
            </w:r>
            <w:r>
              <w:rPr>
                <w:rFonts w:ascii="Times New Roman" w:hAnsi="Times New Roman" w:cs="Times New Roman"/>
                <w:color w:val="000000" w:themeColor="text1"/>
              </w:rPr>
              <w:t xml:space="preserve">pecuniary interest should be declared if this </w:t>
            </w:r>
            <w:r w:rsidR="00F76F70">
              <w:rPr>
                <w:rFonts w:ascii="Times New Roman" w:hAnsi="Times New Roman" w:cs="Times New Roman"/>
                <w:color w:val="000000" w:themeColor="text1"/>
              </w:rPr>
              <w:t>wa</w:t>
            </w:r>
            <w:r>
              <w:rPr>
                <w:rFonts w:ascii="Times New Roman" w:hAnsi="Times New Roman" w:cs="Times New Roman"/>
                <w:color w:val="000000" w:themeColor="text1"/>
              </w:rPr>
              <w:t xml:space="preserve">s the case.  </w:t>
            </w:r>
          </w:p>
          <w:p w14:paraId="5B517A9A" w14:textId="4E86F786" w:rsidR="00787531" w:rsidRPr="00102612" w:rsidRDefault="00787531" w:rsidP="00787531">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r w:rsidR="003D4597">
              <w:rPr>
                <w:rFonts w:ascii="Times New Roman" w:hAnsi="Times New Roman" w:cs="Times New Roman"/>
                <w:color w:val="000000" w:themeColor="text1"/>
              </w:rPr>
              <w:t xml:space="preserve"> - none</w:t>
            </w:r>
          </w:p>
          <w:p w14:paraId="5C921037" w14:textId="3DA497A9" w:rsidR="00787531" w:rsidRDefault="00787531" w:rsidP="00787531">
            <w:r w:rsidRPr="00102612">
              <w:rPr>
                <w:rFonts w:ascii="Times New Roman" w:hAnsi="Times New Roman" w:cs="Times New Roman"/>
                <w:color w:val="000000" w:themeColor="text1"/>
              </w:rPr>
              <w:t>c)To receive requests for dispensations</w:t>
            </w:r>
            <w:r w:rsidR="003D4597">
              <w:rPr>
                <w:rFonts w:ascii="Times New Roman" w:hAnsi="Times New Roman" w:cs="Times New Roman"/>
                <w:color w:val="000000" w:themeColor="text1"/>
              </w:rPr>
              <w:t>- none</w:t>
            </w:r>
          </w:p>
        </w:tc>
        <w:tc>
          <w:tcPr>
            <w:tcW w:w="1418" w:type="dxa"/>
          </w:tcPr>
          <w:p w14:paraId="6A850411" w14:textId="77777777" w:rsidR="00787531" w:rsidRDefault="00787531"/>
        </w:tc>
      </w:tr>
      <w:tr w:rsidR="00787531" w14:paraId="15F95226" w14:textId="77777777" w:rsidTr="003D4597">
        <w:tc>
          <w:tcPr>
            <w:tcW w:w="460" w:type="dxa"/>
          </w:tcPr>
          <w:p w14:paraId="0CB48B8A" w14:textId="142A9D9A" w:rsidR="00787531" w:rsidRDefault="004250BF" w:rsidP="00787531">
            <w:r>
              <w:t>3.</w:t>
            </w:r>
          </w:p>
        </w:tc>
        <w:tc>
          <w:tcPr>
            <w:tcW w:w="9038" w:type="dxa"/>
          </w:tcPr>
          <w:p w14:paraId="4C93EC16" w14:textId="04E78305" w:rsidR="00787531" w:rsidRPr="006001C7" w:rsidRDefault="00787531" w:rsidP="00787531">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p>
          <w:p w14:paraId="61D4DF0F" w14:textId="2593AFDE" w:rsidR="00787531" w:rsidRPr="006001C7" w:rsidRDefault="00787531" w:rsidP="00787531">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 xml:space="preserve">Members of the public–to receive questions and matters of concern from those in </w:t>
            </w:r>
            <w:proofErr w:type="gramStart"/>
            <w:r w:rsidRPr="006001C7">
              <w:rPr>
                <w:rFonts w:ascii="Times New Roman" w:hAnsi="Times New Roman" w:cs="Times New Roman"/>
                <w:color w:val="000000" w:themeColor="text1"/>
              </w:rPr>
              <w:t xml:space="preserve">attendance  </w:t>
            </w:r>
            <w:r w:rsidR="004546FD">
              <w:rPr>
                <w:rFonts w:ascii="Times New Roman" w:hAnsi="Times New Roman" w:cs="Times New Roman"/>
                <w:color w:val="000000" w:themeColor="text1"/>
              </w:rPr>
              <w:t>-</w:t>
            </w:r>
            <w:proofErr w:type="gramEnd"/>
            <w:r w:rsidR="004546FD">
              <w:rPr>
                <w:rFonts w:ascii="Times New Roman" w:hAnsi="Times New Roman" w:cs="Times New Roman"/>
                <w:color w:val="000000" w:themeColor="text1"/>
              </w:rPr>
              <w:t xml:space="preserve"> none</w:t>
            </w:r>
          </w:p>
          <w:p w14:paraId="0559EF26" w14:textId="6BBA41EC" w:rsidR="00787531" w:rsidRPr="004250BF" w:rsidRDefault="00787531" w:rsidP="004250BF">
            <w:pPr>
              <w:pStyle w:val="ListParagraph"/>
              <w:numPr>
                <w:ilvl w:val="0"/>
                <w:numId w:val="2"/>
              </w:numPr>
            </w:pPr>
            <w:r w:rsidRPr="004250BF">
              <w:rPr>
                <w:rFonts w:ascii="Times New Roman" w:hAnsi="Times New Roman" w:cs="Times New Roman"/>
                <w:color w:val="000000" w:themeColor="text1"/>
              </w:rPr>
              <w:t>Members of the public – to receive comments submitted via email</w:t>
            </w:r>
            <w:r w:rsidR="004250BF">
              <w:rPr>
                <w:rFonts w:ascii="Times New Roman" w:hAnsi="Times New Roman" w:cs="Times New Roman"/>
                <w:color w:val="000000" w:themeColor="text1"/>
              </w:rPr>
              <w:t xml:space="preserve"> - none</w:t>
            </w:r>
          </w:p>
        </w:tc>
        <w:tc>
          <w:tcPr>
            <w:tcW w:w="1418" w:type="dxa"/>
          </w:tcPr>
          <w:p w14:paraId="66383941" w14:textId="77777777" w:rsidR="00787531" w:rsidRDefault="00787531" w:rsidP="00787531"/>
        </w:tc>
      </w:tr>
      <w:tr w:rsidR="00787531" w14:paraId="7EDE5571" w14:textId="77777777" w:rsidTr="003D4597">
        <w:tc>
          <w:tcPr>
            <w:tcW w:w="460" w:type="dxa"/>
          </w:tcPr>
          <w:p w14:paraId="18D145FD" w14:textId="1942D8C3" w:rsidR="00787531" w:rsidRDefault="004250BF" w:rsidP="00787531">
            <w:r>
              <w:t>4</w:t>
            </w:r>
          </w:p>
        </w:tc>
        <w:tc>
          <w:tcPr>
            <w:tcW w:w="9038" w:type="dxa"/>
          </w:tcPr>
          <w:p w14:paraId="76C36054" w14:textId="77777777" w:rsidR="00787531" w:rsidRPr="00102612" w:rsidRDefault="00787531" w:rsidP="00787531">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405370B9" w14:textId="7AB031AD" w:rsidR="00787531" w:rsidRDefault="00787531" w:rsidP="0078753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r w:rsidR="005054B3">
              <w:rPr>
                <w:rFonts w:ascii="Times New Roman" w:hAnsi="Times New Roman" w:cs="Times New Roman"/>
                <w:color w:val="000000" w:themeColor="text1"/>
              </w:rPr>
              <w:t xml:space="preserve">. Mr. </w:t>
            </w:r>
            <w:proofErr w:type="spellStart"/>
            <w:r w:rsidR="005054B3">
              <w:rPr>
                <w:rFonts w:ascii="Times New Roman" w:hAnsi="Times New Roman" w:cs="Times New Roman"/>
                <w:color w:val="000000" w:themeColor="text1"/>
              </w:rPr>
              <w:t>Aket</w:t>
            </w:r>
            <w:proofErr w:type="spellEnd"/>
            <w:r w:rsidR="005054B3">
              <w:rPr>
                <w:rFonts w:ascii="Times New Roman" w:hAnsi="Times New Roman" w:cs="Times New Roman"/>
                <w:color w:val="000000" w:themeColor="text1"/>
              </w:rPr>
              <w:t xml:space="preserve"> commented on </w:t>
            </w:r>
            <w:r w:rsidR="00395AD4">
              <w:rPr>
                <w:rFonts w:ascii="Times New Roman" w:hAnsi="Times New Roman" w:cs="Times New Roman"/>
                <w:color w:val="000000" w:themeColor="text1"/>
              </w:rPr>
              <w:t xml:space="preserve">Cllr </w:t>
            </w:r>
            <w:proofErr w:type="spellStart"/>
            <w:r w:rsidR="00395AD4">
              <w:rPr>
                <w:rFonts w:ascii="Times New Roman" w:hAnsi="Times New Roman" w:cs="Times New Roman"/>
                <w:color w:val="000000" w:themeColor="text1"/>
              </w:rPr>
              <w:t>Mellen’s</w:t>
            </w:r>
            <w:proofErr w:type="spellEnd"/>
            <w:r w:rsidR="00395AD4">
              <w:rPr>
                <w:rFonts w:ascii="Times New Roman" w:hAnsi="Times New Roman" w:cs="Times New Roman"/>
                <w:color w:val="000000" w:themeColor="text1"/>
              </w:rPr>
              <w:t xml:space="preserve"> </w:t>
            </w:r>
            <w:r w:rsidR="005054B3">
              <w:rPr>
                <w:rFonts w:ascii="Times New Roman" w:hAnsi="Times New Roman" w:cs="Times New Roman"/>
                <w:color w:val="000000" w:themeColor="text1"/>
              </w:rPr>
              <w:t xml:space="preserve">outstanding service to this Parish and to all constituents in his area, and felt regret that he would not be standing again as County </w:t>
            </w:r>
            <w:proofErr w:type="spellStart"/>
            <w:r w:rsidR="005054B3">
              <w:rPr>
                <w:rFonts w:ascii="Times New Roman" w:hAnsi="Times New Roman" w:cs="Times New Roman"/>
                <w:color w:val="000000" w:themeColor="text1"/>
              </w:rPr>
              <w:t>Councillor</w:t>
            </w:r>
            <w:proofErr w:type="spellEnd"/>
            <w:r w:rsidR="005054B3">
              <w:rPr>
                <w:rFonts w:ascii="Times New Roman" w:hAnsi="Times New Roman" w:cs="Times New Roman"/>
                <w:color w:val="000000" w:themeColor="text1"/>
              </w:rPr>
              <w:t xml:space="preserve">.  </w:t>
            </w:r>
            <w:r w:rsidR="00134296">
              <w:rPr>
                <w:rFonts w:ascii="Times New Roman" w:hAnsi="Times New Roman" w:cs="Times New Roman"/>
                <w:color w:val="000000" w:themeColor="text1"/>
              </w:rPr>
              <w:t>Reiterated by all present.</w:t>
            </w:r>
          </w:p>
          <w:p w14:paraId="61307712" w14:textId="594BC178" w:rsidR="001B3115" w:rsidRDefault="00134296" w:rsidP="00787531">
            <w:pPr>
              <w:rPr>
                <w:rFonts w:ascii="Times New Roman" w:hAnsi="Times New Roman" w:cs="Times New Roman"/>
                <w:color w:val="000000" w:themeColor="text1"/>
              </w:rPr>
            </w:pPr>
            <w:r>
              <w:rPr>
                <w:rFonts w:ascii="Times New Roman" w:hAnsi="Times New Roman" w:cs="Times New Roman"/>
                <w:color w:val="000000" w:themeColor="text1"/>
              </w:rPr>
              <w:t xml:space="preserve">Cllr </w:t>
            </w:r>
            <w:proofErr w:type="spellStart"/>
            <w:r>
              <w:rPr>
                <w:rFonts w:ascii="Times New Roman" w:hAnsi="Times New Roman" w:cs="Times New Roman"/>
                <w:color w:val="000000" w:themeColor="text1"/>
              </w:rPr>
              <w:t>Mellen</w:t>
            </w:r>
            <w:proofErr w:type="spellEnd"/>
            <w:r>
              <w:rPr>
                <w:rFonts w:ascii="Times New Roman" w:hAnsi="Times New Roman" w:cs="Times New Roman"/>
                <w:color w:val="000000" w:themeColor="text1"/>
              </w:rPr>
              <w:t xml:space="preserve"> stated that p</w:t>
            </w:r>
            <w:r w:rsidR="001B3115">
              <w:rPr>
                <w:rFonts w:ascii="Times New Roman" w:hAnsi="Times New Roman" w:cs="Times New Roman"/>
                <w:color w:val="000000" w:themeColor="text1"/>
              </w:rPr>
              <w:t>ress release</w:t>
            </w:r>
            <w:r>
              <w:rPr>
                <w:rFonts w:ascii="Times New Roman" w:hAnsi="Times New Roman" w:cs="Times New Roman"/>
                <w:color w:val="000000" w:themeColor="text1"/>
              </w:rPr>
              <w:t>d</w:t>
            </w:r>
            <w:r w:rsidR="001B3115">
              <w:rPr>
                <w:rFonts w:ascii="Times New Roman" w:hAnsi="Times New Roman" w:cs="Times New Roman"/>
                <w:color w:val="000000" w:themeColor="text1"/>
              </w:rPr>
              <w:t xml:space="preserve"> today, through FOI, letters show</w:t>
            </w:r>
            <w:r>
              <w:rPr>
                <w:rFonts w:ascii="Times New Roman" w:hAnsi="Times New Roman" w:cs="Times New Roman"/>
                <w:color w:val="000000" w:themeColor="text1"/>
              </w:rPr>
              <w:t>ing</w:t>
            </w:r>
            <w:r w:rsidR="001B3115">
              <w:rPr>
                <w:rFonts w:ascii="Times New Roman" w:hAnsi="Times New Roman" w:cs="Times New Roman"/>
                <w:color w:val="000000" w:themeColor="text1"/>
              </w:rPr>
              <w:t xml:space="preserve"> the CC tried to block </w:t>
            </w:r>
            <w:r w:rsidR="000945DD">
              <w:rPr>
                <w:rFonts w:ascii="Times New Roman" w:hAnsi="Times New Roman" w:cs="Times New Roman"/>
                <w:color w:val="000000" w:themeColor="text1"/>
              </w:rPr>
              <w:t xml:space="preserve">consultation on </w:t>
            </w:r>
            <w:r w:rsidR="001B3115">
              <w:rPr>
                <w:rFonts w:ascii="Times New Roman" w:hAnsi="Times New Roman" w:cs="Times New Roman"/>
                <w:color w:val="000000" w:themeColor="text1"/>
              </w:rPr>
              <w:t>3 unitar</w:t>
            </w:r>
            <w:r w:rsidR="000945DD">
              <w:rPr>
                <w:rFonts w:ascii="Times New Roman" w:hAnsi="Times New Roman" w:cs="Times New Roman"/>
                <w:color w:val="000000" w:themeColor="text1"/>
              </w:rPr>
              <w:t>y authorities.</w:t>
            </w:r>
          </w:p>
          <w:p w14:paraId="4A49F415" w14:textId="452E2DA4" w:rsidR="000945DD" w:rsidRPr="00102612" w:rsidRDefault="000945DD" w:rsidP="00787531">
            <w:pPr>
              <w:rPr>
                <w:rFonts w:ascii="Times New Roman" w:hAnsi="Times New Roman" w:cs="Times New Roman"/>
                <w:color w:val="000000" w:themeColor="text1"/>
              </w:rPr>
            </w:pPr>
            <w:r>
              <w:rPr>
                <w:rFonts w:ascii="Times New Roman" w:hAnsi="Times New Roman" w:cs="Times New Roman"/>
                <w:color w:val="000000" w:themeColor="text1"/>
              </w:rPr>
              <w:t>Mr.</w:t>
            </w:r>
            <w:r w:rsidR="00F76F70">
              <w:rPr>
                <w:rFonts w:ascii="Times New Roman" w:hAnsi="Times New Roman" w:cs="Times New Roman"/>
                <w:color w:val="000000" w:themeColor="text1"/>
              </w:rPr>
              <w:t xml:space="preserve"> </w:t>
            </w:r>
            <w:proofErr w:type="spellStart"/>
            <w:r w:rsidR="00F76F70">
              <w:rPr>
                <w:rFonts w:ascii="Times New Roman" w:hAnsi="Times New Roman" w:cs="Times New Roman"/>
                <w:color w:val="000000" w:themeColor="text1"/>
              </w:rPr>
              <w:t>A</w:t>
            </w:r>
            <w:r>
              <w:rPr>
                <w:rFonts w:ascii="Times New Roman" w:hAnsi="Times New Roman" w:cs="Times New Roman"/>
                <w:color w:val="000000" w:themeColor="text1"/>
              </w:rPr>
              <w:t>ket</w:t>
            </w:r>
            <w:proofErr w:type="spellEnd"/>
            <w:r>
              <w:rPr>
                <w:rFonts w:ascii="Times New Roman" w:hAnsi="Times New Roman" w:cs="Times New Roman"/>
                <w:color w:val="000000" w:themeColor="text1"/>
              </w:rPr>
              <w:t xml:space="preserve"> enquired about the bus situation</w:t>
            </w:r>
            <w:r w:rsidR="00443708">
              <w:rPr>
                <w:rFonts w:ascii="Times New Roman" w:hAnsi="Times New Roman" w:cs="Times New Roman"/>
                <w:color w:val="000000" w:themeColor="text1"/>
              </w:rPr>
              <w:t xml:space="preserve"> following the Zoom meeting. Cllr </w:t>
            </w:r>
            <w:proofErr w:type="spellStart"/>
            <w:r w:rsidR="00443708">
              <w:rPr>
                <w:rFonts w:ascii="Times New Roman" w:hAnsi="Times New Roman" w:cs="Times New Roman"/>
                <w:color w:val="000000" w:themeColor="text1"/>
              </w:rPr>
              <w:t>Mellen</w:t>
            </w:r>
            <w:proofErr w:type="spellEnd"/>
            <w:r w:rsidR="00443708">
              <w:rPr>
                <w:rFonts w:ascii="Times New Roman" w:hAnsi="Times New Roman" w:cs="Times New Roman"/>
                <w:color w:val="000000" w:themeColor="text1"/>
              </w:rPr>
              <w:t xml:space="preserve"> commented that officers from the Bus team </w:t>
            </w:r>
            <w:r w:rsidR="00F76F70">
              <w:rPr>
                <w:rFonts w:ascii="Times New Roman" w:hAnsi="Times New Roman" w:cs="Times New Roman"/>
                <w:color w:val="000000" w:themeColor="text1"/>
              </w:rPr>
              <w:t>stated</w:t>
            </w:r>
            <w:r w:rsidR="00443708">
              <w:rPr>
                <w:rFonts w:ascii="Times New Roman" w:hAnsi="Times New Roman" w:cs="Times New Roman"/>
                <w:color w:val="000000" w:themeColor="text1"/>
              </w:rPr>
              <w:t xml:space="preserve"> there is more likelihood of </w:t>
            </w:r>
            <w:r w:rsidR="00F76F70">
              <w:rPr>
                <w:rFonts w:ascii="Times New Roman" w:hAnsi="Times New Roman" w:cs="Times New Roman"/>
                <w:color w:val="000000" w:themeColor="text1"/>
              </w:rPr>
              <w:t xml:space="preserve">funding </w:t>
            </w:r>
            <w:r w:rsidR="00443708">
              <w:rPr>
                <w:rFonts w:ascii="Times New Roman" w:hAnsi="Times New Roman" w:cs="Times New Roman"/>
                <w:color w:val="000000" w:themeColor="text1"/>
              </w:rPr>
              <w:t>if an operator is on board and is in discussion process.</w:t>
            </w:r>
          </w:p>
          <w:p w14:paraId="2F76A7A5" w14:textId="1F2A6F8F" w:rsidR="00787531" w:rsidRDefault="00787531" w:rsidP="00787531">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r w:rsidR="00F76F70">
              <w:rPr>
                <w:rFonts w:ascii="Times New Roman" w:hAnsi="Times New Roman" w:cs="Times New Roman"/>
                <w:color w:val="000000" w:themeColor="text1"/>
              </w:rPr>
              <w:t xml:space="preserve"> -noted</w:t>
            </w:r>
          </w:p>
        </w:tc>
        <w:tc>
          <w:tcPr>
            <w:tcW w:w="1418" w:type="dxa"/>
          </w:tcPr>
          <w:p w14:paraId="760A2946" w14:textId="77777777" w:rsidR="00787531" w:rsidRDefault="00787531" w:rsidP="00787531"/>
        </w:tc>
      </w:tr>
      <w:tr w:rsidR="00787531" w14:paraId="65D0AC1B" w14:textId="77777777" w:rsidTr="003D4597">
        <w:tc>
          <w:tcPr>
            <w:tcW w:w="460" w:type="dxa"/>
          </w:tcPr>
          <w:p w14:paraId="3280C95C" w14:textId="0B51D1F4" w:rsidR="00787531" w:rsidRDefault="004250BF" w:rsidP="00787531">
            <w:r>
              <w:t>5.</w:t>
            </w:r>
          </w:p>
        </w:tc>
        <w:tc>
          <w:tcPr>
            <w:tcW w:w="9038" w:type="dxa"/>
          </w:tcPr>
          <w:p w14:paraId="11B9AB43" w14:textId="0AB38B3E" w:rsidR="00787531" w:rsidRPr="00787531" w:rsidRDefault="00787531" w:rsidP="00787531">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tc>
        <w:tc>
          <w:tcPr>
            <w:tcW w:w="1418" w:type="dxa"/>
          </w:tcPr>
          <w:p w14:paraId="1AEBDED7" w14:textId="77777777" w:rsidR="00787531" w:rsidRDefault="00787531" w:rsidP="00787531"/>
        </w:tc>
      </w:tr>
      <w:tr w:rsidR="00787531" w14:paraId="49B7ECF7" w14:textId="77777777" w:rsidTr="003D4597">
        <w:tc>
          <w:tcPr>
            <w:tcW w:w="460" w:type="dxa"/>
          </w:tcPr>
          <w:p w14:paraId="11676506" w14:textId="77777777" w:rsidR="00787531" w:rsidRDefault="00787531" w:rsidP="00787531"/>
        </w:tc>
        <w:tc>
          <w:tcPr>
            <w:tcW w:w="9038" w:type="dxa"/>
          </w:tcPr>
          <w:p w14:paraId="469B4928" w14:textId="2CD844E5" w:rsidR="00787531" w:rsidRDefault="004250BF" w:rsidP="00787531">
            <w:r>
              <w:rPr>
                <w:rFonts w:ascii="Times New Roman" w:hAnsi="Times New Roman" w:cs="Times New Roman"/>
                <w:color w:val="000000" w:themeColor="text1"/>
              </w:rPr>
              <w:t xml:space="preserve">5.1 </w:t>
            </w:r>
            <w:r w:rsidR="00787531" w:rsidRPr="00102612">
              <w:rPr>
                <w:rFonts w:ascii="Times New Roman" w:hAnsi="Times New Roman" w:cs="Times New Roman"/>
                <w:color w:val="000000" w:themeColor="text1"/>
              </w:rPr>
              <w:t xml:space="preserve">To </w:t>
            </w:r>
            <w:r w:rsidR="00787531" w:rsidRPr="00102612">
              <w:rPr>
                <w:rFonts w:ascii="Times New Roman" w:hAnsi="Times New Roman" w:cs="Times New Roman"/>
                <w:b/>
                <w:color w:val="000000" w:themeColor="text1"/>
              </w:rPr>
              <w:t>RESOLVE</w:t>
            </w:r>
            <w:r w:rsidR="00787531" w:rsidRPr="00102612">
              <w:rPr>
                <w:rFonts w:ascii="Times New Roman" w:hAnsi="Times New Roman" w:cs="Times New Roman"/>
                <w:color w:val="000000" w:themeColor="text1"/>
              </w:rPr>
              <w:t xml:space="preserve"> minutes of Council meeting held on</w:t>
            </w:r>
            <w:r w:rsidR="00787531">
              <w:rPr>
                <w:rFonts w:ascii="Times New Roman" w:hAnsi="Times New Roman" w:cs="Times New Roman"/>
                <w:color w:val="000000" w:themeColor="text1"/>
              </w:rPr>
              <w:t xml:space="preserve"> </w:t>
            </w:r>
            <w:r w:rsidR="00787531">
              <w:rPr>
                <w:rFonts w:ascii="Times New Roman" w:hAnsi="Times New Roman" w:cs="Times New Roman"/>
                <w:b/>
                <w:color w:val="000000" w:themeColor="text1"/>
              </w:rPr>
              <w:t>2</w:t>
            </w:r>
            <w:r w:rsidR="00787531" w:rsidRPr="00991634">
              <w:rPr>
                <w:rFonts w:ascii="Times New Roman" w:hAnsi="Times New Roman" w:cs="Times New Roman"/>
                <w:b/>
                <w:color w:val="000000" w:themeColor="text1"/>
                <w:vertAlign w:val="superscript"/>
              </w:rPr>
              <w:t>nd</w:t>
            </w:r>
            <w:r w:rsidR="00787531">
              <w:rPr>
                <w:rFonts w:ascii="Times New Roman" w:hAnsi="Times New Roman" w:cs="Times New Roman"/>
                <w:b/>
                <w:color w:val="000000" w:themeColor="text1"/>
              </w:rPr>
              <w:t xml:space="preserve"> February </w:t>
            </w:r>
            <w:r w:rsidR="00787531" w:rsidRPr="00102612">
              <w:rPr>
                <w:rFonts w:ascii="Times New Roman" w:hAnsi="Times New Roman" w:cs="Times New Roman"/>
                <w:b/>
                <w:color w:val="000000" w:themeColor="text1"/>
              </w:rPr>
              <w:t>202</w:t>
            </w:r>
            <w:r w:rsidR="00787531">
              <w:rPr>
                <w:rFonts w:ascii="Times New Roman" w:hAnsi="Times New Roman" w:cs="Times New Roman"/>
                <w:b/>
                <w:color w:val="000000" w:themeColor="text1"/>
              </w:rPr>
              <w:t>6</w:t>
            </w:r>
            <w:r w:rsidR="00787531" w:rsidRPr="00102612">
              <w:rPr>
                <w:rFonts w:ascii="Times New Roman" w:hAnsi="Times New Roman" w:cs="Times New Roman"/>
                <w:color w:val="000000" w:themeColor="text1"/>
              </w:rPr>
              <w:t xml:space="preserve"> are a true and correct record.</w:t>
            </w:r>
            <w:r w:rsidR="00F365B0">
              <w:rPr>
                <w:rFonts w:ascii="Times New Roman" w:hAnsi="Times New Roman" w:cs="Times New Roman"/>
                <w:color w:val="000000" w:themeColor="text1"/>
              </w:rPr>
              <w:t xml:space="preserve"> </w:t>
            </w:r>
            <w:proofErr w:type="spellStart"/>
            <w:proofErr w:type="gramStart"/>
            <w:r w:rsidR="00F365B0">
              <w:rPr>
                <w:rFonts w:ascii="Times New Roman" w:hAnsi="Times New Roman" w:cs="Times New Roman"/>
                <w:color w:val="000000" w:themeColor="text1"/>
              </w:rPr>
              <w:t>Mr.Aket</w:t>
            </w:r>
            <w:proofErr w:type="spellEnd"/>
            <w:proofErr w:type="gramEnd"/>
            <w:r w:rsidR="00F365B0">
              <w:rPr>
                <w:rFonts w:ascii="Times New Roman" w:hAnsi="Times New Roman" w:cs="Times New Roman"/>
                <w:color w:val="000000" w:themeColor="text1"/>
              </w:rPr>
              <w:t xml:space="preserve"> proposed acceptance, Prof </w:t>
            </w:r>
            <w:proofErr w:type="spellStart"/>
            <w:r w:rsidR="00F365B0">
              <w:rPr>
                <w:rFonts w:ascii="Times New Roman" w:hAnsi="Times New Roman" w:cs="Times New Roman"/>
                <w:color w:val="000000" w:themeColor="text1"/>
              </w:rPr>
              <w:t>Jaggard</w:t>
            </w:r>
            <w:proofErr w:type="spellEnd"/>
            <w:r w:rsidR="00F365B0">
              <w:rPr>
                <w:rFonts w:ascii="Times New Roman" w:hAnsi="Times New Roman" w:cs="Times New Roman"/>
                <w:color w:val="000000" w:themeColor="text1"/>
              </w:rPr>
              <w:t xml:space="preserve"> seconded with all in agreement.</w:t>
            </w:r>
          </w:p>
        </w:tc>
        <w:tc>
          <w:tcPr>
            <w:tcW w:w="1418" w:type="dxa"/>
          </w:tcPr>
          <w:p w14:paraId="4E52634A" w14:textId="77777777" w:rsidR="00787531" w:rsidRDefault="00787531" w:rsidP="00787531"/>
        </w:tc>
      </w:tr>
      <w:tr w:rsidR="00787531" w14:paraId="494ECF90" w14:textId="77777777" w:rsidTr="003D4597">
        <w:tc>
          <w:tcPr>
            <w:tcW w:w="460" w:type="dxa"/>
          </w:tcPr>
          <w:p w14:paraId="300AACD4" w14:textId="030D504A" w:rsidR="00787531" w:rsidRDefault="004250BF" w:rsidP="00787531">
            <w:r>
              <w:t>6.</w:t>
            </w:r>
          </w:p>
        </w:tc>
        <w:tc>
          <w:tcPr>
            <w:tcW w:w="9038" w:type="dxa"/>
          </w:tcPr>
          <w:p w14:paraId="2495067A" w14:textId="605C95F6" w:rsidR="00787531" w:rsidRDefault="00787531" w:rsidP="00787531">
            <w:r w:rsidRPr="008239EE">
              <w:rPr>
                <w:rFonts w:ascii="Times New Roman" w:hAnsi="Times New Roman" w:cs="Times New Roman"/>
                <w:b/>
                <w:color w:val="000000" w:themeColor="text1"/>
              </w:rPr>
              <w:t xml:space="preserve">MATTERS ARISING </w:t>
            </w:r>
            <w:r w:rsidRPr="008239EE">
              <w:rPr>
                <w:rFonts w:ascii="Times New Roman" w:hAnsi="Times New Roman" w:cs="Times New Roman"/>
                <w:color w:val="000000" w:themeColor="text1"/>
              </w:rPr>
              <w:t xml:space="preserve">from Meeting held on </w:t>
            </w:r>
            <w:r>
              <w:rPr>
                <w:rFonts w:ascii="Times New Roman" w:hAnsi="Times New Roman" w:cs="Times New Roman"/>
                <w:b/>
                <w:color w:val="000000" w:themeColor="text1"/>
              </w:rPr>
              <w:t>2</w:t>
            </w:r>
            <w:r w:rsidRPr="00991634">
              <w:rPr>
                <w:rFonts w:ascii="Times New Roman" w:hAnsi="Times New Roman" w:cs="Times New Roman"/>
                <w:b/>
                <w:color w:val="000000" w:themeColor="text1"/>
                <w:vertAlign w:val="superscript"/>
              </w:rPr>
              <w:t>nd</w:t>
            </w:r>
            <w:r>
              <w:rPr>
                <w:rFonts w:ascii="Times New Roman" w:hAnsi="Times New Roman" w:cs="Times New Roman"/>
                <w:b/>
                <w:color w:val="000000" w:themeColor="text1"/>
              </w:rPr>
              <w:t xml:space="preserve"> February </w:t>
            </w:r>
            <w:r w:rsidRPr="00102612">
              <w:rPr>
                <w:rFonts w:ascii="Times New Roman" w:hAnsi="Times New Roman" w:cs="Times New Roman"/>
                <w:b/>
                <w:color w:val="000000" w:themeColor="text1"/>
              </w:rPr>
              <w:t>202</w:t>
            </w:r>
            <w:r>
              <w:rPr>
                <w:rFonts w:ascii="Times New Roman" w:hAnsi="Times New Roman" w:cs="Times New Roman"/>
                <w:b/>
                <w:color w:val="000000" w:themeColor="text1"/>
              </w:rPr>
              <w:t>6</w:t>
            </w:r>
          </w:p>
        </w:tc>
        <w:tc>
          <w:tcPr>
            <w:tcW w:w="1418" w:type="dxa"/>
          </w:tcPr>
          <w:p w14:paraId="04263869" w14:textId="77777777" w:rsidR="00787531" w:rsidRDefault="00787531" w:rsidP="00787531"/>
        </w:tc>
      </w:tr>
      <w:tr w:rsidR="00787531" w14:paraId="15F24D7E" w14:textId="77777777" w:rsidTr="003D4597">
        <w:tc>
          <w:tcPr>
            <w:tcW w:w="460" w:type="dxa"/>
          </w:tcPr>
          <w:p w14:paraId="6F7DA2B9" w14:textId="77777777" w:rsidR="00787531" w:rsidRDefault="00787531" w:rsidP="00787531"/>
        </w:tc>
        <w:tc>
          <w:tcPr>
            <w:tcW w:w="9038" w:type="dxa"/>
          </w:tcPr>
          <w:p w14:paraId="41D88420" w14:textId="6339A6E2" w:rsidR="00787531" w:rsidRPr="00121FEB" w:rsidRDefault="00787531" w:rsidP="00787531">
            <w:pPr>
              <w:pStyle w:val="ListParagraph"/>
              <w:numPr>
                <w:ilvl w:val="1"/>
                <w:numId w:val="4"/>
              </w:numPr>
              <w:rPr>
                <w:rFonts w:ascii="Times New Roman" w:hAnsi="Times New Roman" w:cs="Times New Roman"/>
                <w:color w:val="000000" w:themeColor="text1"/>
              </w:rPr>
            </w:pPr>
            <w:r w:rsidRPr="00121FEB">
              <w:rPr>
                <w:rStyle w:val="jdfsz"/>
                <w:rFonts w:ascii="Times New Roman" w:hAnsi="Times New Roman" w:cs="Times New Roman"/>
                <w:color w:val="000000" w:themeColor="text1"/>
              </w:rPr>
              <w:t>Bus stop hatching at crossroads &amp; bus sign</w:t>
            </w:r>
            <w:r w:rsidR="00121FEB" w:rsidRPr="00121FEB">
              <w:rPr>
                <w:rStyle w:val="jdfsz"/>
                <w:rFonts w:ascii="Times New Roman" w:hAnsi="Times New Roman" w:cs="Times New Roman"/>
                <w:color w:val="000000" w:themeColor="text1"/>
              </w:rPr>
              <w:t xml:space="preserve"> </w:t>
            </w:r>
            <w:r w:rsidR="00121FEB" w:rsidRPr="00121FEB">
              <w:rPr>
                <w:rStyle w:val="jdfsz"/>
                <w:rFonts w:ascii="Times New Roman" w:hAnsi="Times New Roman" w:cs="Times New Roman"/>
              </w:rPr>
              <w:t xml:space="preserve">– on going. </w:t>
            </w:r>
            <w:r w:rsidRPr="00121FEB">
              <w:rPr>
                <w:rStyle w:val="jdfsz"/>
                <w:rFonts w:ascii="Times New Roman" w:hAnsi="Times New Roman" w:cs="Times New Roman"/>
                <w:color w:val="000000" w:themeColor="text1"/>
              </w:rPr>
              <w:t xml:space="preserve"> </w:t>
            </w:r>
            <w:r w:rsidR="00121FEB" w:rsidRPr="00121FEB">
              <w:rPr>
                <w:rStyle w:val="jdfsz"/>
                <w:rFonts w:ascii="Times New Roman" w:hAnsi="Times New Roman" w:cs="Times New Roman"/>
                <w:color w:val="000000" w:themeColor="text1"/>
              </w:rPr>
              <w:t>The Clerk will follow up.</w:t>
            </w:r>
            <w:r w:rsidRPr="00121FEB">
              <w:rPr>
                <w:rStyle w:val="jdfsz"/>
                <w:rFonts w:ascii="Times New Roman" w:hAnsi="Times New Roman" w:cs="Times New Roman"/>
                <w:color w:val="000000" w:themeColor="text1"/>
              </w:rPr>
              <w:t xml:space="preserve">                              </w:t>
            </w:r>
          </w:p>
        </w:tc>
        <w:tc>
          <w:tcPr>
            <w:tcW w:w="1418" w:type="dxa"/>
          </w:tcPr>
          <w:p w14:paraId="2A518F47" w14:textId="6219653D" w:rsidR="00787531" w:rsidRPr="00121FEB" w:rsidRDefault="00121FEB" w:rsidP="00787531">
            <w:pPr>
              <w:rPr>
                <w:rFonts w:ascii="Times New Roman" w:hAnsi="Times New Roman" w:cs="Times New Roman"/>
              </w:rPr>
            </w:pPr>
            <w:r w:rsidRPr="00121FEB">
              <w:rPr>
                <w:rFonts w:ascii="Times New Roman" w:hAnsi="Times New Roman" w:cs="Times New Roman"/>
              </w:rPr>
              <w:t>Clerk</w:t>
            </w:r>
          </w:p>
        </w:tc>
      </w:tr>
      <w:tr w:rsidR="00787531" w14:paraId="0728E0E7" w14:textId="77777777" w:rsidTr="003D4597">
        <w:tc>
          <w:tcPr>
            <w:tcW w:w="460" w:type="dxa"/>
          </w:tcPr>
          <w:p w14:paraId="0B93A52E" w14:textId="77777777" w:rsidR="00787531" w:rsidRDefault="00787531" w:rsidP="00787531"/>
        </w:tc>
        <w:tc>
          <w:tcPr>
            <w:tcW w:w="9038" w:type="dxa"/>
          </w:tcPr>
          <w:p w14:paraId="3A349759" w14:textId="7D04CB43" w:rsidR="00787531" w:rsidRDefault="004250BF" w:rsidP="00787531">
            <w:r>
              <w:rPr>
                <w:rFonts w:ascii="Times New Roman" w:hAnsi="Times New Roman" w:cs="Times New Roman"/>
                <w:color w:val="000000" w:themeColor="text1"/>
              </w:rPr>
              <w:t xml:space="preserve">6.2 </w:t>
            </w:r>
            <w:r w:rsidR="00787531" w:rsidRPr="000B501B">
              <w:rPr>
                <w:rFonts w:ascii="Times New Roman" w:hAnsi="Times New Roman" w:cs="Times New Roman"/>
                <w:color w:val="000000" w:themeColor="text1"/>
              </w:rPr>
              <w:t xml:space="preserve">UKPN </w:t>
            </w:r>
            <w:proofErr w:type="gramStart"/>
            <w:r w:rsidR="00787531" w:rsidRPr="00121FEB">
              <w:rPr>
                <w:rFonts w:ascii="Times New Roman" w:hAnsi="Times New Roman" w:cs="Times New Roman"/>
                <w:color w:val="000000" w:themeColor="text1"/>
              </w:rPr>
              <w:t xml:space="preserve">update  </w:t>
            </w:r>
            <w:r w:rsidR="00121FEB" w:rsidRPr="00121FEB">
              <w:rPr>
                <w:rFonts w:ascii="Times New Roman" w:hAnsi="Times New Roman" w:cs="Times New Roman"/>
                <w:color w:val="000000" w:themeColor="text1"/>
              </w:rPr>
              <w:t>-</w:t>
            </w:r>
            <w:proofErr w:type="gramEnd"/>
            <w:r w:rsidR="00121FEB" w:rsidRPr="00121FEB">
              <w:rPr>
                <w:rFonts w:ascii="Times New Roman" w:hAnsi="Times New Roman" w:cs="Times New Roman"/>
              </w:rPr>
              <w:t xml:space="preserve"> updated lease awaited.</w:t>
            </w:r>
            <w:r w:rsidR="00787531" w:rsidRPr="00121FEB">
              <w:rPr>
                <w:rFonts w:ascii="Times New Roman" w:hAnsi="Times New Roman" w:cs="Times New Roman"/>
                <w:color w:val="000000" w:themeColor="text1"/>
              </w:rPr>
              <w:t xml:space="preserve">                                                                                                </w:t>
            </w:r>
          </w:p>
        </w:tc>
        <w:tc>
          <w:tcPr>
            <w:tcW w:w="1418" w:type="dxa"/>
          </w:tcPr>
          <w:p w14:paraId="0E9F0FAC" w14:textId="6F3DAF20" w:rsidR="00787531" w:rsidRDefault="00121FEB" w:rsidP="00787531">
            <w:r>
              <w:t>Clerk</w:t>
            </w:r>
          </w:p>
        </w:tc>
      </w:tr>
      <w:tr w:rsidR="00787531" w:rsidRPr="00CF3A7F" w14:paraId="6EAD4B33" w14:textId="77777777" w:rsidTr="003D4597">
        <w:tc>
          <w:tcPr>
            <w:tcW w:w="460" w:type="dxa"/>
          </w:tcPr>
          <w:p w14:paraId="46489FDC" w14:textId="77777777" w:rsidR="00787531" w:rsidRPr="00CF3A7F" w:rsidRDefault="00787531" w:rsidP="00787531">
            <w:pPr>
              <w:rPr>
                <w:rFonts w:ascii="Times New Roman" w:hAnsi="Times New Roman" w:cs="Times New Roman"/>
              </w:rPr>
            </w:pPr>
          </w:p>
        </w:tc>
        <w:tc>
          <w:tcPr>
            <w:tcW w:w="9038" w:type="dxa"/>
          </w:tcPr>
          <w:p w14:paraId="6B299FA0" w14:textId="45F06150" w:rsidR="00787531" w:rsidRPr="00CF3A7F" w:rsidRDefault="00CF3A7F" w:rsidP="00CF3A7F">
            <w:pPr>
              <w:rPr>
                <w:rFonts w:ascii="Times New Roman" w:hAnsi="Times New Roman" w:cs="Times New Roman"/>
              </w:rPr>
            </w:pPr>
            <w:r>
              <w:rPr>
                <w:rStyle w:val="jdfsz"/>
                <w:rFonts w:ascii="Times New Roman" w:hAnsi="Times New Roman" w:cs="Times New Roman"/>
                <w:color w:val="000000" w:themeColor="text1"/>
              </w:rPr>
              <w:t>6.3</w:t>
            </w:r>
            <w:r w:rsidR="00787531" w:rsidRPr="00CF3A7F">
              <w:rPr>
                <w:rStyle w:val="jdfsz"/>
                <w:rFonts w:ascii="Times New Roman" w:hAnsi="Times New Roman" w:cs="Times New Roman"/>
                <w:color w:val="000000" w:themeColor="text1"/>
              </w:rPr>
              <w:t>Thermal imaging camera</w:t>
            </w:r>
            <w:r w:rsidR="00DC3F6E">
              <w:rPr>
                <w:rStyle w:val="jdfsz"/>
                <w:rFonts w:ascii="Times New Roman" w:hAnsi="Times New Roman" w:cs="Times New Roman"/>
                <w:color w:val="000000" w:themeColor="text1"/>
              </w:rPr>
              <w:t xml:space="preserve"> </w:t>
            </w:r>
            <w:r w:rsidR="00787531" w:rsidRPr="00CF3A7F">
              <w:rPr>
                <w:rStyle w:val="jdfsz"/>
                <w:rFonts w:ascii="Times New Roman" w:hAnsi="Times New Roman" w:cs="Times New Roman"/>
              </w:rPr>
              <w:t>review</w:t>
            </w:r>
            <w:r w:rsidR="00DC3F6E">
              <w:rPr>
                <w:rStyle w:val="jdfsz"/>
                <w:rFonts w:ascii="Times New Roman" w:hAnsi="Times New Roman" w:cs="Times New Roman"/>
              </w:rPr>
              <w:t>.</w:t>
            </w:r>
            <w:r w:rsidR="00787531" w:rsidRPr="00CF3A7F">
              <w:rPr>
                <w:rStyle w:val="jdfsz"/>
                <w:rFonts w:ascii="Times New Roman" w:hAnsi="Times New Roman" w:cs="Times New Roman"/>
                <w:color w:val="000000" w:themeColor="text1"/>
              </w:rPr>
              <w:t xml:space="preserve"> </w:t>
            </w:r>
            <w:r w:rsidRPr="00CF3A7F">
              <w:rPr>
                <w:rStyle w:val="jdfsz"/>
                <w:rFonts w:ascii="Times New Roman" w:hAnsi="Times New Roman" w:cs="Times New Roman"/>
                <w:color w:val="000000" w:themeColor="text1"/>
              </w:rPr>
              <w:t>P</w:t>
            </w:r>
            <w:r w:rsidRPr="00CF3A7F">
              <w:rPr>
                <w:rStyle w:val="jdfsz"/>
                <w:rFonts w:ascii="Times New Roman" w:hAnsi="Times New Roman" w:cs="Times New Roman"/>
              </w:rPr>
              <w:t xml:space="preserve">rof. </w:t>
            </w:r>
            <w:proofErr w:type="spellStart"/>
            <w:r w:rsidRPr="00CF3A7F">
              <w:rPr>
                <w:rStyle w:val="jdfsz"/>
                <w:rFonts w:ascii="Times New Roman" w:hAnsi="Times New Roman" w:cs="Times New Roman"/>
              </w:rPr>
              <w:t>Jaggard</w:t>
            </w:r>
            <w:proofErr w:type="spellEnd"/>
            <w:r w:rsidRPr="00CF3A7F">
              <w:rPr>
                <w:rStyle w:val="jdfsz"/>
                <w:rFonts w:ascii="Times New Roman" w:hAnsi="Times New Roman" w:cs="Times New Roman"/>
              </w:rPr>
              <w:t xml:space="preserve"> reported 14 requests had </w:t>
            </w:r>
            <w:r w:rsidR="00121FEB">
              <w:rPr>
                <w:rStyle w:val="jdfsz"/>
                <w:rFonts w:ascii="Times New Roman" w:hAnsi="Times New Roman" w:cs="Times New Roman"/>
              </w:rPr>
              <w:t xml:space="preserve">been made and 13 followed up, despite working around the rain. Most people were aware of their concerns. He commented on </w:t>
            </w:r>
            <w:r w:rsidR="006D2D2F">
              <w:rPr>
                <w:rStyle w:val="jdfsz"/>
                <w:rFonts w:ascii="Times New Roman" w:hAnsi="Times New Roman" w:cs="Times New Roman"/>
              </w:rPr>
              <w:t>g</w:t>
            </w:r>
            <w:r w:rsidR="006D2D2F">
              <w:rPr>
                <w:rStyle w:val="jdfsz"/>
              </w:rPr>
              <w:t xml:space="preserve">ood </w:t>
            </w:r>
            <w:r w:rsidR="00121FEB">
              <w:rPr>
                <w:rStyle w:val="jdfsz"/>
                <w:rFonts w:ascii="Times New Roman" w:hAnsi="Times New Roman" w:cs="Times New Roman"/>
              </w:rPr>
              <w:t>bifold door</w:t>
            </w:r>
            <w:r w:rsidR="006D2D2F">
              <w:rPr>
                <w:rStyle w:val="jdfsz"/>
                <w:rFonts w:ascii="Times New Roman" w:hAnsi="Times New Roman" w:cs="Times New Roman"/>
              </w:rPr>
              <w:t>s</w:t>
            </w:r>
            <w:r w:rsidR="00121FEB">
              <w:rPr>
                <w:rStyle w:val="jdfsz"/>
                <w:rFonts w:ascii="Times New Roman" w:hAnsi="Times New Roman" w:cs="Times New Roman"/>
              </w:rPr>
              <w:t>, but heat escaping around the frame.</w:t>
            </w:r>
          </w:p>
        </w:tc>
        <w:tc>
          <w:tcPr>
            <w:tcW w:w="1418" w:type="dxa"/>
          </w:tcPr>
          <w:p w14:paraId="36DD9BC3" w14:textId="77777777" w:rsidR="00787531" w:rsidRPr="00CF3A7F" w:rsidRDefault="00787531" w:rsidP="00787531">
            <w:pPr>
              <w:rPr>
                <w:rFonts w:ascii="Times New Roman" w:hAnsi="Times New Roman" w:cs="Times New Roman"/>
              </w:rPr>
            </w:pPr>
          </w:p>
        </w:tc>
      </w:tr>
      <w:tr w:rsidR="00787531" w14:paraId="32FE80D6" w14:textId="77777777" w:rsidTr="003D4597">
        <w:tc>
          <w:tcPr>
            <w:tcW w:w="460" w:type="dxa"/>
          </w:tcPr>
          <w:p w14:paraId="092AC8AF" w14:textId="77777777" w:rsidR="00787531" w:rsidRDefault="00787531" w:rsidP="00787531"/>
        </w:tc>
        <w:tc>
          <w:tcPr>
            <w:tcW w:w="9038" w:type="dxa"/>
          </w:tcPr>
          <w:p w14:paraId="49619D71" w14:textId="51AF717B" w:rsidR="00787531" w:rsidRPr="002942FD" w:rsidRDefault="004250BF" w:rsidP="00787531">
            <w:pPr>
              <w:rPr>
                <w:rFonts w:ascii="Times New Roman" w:hAnsi="Times New Roman" w:cs="Times New Roman"/>
                <w:color w:val="000000" w:themeColor="text1"/>
              </w:rPr>
            </w:pPr>
            <w:r>
              <w:rPr>
                <w:rFonts w:ascii="Times New Roman" w:hAnsi="Times New Roman" w:cs="Times New Roman"/>
                <w:color w:val="000000" w:themeColor="text1"/>
              </w:rPr>
              <w:t xml:space="preserve">6.4 </w:t>
            </w:r>
            <w:r w:rsidR="00787531" w:rsidRPr="004250BF">
              <w:rPr>
                <w:rFonts w:ascii="Times New Roman" w:hAnsi="Times New Roman" w:cs="Times New Roman"/>
                <w:color w:val="000000" w:themeColor="text1"/>
              </w:rPr>
              <w:t xml:space="preserve">Review of Football use of playing field. </w:t>
            </w:r>
            <w:r w:rsidR="00CF3A7F">
              <w:rPr>
                <w:rFonts w:ascii="Times New Roman" w:hAnsi="Times New Roman" w:cs="Times New Roman"/>
                <w:color w:val="000000" w:themeColor="text1"/>
              </w:rPr>
              <w:t xml:space="preserve">Work has taken place on the pitches, teams have been playing over the weekend, </w:t>
            </w:r>
            <w:r w:rsidR="0011764A">
              <w:rPr>
                <w:rFonts w:ascii="Times New Roman" w:hAnsi="Times New Roman" w:cs="Times New Roman"/>
                <w:color w:val="000000" w:themeColor="text1"/>
              </w:rPr>
              <w:t>and</w:t>
            </w:r>
            <w:r w:rsidR="00CF3A7F">
              <w:rPr>
                <w:rFonts w:ascii="Times New Roman" w:hAnsi="Times New Roman" w:cs="Times New Roman"/>
                <w:color w:val="000000" w:themeColor="text1"/>
              </w:rPr>
              <w:t xml:space="preserve"> all seemed to be working well</w:t>
            </w:r>
            <w:r w:rsidR="0011764A">
              <w:rPr>
                <w:rFonts w:ascii="Times New Roman" w:hAnsi="Times New Roman" w:cs="Times New Roman"/>
                <w:color w:val="000000" w:themeColor="text1"/>
              </w:rPr>
              <w:t xml:space="preserve"> and orderly.</w:t>
            </w:r>
          </w:p>
        </w:tc>
        <w:tc>
          <w:tcPr>
            <w:tcW w:w="1418" w:type="dxa"/>
          </w:tcPr>
          <w:p w14:paraId="40E1D6E9" w14:textId="77777777" w:rsidR="00787531" w:rsidRDefault="00787531" w:rsidP="00787531"/>
        </w:tc>
      </w:tr>
      <w:tr w:rsidR="00787531" w14:paraId="444A37D0" w14:textId="77777777" w:rsidTr="003D4597">
        <w:tc>
          <w:tcPr>
            <w:tcW w:w="460" w:type="dxa"/>
          </w:tcPr>
          <w:p w14:paraId="68A16390" w14:textId="77777777" w:rsidR="00787531" w:rsidRDefault="00787531" w:rsidP="00787531"/>
        </w:tc>
        <w:tc>
          <w:tcPr>
            <w:tcW w:w="9038" w:type="dxa"/>
          </w:tcPr>
          <w:p w14:paraId="127572A4" w14:textId="3412681D" w:rsidR="00787531" w:rsidRDefault="004250BF" w:rsidP="00787531">
            <w:r>
              <w:rPr>
                <w:rFonts w:ascii="Times New Roman" w:hAnsi="Times New Roman" w:cs="Times New Roman"/>
                <w:color w:val="000000" w:themeColor="text1"/>
              </w:rPr>
              <w:t xml:space="preserve">6.5 </w:t>
            </w:r>
            <w:r w:rsidR="00787531">
              <w:rPr>
                <w:rFonts w:ascii="Times New Roman" w:hAnsi="Times New Roman" w:cs="Times New Roman"/>
                <w:color w:val="000000" w:themeColor="text1"/>
              </w:rPr>
              <w:t>Bus service update</w:t>
            </w:r>
            <w:r w:rsidR="00F365B0">
              <w:rPr>
                <w:rFonts w:ascii="Times New Roman" w:hAnsi="Times New Roman" w:cs="Times New Roman"/>
                <w:color w:val="000000" w:themeColor="text1"/>
              </w:rPr>
              <w:t>. Mrs.</w:t>
            </w:r>
            <w:r w:rsidR="00FC55EC">
              <w:rPr>
                <w:rFonts w:ascii="Times New Roman" w:hAnsi="Times New Roman" w:cs="Times New Roman"/>
                <w:color w:val="000000" w:themeColor="text1"/>
              </w:rPr>
              <w:t xml:space="preserve"> </w:t>
            </w:r>
            <w:r w:rsidR="00F365B0">
              <w:rPr>
                <w:rFonts w:ascii="Times New Roman" w:hAnsi="Times New Roman" w:cs="Times New Roman"/>
                <w:color w:val="000000" w:themeColor="text1"/>
              </w:rPr>
              <w:t xml:space="preserve">Hill and Mr. </w:t>
            </w:r>
            <w:proofErr w:type="spellStart"/>
            <w:r w:rsidR="00F365B0">
              <w:rPr>
                <w:rFonts w:ascii="Times New Roman" w:hAnsi="Times New Roman" w:cs="Times New Roman"/>
                <w:color w:val="000000" w:themeColor="text1"/>
              </w:rPr>
              <w:t>Aket</w:t>
            </w:r>
            <w:proofErr w:type="spellEnd"/>
            <w:r w:rsidR="00F365B0">
              <w:rPr>
                <w:rFonts w:ascii="Times New Roman" w:hAnsi="Times New Roman" w:cs="Times New Roman"/>
                <w:color w:val="000000" w:themeColor="text1"/>
              </w:rPr>
              <w:t xml:space="preserve"> joined an online discussion organized by Richard Winch (D.C.).  He now has a potential operator</w:t>
            </w:r>
            <w:r w:rsidR="00787531">
              <w:rPr>
                <w:rFonts w:ascii="Times New Roman" w:hAnsi="Times New Roman" w:cs="Times New Roman"/>
                <w:color w:val="000000" w:themeColor="text1"/>
              </w:rPr>
              <w:t xml:space="preserve"> </w:t>
            </w:r>
            <w:r w:rsidR="00F365B0">
              <w:rPr>
                <w:rFonts w:ascii="Times New Roman" w:hAnsi="Times New Roman" w:cs="Times New Roman"/>
                <w:color w:val="000000" w:themeColor="text1"/>
              </w:rPr>
              <w:t>onboard, so funding is required. A bid for funding will need to be completed.</w:t>
            </w:r>
            <w:r w:rsidR="00787531">
              <w:rPr>
                <w:rFonts w:ascii="Times New Roman" w:hAnsi="Times New Roman" w:cs="Times New Roman"/>
                <w:color w:val="000000" w:themeColor="text1"/>
              </w:rPr>
              <w:t xml:space="preserve">                                                                                   </w:t>
            </w:r>
          </w:p>
        </w:tc>
        <w:tc>
          <w:tcPr>
            <w:tcW w:w="1418" w:type="dxa"/>
          </w:tcPr>
          <w:p w14:paraId="1A2BA552" w14:textId="77777777" w:rsidR="00787531" w:rsidRPr="00FC55EC" w:rsidRDefault="00FC55EC" w:rsidP="00787531">
            <w:pPr>
              <w:rPr>
                <w:rFonts w:ascii="Times New Roman" w:hAnsi="Times New Roman" w:cs="Times New Roman"/>
              </w:rPr>
            </w:pPr>
            <w:r w:rsidRPr="00FC55EC">
              <w:rPr>
                <w:rFonts w:ascii="Times New Roman" w:hAnsi="Times New Roman" w:cs="Times New Roman"/>
              </w:rPr>
              <w:t>Mrs. Hill</w:t>
            </w:r>
          </w:p>
          <w:p w14:paraId="3EBBC390" w14:textId="37F4594B" w:rsidR="00FC55EC" w:rsidRDefault="00FC55EC" w:rsidP="00787531">
            <w:r w:rsidRPr="00FC55EC">
              <w:rPr>
                <w:rFonts w:ascii="Times New Roman" w:hAnsi="Times New Roman" w:cs="Times New Roman"/>
              </w:rPr>
              <w:t xml:space="preserve">Mr. </w:t>
            </w:r>
            <w:proofErr w:type="spellStart"/>
            <w:r w:rsidRPr="00FC55EC">
              <w:rPr>
                <w:rFonts w:ascii="Times New Roman" w:hAnsi="Times New Roman" w:cs="Times New Roman"/>
              </w:rPr>
              <w:t>Aket</w:t>
            </w:r>
            <w:proofErr w:type="spellEnd"/>
          </w:p>
        </w:tc>
      </w:tr>
      <w:tr w:rsidR="00787531" w14:paraId="075694CE" w14:textId="77777777" w:rsidTr="003D4597">
        <w:tc>
          <w:tcPr>
            <w:tcW w:w="460" w:type="dxa"/>
          </w:tcPr>
          <w:p w14:paraId="6E4C11DB" w14:textId="4914BDA0" w:rsidR="00787531" w:rsidRDefault="004250BF" w:rsidP="00787531">
            <w:r>
              <w:t>7.</w:t>
            </w:r>
          </w:p>
        </w:tc>
        <w:tc>
          <w:tcPr>
            <w:tcW w:w="9038" w:type="dxa"/>
          </w:tcPr>
          <w:p w14:paraId="775602F4" w14:textId="5DA7147E" w:rsidR="00787531" w:rsidRDefault="00787531" w:rsidP="00787531">
            <w:r w:rsidRPr="00102612">
              <w:rPr>
                <w:rFonts w:ascii="Times New Roman" w:hAnsi="Times New Roman" w:cs="Times New Roman"/>
                <w:b/>
                <w:color w:val="000000" w:themeColor="text1"/>
              </w:rPr>
              <w:t>PLANNING</w:t>
            </w:r>
          </w:p>
        </w:tc>
        <w:tc>
          <w:tcPr>
            <w:tcW w:w="1418" w:type="dxa"/>
          </w:tcPr>
          <w:p w14:paraId="39BC4958" w14:textId="77777777" w:rsidR="00787531" w:rsidRDefault="00787531" w:rsidP="00787531"/>
        </w:tc>
      </w:tr>
      <w:tr w:rsidR="00787531" w14:paraId="2D177C37" w14:textId="77777777" w:rsidTr="003D4597">
        <w:tc>
          <w:tcPr>
            <w:tcW w:w="460" w:type="dxa"/>
          </w:tcPr>
          <w:p w14:paraId="1F976287" w14:textId="77777777" w:rsidR="00787531" w:rsidRDefault="00787531" w:rsidP="00787531"/>
        </w:tc>
        <w:tc>
          <w:tcPr>
            <w:tcW w:w="9038" w:type="dxa"/>
          </w:tcPr>
          <w:p w14:paraId="0BBA43A6" w14:textId="77777777" w:rsidR="004250BF" w:rsidRDefault="004250BF" w:rsidP="00787531">
            <w:pPr>
              <w:rPr>
                <w:rFonts w:ascii="Times New Roman" w:eastAsia="Times New Roman" w:hAnsi="Times New Roman" w:cs="Times New Roman"/>
              </w:rPr>
            </w:pPr>
            <w:r>
              <w:rPr>
                <w:rFonts w:ascii="Times New Roman" w:eastAsia="Times New Roman" w:hAnsi="Times New Roman" w:cs="Times New Roman"/>
                <w:b/>
              </w:rPr>
              <w:t xml:space="preserve">7.1 </w:t>
            </w:r>
            <w:r w:rsidR="00787531" w:rsidRPr="00F41931">
              <w:rPr>
                <w:rFonts w:ascii="Times New Roman" w:eastAsia="Times New Roman" w:hAnsi="Times New Roman" w:cs="Times New Roman"/>
                <w:b/>
              </w:rPr>
              <w:t>APPLICATION FOR RESERVED MATTERS</w:t>
            </w:r>
            <w:r w:rsidR="00787531" w:rsidRPr="002A15CE">
              <w:rPr>
                <w:rFonts w:ascii="Times New Roman" w:eastAsia="Times New Roman" w:hAnsi="Times New Roman" w:cs="Times New Roman"/>
              </w:rPr>
              <w:t xml:space="preserve"> - DC/26/00442</w:t>
            </w:r>
            <w:r w:rsidR="00787531">
              <w:rPr>
                <w:rFonts w:ascii="Times New Roman" w:eastAsia="Times New Roman" w:hAnsi="Times New Roman" w:cs="Times New Roman"/>
              </w:rPr>
              <w:t xml:space="preserve"> </w:t>
            </w:r>
          </w:p>
          <w:p w14:paraId="55C10622" w14:textId="77777777" w:rsidR="00787531" w:rsidRDefault="00787531" w:rsidP="00787531">
            <w:pPr>
              <w:rPr>
                <w:rFonts w:ascii="Times New Roman" w:eastAsia="Times New Roman" w:hAnsi="Times New Roman" w:cs="Times New Roman"/>
                <w:color w:val="FF0000"/>
              </w:rPr>
            </w:pPr>
            <w:r w:rsidRPr="002A15CE">
              <w:rPr>
                <w:rFonts w:ascii="Times New Roman" w:eastAsia="Times New Roman" w:hAnsi="Times New Roman" w:cs="Times New Roman"/>
              </w:rPr>
              <w:t>Land West Of Suffolk House (Plot 4</w:t>
            </w:r>
            <w:proofErr w:type="gramStart"/>
            <w:r w:rsidRPr="002A15CE">
              <w:rPr>
                <w:rFonts w:ascii="Times New Roman" w:eastAsia="Times New Roman" w:hAnsi="Times New Roman" w:cs="Times New Roman"/>
              </w:rPr>
              <w:t>) ,</w:t>
            </w:r>
            <w:proofErr w:type="gramEnd"/>
            <w:r w:rsidRPr="002A15CE">
              <w:rPr>
                <w:rFonts w:ascii="Times New Roman" w:eastAsia="Times New Roman" w:hAnsi="Times New Roman" w:cs="Times New Roman"/>
              </w:rPr>
              <w:t xml:space="preserve"> </w:t>
            </w:r>
            <w:proofErr w:type="spellStart"/>
            <w:r w:rsidRPr="002A15CE">
              <w:rPr>
                <w:rFonts w:ascii="Times New Roman" w:eastAsia="Times New Roman" w:hAnsi="Times New Roman" w:cs="Times New Roman"/>
              </w:rPr>
              <w:t>Ixworth</w:t>
            </w:r>
            <w:proofErr w:type="spellEnd"/>
            <w:r w:rsidRPr="002A15CE">
              <w:rPr>
                <w:rFonts w:ascii="Times New Roman" w:eastAsia="Times New Roman" w:hAnsi="Times New Roman" w:cs="Times New Roman"/>
              </w:rPr>
              <w:t xml:space="preserve"> Road, Norton Application for Approval of Reserved Matters following grant of Outline Permission</w:t>
            </w:r>
            <w:r>
              <w:rPr>
                <w:rFonts w:ascii="Times New Roman" w:eastAsia="Times New Roman" w:hAnsi="Times New Roman" w:cs="Times New Roman"/>
              </w:rPr>
              <w:t xml:space="preserve"> </w:t>
            </w:r>
            <w:r w:rsidRPr="002A15CE">
              <w:rPr>
                <w:rFonts w:ascii="Times New Roman" w:eastAsia="Times New Roman" w:hAnsi="Times New Roman" w:cs="Times New Roman"/>
              </w:rPr>
              <w:t>DC/22/01941 (following Appeal APP/W3520/W/23/3316136) Town and Country</w:t>
            </w:r>
            <w:r>
              <w:rPr>
                <w:rFonts w:ascii="Times New Roman" w:eastAsia="Times New Roman" w:hAnsi="Times New Roman" w:cs="Times New Roman"/>
              </w:rPr>
              <w:t xml:space="preserve"> </w:t>
            </w:r>
            <w:r w:rsidRPr="002A15CE">
              <w:rPr>
                <w:rFonts w:ascii="Times New Roman" w:eastAsia="Times New Roman" w:hAnsi="Times New Roman" w:cs="Times New Roman"/>
              </w:rPr>
              <w:t>Planning (Development Management Procedure) (England) Order 2015 (as</w:t>
            </w:r>
            <w:r>
              <w:rPr>
                <w:rFonts w:ascii="Times New Roman" w:eastAsia="Times New Roman" w:hAnsi="Times New Roman" w:cs="Times New Roman"/>
              </w:rPr>
              <w:t xml:space="preserve"> </w:t>
            </w:r>
            <w:r w:rsidRPr="002A15CE">
              <w:rPr>
                <w:rFonts w:ascii="Times New Roman" w:eastAsia="Times New Roman" w:hAnsi="Times New Roman" w:cs="Times New Roman"/>
              </w:rPr>
              <w:t>amended) - Submission of details for Layout, Scale, Appearance and Landscaping,</w:t>
            </w:r>
            <w:r>
              <w:rPr>
                <w:rFonts w:ascii="Times New Roman" w:eastAsia="Times New Roman" w:hAnsi="Times New Roman" w:cs="Times New Roman"/>
              </w:rPr>
              <w:t xml:space="preserve"> </w:t>
            </w:r>
            <w:r w:rsidRPr="002A15CE">
              <w:rPr>
                <w:rFonts w:ascii="Times New Roman" w:eastAsia="Times New Roman" w:hAnsi="Times New Roman" w:cs="Times New Roman"/>
              </w:rPr>
              <w:t>Access points to be considered - Erection of 9No self-build/custom build dwellings in</w:t>
            </w:r>
            <w:r>
              <w:rPr>
                <w:rFonts w:ascii="Times New Roman" w:eastAsia="Times New Roman" w:hAnsi="Times New Roman" w:cs="Times New Roman"/>
              </w:rPr>
              <w:t xml:space="preserve"> </w:t>
            </w:r>
            <w:r w:rsidRPr="002A15CE">
              <w:rPr>
                <w:rFonts w:ascii="Times New Roman" w:eastAsia="Times New Roman" w:hAnsi="Times New Roman" w:cs="Times New Roman"/>
              </w:rPr>
              <w:t>relation to Plot 4 only</w:t>
            </w:r>
            <w:r>
              <w:rPr>
                <w:rFonts w:ascii="Times New Roman" w:eastAsia="Times New Roman" w:hAnsi="Times New Roman" w:cs="Times New Roman"/>
              </w:rPr>
              <w:t xml:space="preserve">  </w:t>
            </w:r>
          </w:p>
          <w:p w14:paraId="0DAB97A8" w14:textId="19E44D05" w:rsidR="004250BF" w:rsidRPr="004250BF" w:rsidRDefault="004250BF" w:rsidP="00787531">
            <w:pPr>
              <w:rPr>
                <w:rFonts w:ascii="Times New Roman" w:hAnsi="Times New Roman" w:cs="Times New Roman"/>
                <w:b/>
              </w:rPr>
            </w:pPr>
            <w:r w:rsidRPr="004250BF">
              <w:rPr>
                <w:rFonts w:ascii="Times New Roman" w:hAnsi="Times New Roman" w:cs="Times New Roman"/>
                <w:b/>
              </w:rPr>
              <w:t>The Council</w:t>
            </w:r>
            <w:r w:rsidR="001B1487">
              <w:rPr>
                <w:rFonts w:ascii="Times New Roman" w:hAnsi="Times New Roman" w:cs="Times New Roman"/>
                <w:b/>
              </w:rPr>
              <w:t xml:space="preserve"> </w:t>
            </w:r>
            <w:r w:rsidRPr="004250BF">
              <w:rPr>
                <w:rFonts w:ascii="Times New Roman" w:hAnsi="Times New Roman" w:cs="Times New Roman"/>
                <w:b/>
              </w:rPr>
              <w:t>had no comment to make</w:t>
            </w:r>
            <w:r w:rsidR="00C722D2">
              <w:rPr>
                <w:rFonts w:ascii="Times New Roman" w:hAnsi="Times New Roman" w:cs="Times New Roman"/>
                <w:b/>
              </w:rPr>
              <w:t xml:space="preserve">.  </w:t>
            </w:r>
          </w:p>
        </w:tc>
        <w:tc>
          <w:tcPr>
            <w:tcW w:w="1418" w:type="dxa"/>
          </w:tcPr>
          <w:p w14:paraId="0AE5CDDE" w14:textId="77777777" w:rsidR="00787531" w:rsidRDefault="00787531" w:rsidP="00787531"/>
        </w:tc>
      </w:tr>
      <w:tr w:rsidR="00787531" w14:paraId="67FAEC4E" w14:textId="77777777" w:rsidTr="003D4597">
        <w:tc>
          <w:tcPr>
            <w:tcW w:w="460" w:type="dxa"/>
          </w:tcPr>
          <w:p w14:paraId="79051727" w14:textId="77777777" w:rsidR="00787531" w:rsidRDefault="00787531" w:rsidP="00787531"/>
        </w:tc>
        <w:tc>
          <w:tcPr>
            <w:tcW w:w="9038" w:type="dxa"/>
          </w:tcPr>
          <w:p w14:paraId="26BEFF5E" w14:textId="6FAD4926" w:rsidR="00787531" w:rsidRPr="00EA2EEF" w:rsidRDefault="005678F8" w:rsidP="00787531">
            <w:pPr>
              <w:rPr>
                <w:rFonts w:ascii="Times New Roman" w:hAnsi="Times New Roman" w:cs="Times New Roman"/>
                <w:b/>
              </w:rPr>
            </w:pPr>
            <w:r>
              <w:rPr>
                <w:rFonts w:ascii="Times New Roman" w:hAnsi="Times New Roman" w:cs="Times New Roman"/>
                <w:b/>
              </w:rPr>
              <w:t>7</w:t>
            </w:r>
            <w:r w:rsidR="009B6B39">
              <w:rPr>
                <w:rFonts w:ascii="Times New Roman" w:hAnsi="Times New Roman" w:cs="Times New Roman"/>
                <w:b/>
              </w:rPr>
              <w:t xml:space="preserve">.2 </w:t>
            </w:r>
            <w:r w:rsidR="00787531" w:rsidRPr="00EA2EEF">
              <w:rPr>
                <w:rFonts w:ascii="Times New Roman" w:hAnsi="Times New Roman" w:cs="Times New Roman"/>
                <w:b/>
              </w:rPr>
              <w:t>DISCHARGE OF CONDITION(S)</w:t>
            </w:r>
          </w:p>
          <w:p w14:paraId="085778D7" w14:textId="77777777" w:rsidR="00787531" w:rsidRPr="00EA2EEF" w:rsidRDefault="00787531" w:rsidP="00787531">
            <w:pPr>
              <w:rPr>
                <w:rFonts w:ascii="Times New Roman" w:hAnsi="Times New Roman" w:cs="Times New Roman"/>
              </w:rPr>
            </w:pPr>
            <w:r w:rsidRPr="00EA2EEF">
              <w:rPr>
                <w:rFonts w:ascii="Times New Roman" w:hAnsi="Times New Roman" w:cs="Times New Roman"/>
              </w:rPr>
              <w:t>Sycamore House, School Close, Norton DC/25/05385</w:t>
            </w:r>
          </w:p>
          <w:p w14:paraId="535636D1" w14:textId="1EC392B8" w:rsidR="00787531" w:rsidRDefault="00787531" w:rsidP="00787531">
            <w:r w:rsidRPr="00EA2EEF">
              <w:rPr>
                <w:rFonts w:ascii="Times New Roman" w:hAnsi="Times New Roman" w:cs="Times New Roman"/>
              </w:rPr>
              <w:t>Proposal: Discharge of Conditions Application for 0188/07 - Condition 2 (Materials)</w:t>
            </w:r>
          </w:p>
        </w:tc>
        <w:tc>
          <w:tcPr>
            <w:tcW w:w="1418" w:type="dxa"/>
          </w:tcPr>
          <w:p w14:paraId="2D81CF50" w14:textId="77777777" w:rsidR="00787531" w:rsidRDefault="00787531" w:rsidP="00787531"/>
        </w:tc>
      </w:tr>
      <w:tr w:rsidR="00787531" w14:paraId="23770689" w14:textId="77777777" w:rsidTr="003D4597">
        <w:tc>
          <w:tcPr>
            <w:tcW w:w="460" w:type="dxa"/>
          </w:tcPr>
          <w:p w14:paraId="204847AD" w14:textId="77777777" w:rsidR="00787531" w:rsidRDefault="00787531" w:rsidP="00787531"/>
        </w:tc>
        <w:tc>
          <w:tcPr>
            <w:tcW w:w="9038" w:type="dxa"/>
          </w:tcPr>
          <w:p w14:paraId="0FF27B70" w14:textId="19E6E9EE" w:rsidR="00787531" w:rsidRDefault="009B6B39" w:rsidP="00787531">
            <w:r>
              <w:rPr>
                <w:rFonts w:ascii="Times New Roman" w:hAnsi="Times New Roman" w:cs="Times New Roman"/>
              </w:rPr>
              <w:t xml:space="preserve">7.3 </w:t>
            </w:r>
            <w:r w:rsidR="00787531" w:rsidRPr="0098374B">
              <w:rPr>
                <w:rFonts w:ascii="Times New Roman" w:hAnsi="Times New Roman" w:cs="Times New Roman"/>
              </w:rPr>
              <w:t>Planning reform</w:t>
            </w:r>
            <w:r w:rsidR="006B1095">
              <w:rPr>
                <w:rFonts w:ascii="Times New Roman" w:hAnsi="Times New Roman" w:cs="Times New Roman"/>
              </w:rPr>
              <w:t xml:space="preserve"> details circulated, namely decisions on applications must follow national policy, the NPPF will include policies for determining planning applications, with restrictions on consideration by committee and more decisions by officers.</w:t>
            </w:r>
          </w:p>
        </w:tc>
        <w:tc>
          <w:tcPr>
            <w:tcW w:w="1418" w:type="dxa"/>
          </w:tcPr>
          <w:p w14:paraId="64762504" w14:textId="77777777" w:rsidR="00787531" w:rsidRDefault="00787531" w:rsidP="00787531"/>
        </w:tc>
      </w:tr>
      <w:tr w:rsidR="00787531" w14:paraId="763F548E" w14:textId="77777777" w:rsidTr="003D4597">
        <w:tc>
          <w:tcPr>
            <w:tcW w:w="460" w:type="dxa"/>
          </w:tcPr>
          <w:p w14:paraId="284287D1" w14:textId="33CC2970" w:rsidR="00787531" w:rsidRDefault="009B6B39" w:rsidP="00787531">
            <w:r>
              <w:t>8.</w:t>
            </w:r>
          </w:p>
        </w:tc>
        <w:tc>
          <w:tcPr>
            <w:tcW w:w="9038" w:type="dxa"/>
          </w:tcPr>
          <w:p w14:paraId="1B6132CC" w14:textId="4E623F08" w:rsidR="00787531" w:rsidRDefault="00787531" w:rsidP="00787531">
            <w:r w:rsidRPr="006001C7">
              <w:rPr>
                <w:rFonts w:ascii="Times New Roman" w:hAnsi="Times New Roman" w:cs="Times New Roman"/>
                <w:b/>
                <w:color w:val="000000" w:themeColor="text1"/>
              </w:rPr>
              <w:t>FINANCIAL MATTERS</w:t>
            </w:r>
          </w:p>
        </w:tc>
        <w:tc>
          <w:tcPr>
            <w:tcW w:w="1418" w:type="dxa"/>
          </w:tcPr>
          <w:p w14:paraId="7AE675BA" w14:textId="77777777" w:rsidR="00787531" w:rsidRDefault="00787531" w:rsidP="00787531"/>
        </w:tc>
      </w:tr>
      <w:tr w:rsidR="00787531" w14:paraId="6BA222F5" w14:textId="77777777" w:rsidTr="003D4597">
        <w:tc>
          <w:tcPr>
            <w:tcW w:w="460" w:type="dxa"/>
          </w:tcPr>
          <w:p w14:paraId="769BD2AE" w14:textId="77777777" w:rsidR="00787531" w:rsidRDefault="00787531" w:rsidP="00787531"/>
        </w:tc>
        <w:tc>
          <w:tcPr>
            <w:tcW w:w="9038" w:type="dxa"/>
          </w:tcPr>
          <w:p w14:paraId="6A9E21FA" w14:textId="3A348573" w:rsidR="00787531" w:rsidRPr="006001C7" w:rsidRDefault="009B6B39" w:rsidP="00787531">
            <w:pPr>
              <w:rPr>
                <w:rFonts w:ascii="Times New Roman" w:hAnsi="Times New Roman" w:cs="Times New Roman"/>
                <w:color w:val="000000" w:themeColor="text1"/>
              </w:rPr>
            </w:pPr>
            <w:r>
              <w:rPr>
                <w:rFonts w:ascii="Times New Roman" w:hAnsi="Times New Roman" w:cs="Times New Roman"/>
                <w:color w:val="000000" w:themeColor="text1"/>
              </w:rPr>
              <w:t xml:space="preserve">8.1 </w:t>
            </w:r>
            <w:r w:rsidR="00787531" w:rsidRPr="006001C7">
              <w:rPr>
                <w:rFonts w:ascii="Times New Roman" w:hAnsi="Times New Roman" w:cs="Times New Roman"/>
                <w:color w:val="000000" w:themeColor="text1"/>
              </w:rPr>
              <w:t>T</w:t>
            </w:r>
            <w:r w:rsidR="001B1487">
              <w:rPr>
                <w:rFonts w:ascii="Times New Roman" w:hAnsi="Times New Roman" w:cs="Times New Roman"/>
                <w:color w:val="000000" w:themeColor="text1"/>
              </w:rPr>
              <w:t>he following accounts were</w:t>
            </w:r>
            <w:r w:rsidR="00787531" w:rsidRPr="006001C7">
              <w:rPr>
                <w:rFonts w:ascii="Times New Roman" w:hAnsi="Times New Roman" w:cs="Times New Roman"/>
                <w:color w:val="000000" w:themeColor="text1"/>
              </w:rPr>
              <w:t xml:space="preserve"> approve</w:t>
            </w:r>
            <w:r w:rsidR="001B1487">
              <w:rPr>
                <w:rFonts w:ascii="Times New Roman" w:hAnsi="Times New Roman" w:cs="Times New Roman"/>
                <w:color w:val="000000" w:themeColor="text1"/>
              </w:rPr>
              <w:t>d</w:t>
            </w:r>
            <w:r w:rsidR="00787531" w:rsidRPr="006001C7">
              <w:rPr>
                <w:rFonts w:ascii="Times New Roman" w:hAnsi="Times New Roman" w:cs="Times New Roman"/>
                <w:color w:val="000000" w:themeColor="text1"/>
              </w:rPr>
              <w:t xml:space="preserve"> </w:t>
            </w:r>
            <w:r w:rsidR="001B1487">
              <w:rPr>
                <w:rFonts w:ascii="Times New Roman" w:hAnsi="Times New Roman" w:cs="Times New Roman"/>
                <w:color w:val="000000" w:themeColor="text1"/>
              </w:rPr>
              <w:t xml:space="preserve">for </w:t>
            </w:r>
            <w:r w:rsidR="00787531" w:rsidRPr="006001C7">
              <w:rPr>
                <w:rFonts w:ascii="Times New Roman" w:hAnsi="Times New Roman" w:cs="Times New Roman"/>
                <w:color w:val="000000" w:themeColor="text1"/>
              </w:rPr>
              <w:t xml:space="preserve">payment:   </w:t>
            </w:r>
          </w:p>
          <w:p w14:paraId="4F8A5779" w14:textId="3C768E27" w:rsidR="00787531" w:rsidRDefault="00787531" w:rsidP="001B1487">
            <w:pPr>
              <w:tabs>
                <w:tab w:val="left" w:pos="3129"/>
              </w:tabs>
              <w:rPr>
                <w:rFonts w:ascii="Times New Roman" w:hAnsi="Times New Roman" w:cs="Times New Roman"/>
                <w:color w:val="000000" w:themeColor="text1"/>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Clerk’s salary</w:t>
            </w: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£624.00</w:t>
            </w:r>
            <w:r>
              <w:rPr>
                <w:rFonts w:ascii="Times New Roman" w:hAnsi="Times New Roman" w:cs="Times New Roman"/>
                <w:color w:val="000000" w:themeColor="text1"/>
              </w:rPr>
              <w:t xml:space="preserve"> </w:t>
            </w:r>
            <w:r w:rsidR="006B1095">
              <w:rPr>
                <w:rFonts w:ascii="Times New Roman" w:hAnsi="Times New Roman" w:cs="Times New Roman"/>
                <w:color w:val="000000" w:themeColor="text1"/>
              </w:rPr>
              <w:t xml:space="preserve">                                                                             </w:t>
            </w:r>
            <w:r w:rsidR="001B1487" w:rsidRPr="003C766F">
              <w:rPr>
                <w:rFonts w:ascii="Times New Roman" w:hAnsi="Times New Roman" w:cs="Times New Roman"/>
                <w:color w:val="000000" w:themeColor="text1"/>
                <w:sz w:val="16"/>
                <w:szCs w:val="16"/>
              </w:rPr>
              <w:t>LGA1972 s112</w:t>
            </w:r>
          </w:p>
          <w:p w14:paraId="10E07B3F" w14:textId="7AB14CDD" w:rsidR="00787531" w:rsidRPr="001B1487" w:rsidRDefault="00787531" w:rsidP="00787531">
            <w:pPr>
              <w:rPr>
                <w:rFonts w:ascii="Times New Roman" w:hAnsi="Times New Roman" w:cs="Times New Roman"/>
                <w:color w:val="000000" w:themeColor="text1"/>
              </w:rPr>
            </w:pPr>
            <w:r>
              <w:rPr>
                <w:rFonts w:ascii="Times New Roman" w:hAnsi="Times New Roman" w:cs="Times New Roman"/>
                <w:color w:val="000000" w:themeColor="text1"/>
              </w:rPr>
              <w:t xml:space="preserve">     Clerk Expenses, cabinet for </w:t>
            </w:r>
            <w:proofErr w:type="spellStart"/>
            <w:r>
              <w:rPr>
                <w:rFonts w:ascii="Times New Roman" w:hAnsi="Times New Roman" w:cs="Times New Roman"/>
                <w:color w:val="000000" w:themeColor="text1"/>
              </w:rPr>
              <w:t>Vhall</w:t>
            </w:r>
            <w:proofErr w:type="spellEnd"/>
            <w:r>
              <w:rPr>
                <w:rFonts w:ascii="Times New Roman" w:hAnsi="Times New Roman" w:cs="Times New Roman"/>
                <w:color w:val="000000" w:themeColor="text1"/>
              </w:rPr>
              <w:t xml:space="preserve"> £101.99</w:t>
            </w:r>
            <w:r w:rsidR="007F5705">
              <w:rPr>
                <w:rFonts w:ascii="Times New Roman" w:hAnsi="Times New Roman" w:cs="Times New Roman"/>
                <w:color w:val="000000" w:themeColor="text1"/>
              </w:rPr>
              <w:t xml:space="preserve">                                              </w:t>
            </w:r>
            <w:r w:rsidR="007F5705" w:rsidRPr="009533B4">
              <w:rPr>
                <w:rFonts w:ascii="Times New Roman" w:hAnsi="Times New Roman" w:cs="Times New Roman"/>
                <w:color w:val="000000" w:themeColor="text1"/>
                <w:sz w:val="16"/>
                <w:szCs w:val="16"/>
              </w:rPr>
              <w:t>LGA1972 s112</w:t>
            </w:r>
          </w:p>
          <w:p w14:paraId="0EE4D277" w14:textId="7CF6F899" w:rsidR="00787531" w:rsidRDefault="00787531" w:rsidP="001B1487">
            <w:pPr>
              <w:tabs>
                <w:tab w:val="left" w:pos="3074"/>
              </w:tabs>
              <w:rPr>
                <w:rFonts w:ascii="Times New Roman" w:hAnsi="Times New Roman" w:cs="Times New Roman"/>
                <w:color w:val="000000" w:themeColor="text1"/>
              </w:rPr>
            </w:pPr>
            <w:r w:rsidRPr="006001C7">
              <w:rPr>
                <w:rFonts w:ascii="Times New Roman" w:hAnsi="Times New Roman" w:cs="Times New Roman"/>
                <w:color w:val="000000" w:themeColor="text1"/>
              </w:rPr>
              <w:t xml:space="preserve">     BT – </w:t>
            </w:r>
            <w:proofErr w:type="spellStart"/>
            <w:r w:rsidRPr="006001C7">
              <w:rPr>
                <w:rFonts w:ascii="Times New Roman" w:hAnsi="Times New Roman" w:cs="Times New Roman"/>
                <w:color w:val="000000" w:themeColor="text1"/>
              </w:rPr>
              <w:t>vhall</w:t>
            </w:r>
            <w:proofErr w:type="spellEnd"/>
            <w:r w:rsidRPr="006001C7">
              <w:rPr>
                <w:rFonts w:ascii="Times New Roman" w:hAnsi="Times New Roman" w:cs="Times New Roman"/>
                <w:color w:val="000000" w:themeColor="text1"/>
              </w:rPr>
              <w:t xml:space="preserve"> </w:t>
            </w:r>
            <w:proofErr w:type="spellStart"/>
            <w:r w:rsidRPr="006001C7">
              <w:rPr>
                <w:rFonts w:ascii="Times New Roman" w:hAnsi="Times New Roman" w:cs="Times New Roman"/>
                <w:color w:val="000000" w:themeColor="text1"/>
              </w:rPr>
              <w:t>wifi</w:t>
            </w:r>
            <w:proofErr w:type="spellEnd"/>
            <w:r w:rsidRPr="006001C7">
              <w:rPr>
                <w:rFonts w:ascii="Times New Roman" w:hAnsi="Times New Roman" w:cs="Times New Roman"/>
                <w:color w:val="000000" w:themeColor="text1"/>
              </w:rPr>
              <w:t xml:space="preserve"> £35.94</w:t>
            </w:r>
            <w:r w:rsidR="001B1487">
              <w:rPr>
                <w:rFonts w:ascii="Times New Roman" w:hAnsi="Times New Roman" w:cs="Times New Roman"/>
                <w:color w:val="000000" w:themeColor="text1"/>
              </w:rPr>
              <w:tab/>
              <w:t xml:space="preserve">  </w:t>
            </w:r>
            <w:r w:rsidR="00BF6CC0">
              <w:rPr>
                <w:rFonts w:ascii="Times New Roman" w:hAnsi="Times New Roman" w:cs="Times New Roman"/>
                <w:color w:val="000000" w:themeColor="text1"/>
              </w:rPr>
              <w:t xml:space="preserve">                                                                 </w:t>
            </w:r>
            <w:r w:rsidR="001B1487" w:rsidRPr="003C766F">
              <w:rPr>
                <w:rFonts w:ascii="Times New Roman" w:hAnsi="Times New Roman" w:cs="Times New Roman"/>
                <w:color w:val="000000" w:themeColor="text1"/>
                <w:sz w:val="16"/>
                <w:szCs w:val="16"/>
              </w:rPr>
              <w:t>LGA 1972 s133</w:t>
            </w:r>
          </w:p>
          <w:p w14:paraId="7B6AEA01" w14:textId="48D053D3" w:rsidR="00787531" w:rsidRDefault="00787531" w:rsidP="001B1487">
            <w:pPr>
              <w:tabs>
                <w:tab w:val="left" w:pos="3863"/>
              </w:tabs>
              <w:rPr>
                <w:rFonts w:ascii="Times New Roman" w:hAnsi="Times New Roman" w:cs="Times New Roman"/>
                <w:color w:val="000000" w:themeColor="text1"/>
              </w:rPr>
            </w:pPr>
            <w:r>
              <w:rPr>
                <w:rFonts w:ascii="Times New Roman" w:hAnsi="Times New Roman" w:cs="Times New Roman"/>
                <w:color w:val="000000" w:themeColor="text1"/>
              </w:rPr>
              <w:t xml:space="preserve">     Tectonic Web domain, £12.00</w:t>
            </w:r>
            <w:r w:rsidR="001B1487">
              <w:rPr>
                <w:rFonts w:ascii="Times New Roman" w:hAnsi="Times New Roman" w:cs="Times New Roman"/>
                <w:color w:val="000000" w:themeColor="text1"/>
              </w:rPr>
              <w:tab/>
              <w:t xml:space="preserve">  </w:t>
            </w:r>
            <w:r w:rsidR="00BF6CC0">
              <w:rPr>
                <w:rFonts w:ascii="Times New Roman" w:hAnsi="Times New Roman" w:cs="Times New Roman"/>
                <w:color w:val="000000" w:themeColor="text1"/>
              </w:rPr>
              <w:t xml:space="preserve">                                                    </w:t>
            </w:r>
            <w:r w:rsidR="001B1487" w:rsidRPr="000E0EFA">
              <w:rPr>
                <w:rFonts w:ascii="Times New Roman" w:hAnsi="Times New Roman" w:cs="Times New Roman"/>
                <w:sz w:val="16"/>
                <w:szCs w:val="16"/>
              </w:rPr>
              <w:t>LGA 1972 s142</w:t>
            </w:r>
          </w:p>
          <w:p w14:paraId="4FA03334" w14:textId="734509AD" w:rsidR="00787531" w:rsidRDefault="00787531" w:rsidP="00787531">
            <w:pPr>
              <w:rPr>
                <w:rFonts w:ascii="Times New Roman" w:hAnsi="Times New Roman" w:cs="Times New Roman"/>
              </w:rPr>
            </w:pPr>
            <w:r>
              <w:rPr>
                <w:rFonts w:ascii="Times New Roman" w:hAnsi="Times New Roman" w:cs="Times New Roman"/>
              </w:rPr>
              <w:t xml:space="preserve">     Hall Hire £150.00</w:t>
            </w:r>
            <w:r w:rsidR="002F03D5">
              <w:rPr>
                <w:rFonts w:ascii="Times New Roman" w:hAnsi="Times New Roman" w:cs="Times New Roman"/>
              </w:rPr>
              <w:t xml:space="preserve">                  </w:t>
            </w:r>
            <w:r w:rsidR="007F5705">
              <w:rPr>
                <w:rFonts w:ascii="Times New Roman" w:hAnsi="Times New Roman" w:cs="Times New Roman"/>
              </w:rPr>
              <w:t xml:space="preserve">                                                                  </w:t>
            </w:r>
            <w:r w:rsidR="002F03D5">
              <w:rPr>
                <w:rFonts w:ascii="Times New Roman" w:hAnsi="Times New Roman" w:cs="Times New Roman"/>
              </w:rPr>
              <w:t xml:space="preserve"> </w:t>
            </w:r>
            <w:r w:rsidR="002F03D5" w:rsidRPr="007C552A">
              <w:rPr>
                <w:rFonts w:ascii="Times New Roman" w:hAnsi="Times New Roman" w:cs="Times New Roman"/>
                <w:color w:val="000000" w:themeColor="text1"/>
                <w:sz w:val="16"/>
                <w:szCs w:val="16"/>
              </w:rPr>
              <w:t>LGA1972 s1</w:t>
            </w:r>
            <w:r w:rsidR="002F03D5">
              <w:rPr>
                <w:rFonts w:ascii="Times New Roman" w:hAnsi="Times New Roman" w:cs="Times New Roman"/>
                <w:color w:val="000000" w:themeColor="text1"/>
                <w:sz w:val="16"/>
                <w:szCs w:val="16"/>
              </w:rPr>
              <w:t>33</w:t>
            </w:r>
          </w:p>
          <w:p w14:paraId="52EE4A3B" w14:textId="41AA3441" w:rsidR="00787531" w:rsidRPr="001B1487" w:rsidRDefault="00787531" w:rsidP="00787531">
            <w:pPr>
              <w:rPr>
                <w:rFonts w:ascii="Times New Roman" w:hAnsi="Times New Roman" w:cs="Times New Roman"/>
              </w:rPr>
            </w:pPr>
            <w:r>
              <w:rPr>
                <w:rFonts w:ascii="Times New Roman" w:hAnsi="Times New Roman" w:cs="Times New Roman"/>
              </w:rPr>
              <w:t xml:space="preserve">     T.</w:t>
            </w:r>
            <w:r w:rsidR="001C2D3E">
              <w:rPr>
                <w:rFonts w:ascii="Times New Roman" w:hAnsi="Times New Roman" w:cs="Times New Roman"/>
              </w:rPr>
              <w:t xml:space="preserve"> </w:t>
            </w:r>
            <w:r>
              <w:rPr>
                <w:rFonts w:ascii="Times New Roman" w:hAnsi="Times New Roman" w:cs="Times New Roman"/>
              </w:rPr>
              <w:t>Edwards. hedge and Ditch</w:t>
            </w:r>
            <w:r w:rsidR="001C2D3E">
              <w:rPr>
                <w:rFonts w:ascii="Times New Roman" w:hAnsi="Times New Roman" w:cs="Times New Roman"/>
              </w:rPr>
              <w:t xml:space="preserve"> </w:t>
            </w:r>
            <w:r w:rsidR="0048778A">
              <w:rPr>
                <w:rFonts w:ascii="Times New Roman" w:hAnsi="Times New Roman" w:cs="Times New Roman"/>
              </w:rPr>
              <w:t xml:space="preserve">at </w:t>
            </w:r>
            <w:proofErr w:type="spellStart"/>
            <w:r w:rsidR="0048778A">
              <w:rPr>
                <w:rFonts w:ascii="Times New Roman" w:hAnsi="Times New Roman" w:cs="Times New Roman"/>
              </w:rPr>
              <w:t>VHall</w:t>
            </w:r>
            <w:proofErr w:type="spellEnd"/>
            <w:r>
              <w:rPr>
                <w:rFonts w:ascii="Times New Roman" w:hAnsi="Times New Roman" w:cs="Times New Roman"/>
              </w:rPr>
              <w:t xml:space="preserve"> £</w:t>
            </w:r>
            <w:r w:rsidR="0048778A">
              <w:rPr>
                <w:rFonts w:ascii="Times New Roman" w:hAnsi="Times New Roman" w:cs="Times New Roman"/>
              </w:rPr>
              <w:t>1848.00</w:t>
            </w:r>
            <w:r w:rsidR="002F03D5">
              <w:rPr>
                <w:rFonts w:ascii="Times New Roman" w:hAnsi="Times New Roman" w:cs="Times New Roman"/>
              </w:rPr>
              <w:t xml:space="preserve">            </w:t>
            </w:r>
            <w:r w:rsidR="0048778A">
              <w:rPr>
                <w:rFonts w:ascii="Times New Roman" w:hAnsi="Times New Roman" w:cs="Times New Roman"/>
              </w:rPr>
              <w:t xml:space="preserve">         </w:t>
            </w:r>
            <w:r w:rsidR="002F03D5">
              <w:rPr>
                <w:rFonts w:ascii="Times New Roman" w:hAnsi="Times New Roman" w:cs="Times New Roman"/>
              </w:rPr>
              <w:t xml:space="preserve">    </w:t>
            </w:r>
            <w:r w:rsidR="002F03D5" w:rsidRPr="001F2CBD">
              <w:rPr>
                <w:rFonts w:ascii="Times New Roman" w:hAnsi="Times New Roman" w:cs="Times New Roman"/>
                <w:sz w:val="16"/>
                <w:szCs w:val="16"/>
              </w:rPr>
              <w:t>Public Health Act 1875 s164</w:t>
            </w:r>
          </w:p>
        </w:tc>
        <w:tc>
          <w:tcPr>
            <w:tcW w:w="1418" w:type="dxa"/>
          </w:tcPr>
          <w:p w14:paraId="1AA29E5D" w14:textId="77777777" w:rsidR="00787531" w:rsidRDefault="00787531" w:rsidP="00787531"/>
        </w:tc>
      </w:tr>
      <w:tr w:rsidR="00787531" w14:paraId="12FECCDB" w14:textId="77777777" w:rsidTr="003D4597">
        <w:tc>
          <w:tcPr>
            <w:tcW w:w="460" w:type="dxa"/>
          </w:tcPr>
          <w:p w14:paraId="462414A7" w14:textId="77777777" w:rsidR="00787531" w:rsidRDefault="00787531" w:rsidP="00787531"/>
        </w:tc>
        <w:tc>
          <w:tcPr>
            <w:tcW w:w="9038" w:type="dxa"/>
          </w:tcPr>
          <w:p w14:paraId="71392A0D" w14:textId="78FE2037" w:rsidR="00787531" w:rsidRDefault="009B6B39" w:rsidP="00787531">
            <w:r>
              <w:rPr>
                <w:rFonts w:ascii="Times New Roman" w:hAnsi="Times New Roman" w:cs="Times New Roman"/>
              </w:rPr>
              <w:t xml:space="preserve">8.2 </w:t>
            </w:r>
            <w:r w:rsidR="001F08AA">
              <w:rPr>
                <w:rFonts w:ascii="Times New Roman" w:hAnsi="Times New Roman" w:cs="Times New Roman"/>
              </w:rPr>
              <w:t>The Clerk confirmed that a l</w:t>
            </w:r>
            <w:r w:rsidR="00787531" w:rsidRPr="006001C7">
              <w:rPr>
                <w:rFonts w:ascii="Times New Roman" w:hAnsi="Times New Roman" w:cs="Times New Roman"/>
              </w:rPr>
              <w:t xml:space="preserve">oan </w:t>
            </w:r>
            <w:r w:rsidR="00787531">
              <w:rPr>
                <w:rFonts w:ascii="Times New Roman" w:hAnsi="Times New Roman" w:cs="Times New Roman"/>
              </w:rPr>
              <w:t xml:space="preserve">repayment </w:t>
            </w:r>
            <w:r w:rsidR="001F08AA">
              <w:rPr>
                <w:rFonts w:ascii="Times New Roman" w:hAnsi="Times New Roman" w:cs="Times New Roman"/>
              </w:rPr>
              <w:t xml:space="preserve">for </w:t>
            </w:r>
            <w:r w:rsidR="00787531">
              <w:rPr>
                <w:rFonts w:ascii="Times New Roman" w:hAnsi="Times New Roman" w:cs="Times New Roman"/>
              </w:rPr>
              <w:t>£2967.13</w:t>
            </w:r>
            <w:r w:rsidR="001F08AA">
              <w:rPr>
                <w:rFonts w:ascii="Times New Roman" w:hAnsi="Times New Roman" w:cs="Times New Roman"/>
              </w:rPr>
              <w:t xml:space="preserve"> had been made on 10/2/26</w:t>
            </w:r>
          </w:p>
        </w:tc>
        <w:tc>
          <w:tcPr>
            <w:tcW w:w="1418" w:type="dxa"/>
          </w:tcPr>
          <w:p w14:paraId="390F1754" w14:textId="77777777" w:rsidR="00787531" w:rsidRDefault="00787531" w:rsidP="00787531"/>
        </w:tc>
      </w:tr>
      <w:tr w:rsidR="00787531" w14:paraId="4B9AC45F" w14:textId="77777777" w:rsidTr="003D4597">
        <w:tc>
          <w:tcPr>
            <w:tcW w:w="460" w:type="dxa"/>
          </w:tcPr>
          <w:p w14:paraId="5405B125" w14:textId="77777777" w:rsidR="00787531" w:rsidRDefault="00787531" w:rsidP="00787531"/>
        </w:tc>
        <w:tc>
          <w:tcPr>
            <w:tcW w:w="9038" w:type="dxa"/>
          </w:tcPr>
          <w:p w14:paraId="7969AC22" w14:textId="1856CCE4" w:rsidR="00787531" w:rsidRDefault="009B6B39" w:rsidP="00787531">
            <w:r>
              <w:rPr>
                <w:rFonts w:ascii="Times New Roman" w:hAnsi="Times New Roman" w:cs="Times New Roman"/>
                <w:color w:val="000000" w:themeColor="text1"/>
              </w:rPr>
              <w:t xml:space="preserve">8.3 </w:t>
            </w:r>
            <w:r w:rsidR="00787531" w:rsidRPr="009C12E5">
              <w:rPr>
                <w:rFonts w:ascii="Times New Roman" w:hAnsi="Times New Roman" w:cs="Times New Roman"/>
              </w:rPr>
              <w:t xml:space="preserve">Litter bin near pre-school. </w:t>
            </w:r>
            <w:r w:rsidR="005D3DCC">
              <w:rPr>
                <w:rFonts w:ascii="Times New Roman" w:hAnsi="Times New Roman" w:cs="Times New Roman"/>
              </w:rPr>
              <w:t xml:space="preserve">Clerk had </w:t>
            </w:r>
            <w:r w:rsidR="005D3DCC" w:rsidRPr="005D3DCC">
              <w:rPr>
                <w:rFonts w:ascii="Times New Roman" w:hAnsi="Times New Roman" w:cs="Times New Roman"/>
                <w:color w:val="000000" w:themeColor="text1"/>
              </w:rPr>
              <w:t xml:space="preserve">circulated </w:t>
            </w:r>
            <w:r w:rsidR="005D3DCC">
              <w:rPr>
                <w:rFonts w:ascii="Times New Roman" w:hAnsi="Times New Roman" w:cs="Times New Roman"/>
                <w:color w:val="000000" w:themeColor="text1"/>
              </w:rPr>
              <w:t>s</w:t>
            </w:r>
            <w:r w:rsidR="00787531" w:rsidRPr="005D3DCC">
              <w:rPr>
                <w:rFonts w:ascii="Times New Roman" w:hAnsi="Times New Roman" w:cs="Times New Roman"/>
                <w:color w:val="000000" w:themeColor="text1"/>
              </w:rPr>
              <w:t>uggestions</w:t>
            </w:r>
            <w:r w:rsidR="005D3DCC">
              <w:rPr>
                <w:rFonts w:ascii="Times New Roman" w:hAnsi="Times New Roman" w:cs="Times New Roman"/>
                <w:color w:val="000000" w:themeColor="text1"/>
              </w:rPr>
              <w:t xml:space="preserve">. </w:t>
            </w:r>
            <w:r w:rsidR="001C3735">
              <w:rPr>
                <w:rFonts w:ascii="Times New Roman" w:hAnsi="Times New Roman" w:cs="Times New Roman"/>
                <w:color w:val="000000" w:themeColor="text1"/>
              </w:rPr>
              <w:t xml:space="preserve">Agreed on 90L bin in yellow. </w:t>
            </w:r>
          </w:p>
        </w:tc>
        <w:tc>
          <w:tcPr>
            <w:tcW w:w="1418" w:type="dxa"/>
          </w:tcPr>
          <w:p w14:paraId="65FD906E" w14:textId="51EEDB89" w:rsidR="00787531" w:rsidRPr="005D3DCC" w:rsidRDefault="005D3DCC" w:rsidP="00787531">
            <w:pPr>
              <w:rPr>
                <w:rFonts w:ascii="Times New Roman" w:hAnsi="Times New Roman" w:cs="Times New Roman"/>
              </w:rPr>
            </w:pPr>
            <w:r w:rsidRPr="005D3DCC">
              <w:rPr>
                <w:rFonts w:ascii="Times New Roman" w:hAnsi="Times New Roman" w:cs="Times New Roman"/>
              </w:rPr>
              <w:t>Clerk</w:t>
            </w:r>
          </w:p>
        </w:tc>
      </w:tr>
      <w:tr w:rsidR="00787531" w14:paraId="7AC2649C" w14:textId="77777777" w:rsidTr="003D4597">
        <w:tc>
          <w:tcPr>
            <w:tcW w:w="460" w:type="dxa"/>
          </w:tcPr>
          <w:p w14:paraId="0B6C4662" w14:textId="77777777" w:rsidR="00787531" w:rsidRDefault="00787531" w:rsidP="00787531"/>
        </w:tc>
        <w:tc>
          <w:tcPr>
            <w:tcW w:w="9038" w:type="dxa"/>
          </w:tcPr>
          <w:p w14:paraId="53D4D738" w14:textId="18FECF37" w:rsidR="00787531" w:rsidRDefault="009B6B39" w:rsidP="00787531">
            <w:r>
              <w:rPr>
                <w:rFonts w:ascii="Times New Roman" w:hAnsi="Times New Roman" w:cs="Times New Roman"/>
                <w:color w:val="000000" w:themeColor="text1"/>
              </w:rPr>
              <w:t xml:space="preserve">8.4 </w:t>
            </w:r>
            <w:r w:rsidR="00787531" w:rsidRPr="006001C7">
              <w:rPr>
                <w:rFonts w:ascii="Times New Roman" w:hAnsi="Times New Roman" w:cs="Times New Roman"/>
                <w:color w:val="000000" w:themeColor="text1"/>
              </w:rPr>
              <w:t>To receive budget statement</w:t>
            </w:r>
            <w:r w:rsidR="00AC6981">
              <w:rPr>
                <w:rFonts w:ascii="Times New Roman" w:hAnsi="Times New Roman" w:cs="Times New Roman"/>
                <w:color w:val="000000" w:themeColor="text1"/>
              </w:rPr>
              <w:t xml:space="preserve">. Budget </w:t>
            </w:r>
            <w:r w:rsidR="00DC3F6E">
              <w:rPr>
                <w:rFonts w:ascii="Times New Roman" w:hAnsi="Times New Roman" w:cs="Times New Roman"/>
                <w:b/>
                <w:color w:val="000000" w:themeColor="text1"/>
              </w:rPr>
              <w:t>APPROVED</w:t>
            </w:r>
            <w:r w:rsidR="00AC6981">
              <w:rPr>
                <w:rFonts w:ascii="Times New Roman" w:hAnsi="Times New Roman" w:cs="Times New Roman"/>
                <w:color w:val="000000" w:themeColor="text1"/>
              </w:rPr>
              <w:t>.</w:t>
            </w:r>
          </w:p>
        </w:tc>
        <w:tc>
          <w:tcPr>
            <w:tcW w:w="1418" w:type="dxa"/>
          </w:tcPr>
          <w:p w14:paraId="27517356" w14:textId="77777777" w:rsidR="00787531" w:rsidRDefault="00787531" w:rsidP="00787531"/>
        </w:tc>
      </w:tr>
      <w:tr w:rsidR="00787531" w14:paraId="1E1213A6" w14:textId="77777777" w:rsidTr="003D4597">
        <w:tc>
          <w:tcPr>
            <w:tcW w:w="460" w:type="dxa"/>
          </w:tcPr>
          <w:p w14:paraId="0E9AA19F" w14:textId="77777777" w:rsidR="00787531" w:rsidRDefault="00787531" w:rsidP="00787531"/>
        </w:tc>
        <w:tc>
          <w:tcPr>
            <w:tcW w:w="9038" w:type="dxa"/>
          </w:tcPr>
          <w:p w14:paraId="5D37086F" w14:textId="00DEC830" w:rsidR="00787531" w:rsidRDefault="009B6B39" w:rsidP="00787531">
            <w:r>
              <w:rPr>
                <w:rFonts w:ascii="Times New Roman" w:hAnsi="Times New Roman" w:cs="Times New Roman"/>
                <w:color w:val="000000" w:themeColor="text1"/>
              </w:rPr>
              <w:t xml:space="preserve">8.5 </w:t>
            </w:r>
            <w:r w:rsidR="00787531" w:rsidRPr="006001C7">
              <w:rPr>
                <w:rFonts w:ascii="Times New Roman" w:hAnsi="Times New Roman" w:cs="Times New Roman"/>
                <w:color w:val="000000" w:themeColor="text1"/>
              </w:rPr>
              <w:t>Update on Council subscription to Gov.uk.</w:t>
            </w:r>
            <w:r w:rsidR="00E64215">
              <w:rPr>
                <w:rFonts w:ascii="Times New Roman" w:hAnsi="Times New Roman" w:cs="Times New Roman"/>
                <w:color w:val="000000" w:themeColor="text1"/>
              </w:rPr>
              <w:t xml:space="preserve"> - ongoing</w:t>
            </w:r>
          </w:p>
        </w:tc>
        <w:tc>
          <w:tcPr>
            <w:tcW w:w="1418" w:type="dxa"/>
          </w:tcPr>
          <w:p w14:paraId="234B6298" w14:textId="77777777" w:rsidR="00787531" w:rsidRDefault="00787531" w:rsidP="00787531"/>
        </w:tc>
      </w:tr>
      <w:tr w:rsidR="00787531" w14:paraId="35DF0ADA" w14:textId="77777777" w:rsidTr="003D4597">
        <w:tc>
          <w:tcPr>
            <w:tcW w:w="460" w:type="dxa"/>
          </w:tcPr>
          <w:p w14:paraId="36888426" w14:textId="77777777" w:rsidR="00787531" w:rsidRDefault="00787531" w:rsidP="00787531"/>
        </w:tc>
        <w:tc>
          <w:tcPr>
            <w:tcW w:w="9038" w:type="dxa"/>
          </w:tcPr>
          <w:p w14:paraId="2E426C2A" w14:textId="203E4116" w:rsidR="00787531" w:rsidRDefault="009B6B39" w:rsidP="00787531">
            <w:r>
              <w:rPr>
                <w:rFonts w:ascii="Times New Roman" w:hAnsi="Times New Roman" w:cs="Times New Roman"/>
                <w:color w:val="000000" w:themeColor="text1"/>
              </w:rPr>
              <w:t xml:space="preserve">8.6 </w:t>
            </w:r>
            <w:r w:rsidR="00787531">
              <w:rPr>
                <w:rFonts w:ascii="Times New Roman" w:hAnsi="Times New Roman" w:cs="Times New Roman"/>
                <w:color w:val="000000" w:themeColor="text1"/>
              </w:rPr>
              <w:t xml:space="preserve">To receive and approve cost to replace 2 </w:t>
            </w:r>
            <w:r w:rsidR="00787531">
              <w:rPr>
                <w:rFonts w:ascii="Times New Roman" w:eastAsia="Times New Roman" w:hAnsi="Times New Roman" w:cs="Times New Roman"/>
              </w:rPr>
              <w:t>Street light outage</w:t>
            </w:r>
            <w:r w:rsidR="007C1675">
              <w:rPr>
                <w:rFonts w:ascii="Times New Roman" w:eastAsia="Times New Roman" w:hAnsi="Times New Roman" w:cs="Times New Roman"/>
              </w:rPr>
              <w:t xml:space="preserve">s.  </w:t>
            </w:r>
            <w:proofErr w:type="spellStart"/>
            <w:r w:rsidR="007C1675">
              <w:rPr>
                <w:rFonts w:ascii="Times New Roman" w:eastAsia="Times New Roman" w:hAnsi="Times New Roman" w:cs="Times New Roman"/>
              </w:rPr>
              <w:t>Councillors</w:t>
            </w:r>
            <w:proofErr w:type="spellEnd"/>
            <w:r w:rsidR="007C1675">
              <w:rPr>
                <w:rFonts w:ascii="Times New Roman" w:eastAsia="Times New Roman" w:hAnsi="Times New Roman" w:cs="Times New Roman"/>
              </w:rPr>
              <w:t xml:space="preserve"> agreed to the two street lights (units 30 and 32) being upgraded and replaced.</w:t>
            </w:r>
          </w:p>
        </w:tc>
        <w:tc>
          <w:tcPr>
            <w:tcW w:w="1418" w:type="dxa"/>
          </w:tcPr>
          <w:p w14:paraId="453C503D" w14:textId="77777777" w:rsidR="00787531" w:rsidRDefault="00787531" w:rsidP="00787531"/>
        </w:tc>
      </w:tr>
      <w:tr w:rsidR="00787531" w14:paraId="03AD6734" w14:textId="77777777" w:rsidTr="003D4597">
        <w:tc>
          <w:tcPr>
            <w:tcW w:w="460" w:type="dxa"/>
          </w:tcPr>
          <w:p w14:paraId="48B02D1A" w14:textId="77777777" w:rsidR="00787531" w:rsidRDefault="00787531" w:rsidP="00787531"/>
        </w:tc>
        <w:tc>
          <w:tcPr>
            <w:tcW w:w="9038" w:type="dxa"/>
          </w:tcPr>
          <w:p w14:paraId="29BF2B78" w14:textId="5A883CFD" w:rsidR="00787531" w:rsidRDefault="009B6B39" w:rsidP="00787531">
            <w:r>
              <w:rPr>
                <w:rFonts w:ascii="Times New Roman" w:hAnsi="Times New Roman" w:cs="Times New Roman"/>
              </w:rPr>
              <w:t xml:space="preserve">8.7 </w:t>
            </w:r>
            <w:r w:rsidR="00787531" w:rsidRPr="00387793">
              <w:rPr>
                <w:rFonts w:ascii="Times New Roman" w:hAnsi="Times New Roman" w:cs="Times New Roman"/>
              </w:rPr>
              <w:t xml:space="preserve">Annual price increase for litter and dog bin emptying service </w:t>
            </w:r>
            <w:r w:rsidR="007C1675">
              <w:rPr>
                <w:rFonts w:ascii="Times New Roman" w:hAnsi="Times New Roman" w:cs="Times New Roman"/>
              </w:rPr>
              <w:t>for 20</w:t>
            </w:r>
            <w:r w:rsidR="00787531" w:rsidRPr="00387793">
              <w:rPr>
                <w:rFonts w:ascii="Times New Roman" w:hAnsi="Times New Roman" w:cs="Times New Roman"/>
              </w:rPr>
              <w:t>26/</w:t>
            </w:r>
            <w:r w:rsidR="007C1675">
              <w:rPr>
                <w:rFonts w:ascii="Times New Roman" w:hAnsi="Times New Roman" w:cs="Times New Roman"/>
              </w:rPr>
              <w:t>20</w:t>
            </w:r>
            <w:r w:rsidR="00787531" w:rsidRPr="00387793">
              <w:rPr>
                <w:rFonts w:ascii="Times New Roman" w:hAnsi="Times New Roman" w:cs="Times New Roman"/>
              </w:rPr>
              <w:t xml:space="preserve">27 </w:t>
            </w:r>
            <w:r w:rsidR="007C1675">
              <w:rPr>
                <w:rFonts w:ascii="Times New Roman" w:hAnsi="Times New Roman" w:cs="Times New Roman"/>
              </w:rPr>
              <w:t xml:space="preserve">to </w:t>
            </w:r>
            <w:r w:rsidR="00787531" w:rsidRPr="00387793">
              <w:rPr>
                <w:rFonts w:ascii="Times New Roman" w:hAnsi="Times New Roman" w:cs="Times New Roman"/>
              </w:rPr>
              <w:t>£51.50 per bin.</w:t>
            </w:r>
            <w:r w:rsidR="001F08AA">
              <w:rPr>
                <w:rFonts w:ascii="Times New Roman" w:hAnsi="Times New Roman" w:cs="Times New Roman"/>
              </w:rPr>
              <w:t xml:space="preserve"> </w:t>
            </w:r>
            <w:r w:rsidR="007C1675">
              <w:rPr>
                <w:rFonts w:ascii="Times New Roman" w:hAnsi="Times New Roman" w:cs="Times New Roman"/>
              </w:rPr>
              <w:t>This is significantly subsidized by MSDC as the full cost would be £175 per bin.</w:t>
            </w:r>
          </w:p>
        </w:tc>
        <w:tc>
          <w:tcPr>
            <w:tcW w:w="1418" w:type="dxa"/>
          </w:tcPr>
          <w:p w14:paraId="25F35916" w14:textId="77777777" w:rsidR="00787531" w:rsidRDefault="00787531" w:rsidP="00787531"/>
        </w:tc>
      </w:tr>
      <w:tr w:rsidR="00787531" w14:paraId="61E4DEEA" w14:textId="77777777" w:rsidTr="003D4597">
        <w:tc>
          <w:tcPr>
            <w:tcW w:w="460" w:type="dxa"/>
          </w:tcPr>
          <w:p w14:paraId="2E5CF0EF" w14:textId="77777777" w:rsidR="00787531" w:rsidRDefault="00787531" w:rsidP="00787531"/>
        </w:tc>
        <w:tc>
          <w:tcPr>
            <w:tcW w:w="9038" w:type="dxa"/>
          </w:tcPr>
          <w:p w14:paraId="3E93DFC2" w14:textId="5428BCF2" w:rsidR="00787531" w:rsidRPr="00913B4B" w:rsidRDefault="009B6B39" w:rsidP="00787531">
            <w:pPr>
              <w:rPr>
                <w:b/>
              </w:rPr>
            </w:pPr>
            <w:r>
              <w:rPr>
                <w:rFonts w:ascii="Times New Roman" w:hAnsi="Times New Roman" w:cs="Times New Roman"/>
              </w:rPr>
              <w:t xml:space="preserve">8.8 </w:t>
            </w:r>
            <w:r w:rsidR="00787531" w:rsidRPr="0098374B">
              <w:rPr>
                <w:rFonts w:ascii="Times New Roman" w:hAnsi="Times New Roman" w:cs="Times New Roman"/>
              </w:rPr>
              <w:t>Request from N</w:t>
            </w:r>
            <w:r w:rsidR="00722B5E">
              <w:rPr>
                <w:rFonts w:ascii="Times New Roman" w:hAnsi="Times New Roman" w:cs="Times New Roman"/>
              </w:rPr>
              <w:t>AD</w:t>
            </w:r>
            <w:r w:rsidR="00787531" w:rsidRPr="0098374B">
              <w:rPr>
                <w:rFonts w:ascii="Times New Roman" w:hAnsi="Times New Roman" w:cs="Times New Roman"/>
              </w:rPr>
              <w:t xml:space="preserve">TA to fund 40th anniversary plaque for gift to </w:t>
            </w:r>
            <w:proofErr w:type="spellStart"/>
            <w:r w:rsidR="00787531" w:rsidRPr="0098374B">
              <w:rPr>
                <w:rFonts w:ascii="Times New Roman" w:hAnsi="Times New Roman" w:cs="Times New Roman"/>
              </w:rPr>
              <w:t>Muids</w:t>
            </w:r>
            <w:proofErr w:type="spellEnd"/>
            <w:r w:rsidR="00AC6981">
              <w:rPr>
                <w:rFonts w:ascii="Times New Roman" w:hAnsi="Times New Roman" w:cs="Times New Roman"/>
              </w:rPr>
              <w:t xml:space="preserve">.  The NADTA will be presenting a planter to </w:t>
            </w:r>
            <w:proofErr w:type="spellStart"/>
            <w:r w:rsidR="00AC6981">
              <w:rPr>
                <w:rFonts w:ascii="Times New Roman" w:hAnsi="Times New Roman" w:cs="Times New Roman"/>
              </w:rPr>
              <w:t>Muids</w:t>
            </w:r>
            <w:proofErr w:type="spellEnd"/>
            <w:r w:rsidR="00AC6981">
              <w:rPr>
                <w:rFonts w:ascii="Times New Roman" w:hAnsi="Times New Roman" w:cs="Times New Roman"/>
              </w:rPr>
              <w:t xml:space="preserve"> and asked if the Council would fund the cost of the plaque to be attached.  Two prices had been given - £</w:t>
            </w:r>
            <w:r w:rsidR="00E11DE7">
              <w:rPr>
                <w:rFonts w:ascii="Times New Roman" w:hAnsi="Times New Roman" w:cs="Times New Roman"/>
              </w:rPr>
              <w:t>235.00</w:t>
            </w:r>
            <w:r w:rsidR="009B703D">
              <w:rPr>
                <w:rFonts w:ascii="Times New Roman" w:hAnsi="Times New Roman" w:cs="Times New Roman"/>
              </w:rPr>
              <w:t>+VAT</w:t>
            </w:r>
            <w:r w:rsidR="00767294">
              <w:rPr>
                <w:rFonts w:ascii="Times New Roman" w:hAnsi="Times New Roman" w:cs="Times New Roman"/>
              </w:rPr>
              <w:t xml:space="preserve"> </w:t>
            </w:r>
            <w:r w:rsidR="00AC6981">
              <w:rPr>
                <w:rFonts w:ascii="Times New Roman" w:hAnsi="Times New Roman" w:cs="Times New Roman"/>
              </w:rPr>
              <w:t xml:space="preserve">for </w:t>
            </w:r>
            <w:r w:rsidR="0008170B">
              <w:rPr>
                <w:rFonts w:ascii="Times New Roman" w:hAnsi="Times New Roman" w:cs="Times New Roman"/>
              </w:rPr>
              <w:t>Stainless steel and £</w:t>
            </w:r>
            <w:r w:rsidR="00E11DE7">
              <w:rPr>
                <w:rFonts w:ascii="Times New Roman" w:hAnsi="Times New Roman" w:cs="Times New Roman"/>
              </w:rPr>
              <w:t>247.00</w:t>
            </w:r>
            <w:r w:rsidR="009B703D">
              <w:rPr>
                <w:rFonts w:ascii="Times New Roman" w:hAnsi="Times New Roman" w:cs="Times New Roman"/>
              </w:rPr>
              <w:t xml:space="preserve">+VAT </w:t>
            </w:r>
            <w:r w:rsidR="0008170B">
              <w:rPr>
                <w:rFonts w:ascii="Times New Roman" w:hAnsi="Times New Roman" w:cs="Times New Roman"/>
              </w:rPr>
              <w:t xml:space="preserve">for brass.  Mr. </w:t>
            </w:r>
            <w:proofErr w:type="spellStart"/>
            <w:r w:rsidR="0008170B">
              <w:rPr>
                <w:rFonts w:ascii="Times New Roman" w:hAnsi="Times New Roman" w:cs="Times New Roman"/>
              </w:rPr>
              <w:t>Aket</w:t>
            </w:r>
            <w:proofErr w:type="spellEnd"/>
            <w:r w:rsidR="0008170B">
              <w:rPr>
                <w:rFonts w:ascii="Times New Roman" w:hAnsi="Times New Roman" w:cs="Times New Roman"/>
              </w:rPr>
              <w:t xml:space="preserve"> proposed funding of the s</w:t>
            </w:r>
            <w:r w:rsidR="007C1675">
              <w:rPr>
                <w:rFonts w:ascii="Times New Roman" w:hAnsi="Times New Roman" w:cs="Times New Roman"/>
              </w:rPr>
              <w:t xml:space="preserve">teel </w:t>
            </w:r>
            <w:r w:rsidR="0008170B">
              <w:rPr>
                <w:rFonts w:ascii="Times New Roman" w:hAnsi="Times New Roman" w:cs="Times New Roman"/>
              </w:rPr>
              <w:t xml:space="preserve">plaque, Mr. Morgan seconded.  </w:t>
            </w:r>
            <w:proofErr w:type="spellStart"/>
            <w:r w:rsidR="0008170B">
              <w:rPr>
                <w:rFonts w:ascii="Times New Roman" w:hAnsi="Times New Roman" w:cs="Times New Roman"/>
              </w:rPr>
              <w:t>Councillors</w:t>
            </w:r>
            <w:proofErr w:type="spellEnd"/>
            <w:r w:rsidR="0008170B">
              <w:rPr>
                <w:rFonts w:ascii="Times New Roman" w:hAnsi="Times New Roman" w:cs="Times New Roman"/>
              </w:rPr>
              <w:t xml:space="preserve"> </w:t>
            </w:r>
            <w:r w:rsidR="00913B4B">
              <w:rPr>
                <w:rFonts w:ascii="Times New Roman" w:hAnsi="Times New Roman" w:cs="Times New Roman"/>
                <w:b/>
              </w:rPr>
              <w:t>APPROVED.</w:t>
            </w:r>
          </w:p>
        </w:tc>
        <w:tc>
          <w:tcPr>
            <w:tcW w:w="1418" w:type="dxa"/>
          </w:tcPr>
          <w:p w14:paraId="49FBF4A3" w14:textId="77777777" w:rsidR="00787531" w:rsidRDefault="00787531" w:rsidP="00787531"/>
        </w:tc>
      </w:tr>
      <w:tr w:rsidR="001E1D56" w14:paraId="78115766" w14:textId="77777777" w:rsidTr="003D4597">
        <w:tc>
          <w:tcPr>
            <w:tcW w:w="460" w:type="dxa"/>
          </w:tcPr>
          <w:p w14:paraId="6F0536E5" w14:textId="77777777" w:rsidR="001E1D56" w:rsidRDefault="001E1D56" w:rsidP="00787531"/>
        </w:tc>
        <w:tc>
          <w:tcPr>
            <w:tcW w:w="9038" w:type="dxa"/>
          </w:tcPr>
          <w:p w14:paraId="3617F11E" w14:textId="1282DD2B" w:rsidR="001E1D56" w:rsidRDefault="001E1D56" w:rsidP="00787531">
            <w:pPr>
              <w:rPr>
                <w:rFonts w:ascii="Times New Roman" w:hAnsi="Times New Roman" w:cs="Times New Roman"/>
              </w:rPr>
            </w:pPr>
            <w:r>
              <w:rPr>
                <w:rFonts w:ascii="Times New Roman" w:hAnsi="Times New Roman" w:cs="Times New Roman"/>
              </w:rPr>
              <w:t xml:space="preserve">8.9 </w:t>
            </w:r>
            <w:r w:rsidR="00FA2B8F">
              <w:rPr>
                <w:rFonts w:ascii="Times New Roman" w:hAnsi="Times New Roman" w:cs="Times New Roman"/>
              </w:rPr>
              <w:t>The Clerk confirmed she had submitted a recycling claim for August 2025- January 2026 for £540.71.  After this there will be a final lump sum payment of £2396.00 for February 2026 – January 2028 due to the changes in recycling.</w:t>
            </w:r>
          </w:p>
        </w:tc>
        <w:tc>
          <w:tcPr>
            <w:tcW w:w="1418" w:type="dxa"/>
          </w:tcPr>
          <w:p w14:paraId="4F89E48A" w14:textId="77777777" w:rsidR="001E1D56" w:rsidRDefault="001E1D56" w:rsidP="00787531"/>
        </w:tc>
      </w:tr>
      <w:tr w:rsidR="001C3735" w14:paraId="65CEA989" w14:textId="77777777" w:rsidTr="003D4597">
        <w:tc>
          <w:tcPr>
            <w:tcW w:w="460" w:type="dxa"/>
          </w:tcPr>
          <w:p w14:paraId="761AB39A" w14:textId="77777777" w:rsidR="001C3735" w:rsidRDefault="001C3735" w:rsidP="00787531"/>
        </w:tc>
        <w:tc>
          <w:tcPr>
            <w:tcW w:w="9038" w:type="dxa"/>
          </w:tcPr>
          <w:p w14:paraId="796902A5" w14:textId="363A0AE1" w:rsidR="001C3735" w:rsidRDefault="001C3735" w:rsidP="00787531">
            <w:pPr>
              <w:rPr>
                <w:rFonts w:ascii="Times New Roman" w:hAnsi="Times New Roman" w:cs="Times New Roman"/>
              </w:rPr>
            </w:pPr>
            <w:r>
              <w:rPr>
                <w:rFonts w:ascii="Times New Roman" w:hAnsi="Times New Roman" w:cs="Times New Roman"/>
              </w:rPr>
              <w:t xml:space="preserve">8.10 Mr. </w:t>
            </w:r>
            <w:proofErr w:type="spellStart"/>
            <w:r>
              <w:rPr>
                <w:rFonts w:ascii="Times New Roman" w:hAnsi="Times New Roman" w:cs="Times New Roman"/>
              </w:rPr>
              <w:t>Aket</w:t>
            </w:r>
            <w:proofErr w:type="spellEnd"/>
            <w:r>
              <w:rPr>
                <w:rFonts w:ascii="Times New Roman" w:hAnsi="Times New Roman" w:cs="Times New Roman"/>
              </w:rPr>
              <w:t xml:space="preserve"> enquired about the cost of the Messenger, which showed expenditure of £4338, </w:t>
            </w:r>
            <w:r w:rsidR="003B5C6A">
              <w:rPr>
                <w:rFonts w:ascii="Times New Roman" w:hAnsi="Times New Roman" w:cs="Times New Roman"/>
              </w:rPr>
              <w:t xml:space="preserve">but </w:t>
            </w:r>
            <w:r>
              <w:rPr>
                <w:rFonts w:ascii="Times New Roman" w:hAnsi="Times New Roman" w:cs="Times New Roman"/>
              </w:rPr>
              <w:t>re</w:t>
            </w:r>
            <w:r w:rsidR="00E4090C">
              <w:rPr>
                <w:rFonts w:ascii="Times New Roman" w:hAnsi="Times New Roman" w:cs="Times New Roman"/>
              </w:rPr>
              <w:t>c</w:t>
            </w:r>
            <w:r>
              <w:rPr>
                <w:rFonts w:ascii="Times New Roman" w:hAnsi="Times New Roman" w:cs="Times New Roman"/>
              </w:rPr>
              <w:t>ei</w:t>
            </w:r>
            <w:r w:rsidR="003B5C6A">
              <w:rPr>
                <w:rFonts w:ascii="Times New Roman" w:hAnsi="Times New Roman" w:cs="Times New Roman"/>
              </w:rPr>
              <w:t>pt</w:t>
            </w:r>
            <w:r>
              <w:rPr>
                <w:rFonts w:ascii="Times New Roman" w:hAnsi="Times New Roman" w:cs="Times New Roman"/>
              </w:rPr>
              <w:t xml:space="preserve"> £1567.00.  He enquired</w:t>
            </w:r>
            <w:r w:rsidR="00E4090C">
              <w:rPr>
                <w:rFonts w:ascii="Times New Roman" w:hAnsi="Times New Roman" w:cs="Times New Roman"/>
              </w:rPr>
              <w:t xml:space="preserve"> </w:t>
            </w:r>
            <w:r w:rsidR="003B5C6A">
              <w:rPr>
                <w:rFonts w:ascii="Times New Roman" w:hAnsi="Times New Roman" w:cs="Times New Roman"/>
              </w:rPr>
              <w:t xml:space="preserve">how the gap could be closed. </w:t>
            </w:r>
            <w:r>
              <w:rPr>
                <w:rFonts w:ascii="Times New Roman" w:hAnsi="Times New Roman" w:cs="Times New Roman"/>
              </w:rPr>
              <w:t xml:space="preserve">It was pointed out people tend to advertise on FB.  </w:t>
            </w:r>
          </w:p>
        </w:tc>
        <w:tc>
          <w:tcPr>
            <w:tcW w:w="1418" w:type="dxa"/>
          </w:tcPr>
          <w:p w14:paraId="4C975CC4" w14:textId="77777777" w:rsidR="001C3735" w:rsidRDefault="001C3735" w:rsidP="00787531"/>
        </w:tc>
      </w:tr>
      <w:tr w:rsidR="00787531" w14:paraId="2DC28D5A" w14:textId="77777777" w:rsidTr="003D4597">
        <w:tc>
          <w:tcPr>
            <w:tcW w:w="460" w:type="dxa"/>
          </w:tcPr>
          <w:p w14:paraId="24489EB6" w14:textId="2C71D90B" w:rsidR="00787531" w:rsidRDefault="009B6B39" w:rsidP="00787531">
            <w:r>
              <w:t>9.</w:t>
            </w:r>
          </w:p>
        </w:tc>
        <w:tc>
          <w:tcPr>
            <w:tcW w:w="9038" w:type="dxa"/>
          </w:tcPr>
          <w:p w14:paraId="10FD6E95" w14:textId="5739476C" w:rsidR="00787531" w:rsidRDefault="00787531" w:rsidP="00787531">
            <w:r>
              <w:rPr>
                <w:rFonts w:ascii="Times New Roman" w:hAnsi="Times New Roman" w:cs="Times New Roman"/>
                <w:b/>
                <w:color w:val="000000" w:themeColor="text1"/>
              </w:rPr>
              <w:t>REVIEW OF POLICIES</w:t>
            </w:r>
          </w:p>
        </w:tc>
        <w:tc>
          <w:tcPr>
            <w:tcW w:w="1418" w:type="dxa"/>
          </w:tcPr>
          <w:p w14:paraId="65880206" w14:textId="77777777" w:rsidR="00787531" w:rsidRDefault="00787531" w:rsidP="00787531"/>
        </w:tc>
      </w:tr>
      <w:tr w:rsidR="00787531" w14:paraId="246AFCFC" w14:textId="77777777" w:rsidTr="003D4597">
        <w:tc>
          <w:tcPr>
            <w:tcW w:w="460" w:type="dxa"/>
          </w:tcPr>
          <w:p w14:paraId="1BB58220" w14:textId="77777777" w:rsidR="00787531" w:rsidRDefault="00787531" w:rsidP="00787531"/>
        </w:tc>
        <w:tc>
          <w:tcPr>
            <w:tcW w:w="9038" w:type="dxa"/>
          </w:tcPr>
          <w:p w14:paraId="4DC9DFBC" w14:textId="671E94B1" w:rsidR="00953973" w:rsidRDefault="00953973" w:rsidP="00953973">
            <w:pPr>
              <w:rPr>
                <w:rFonts w:ascii="Times New Roman" w:hAnsi="Times New Roman" w:cs="Times New Roman"/>
                <w:color w:val="000000" w:themeColor="text1"/>
              </w:rPr>
            </w:pPr>
            <w:r>
              <w:rPr>
                <w:rFonts w:ascii="Times New Roman" w:hAnsi="Times New Roman" w:cs="Times New Roman"/>
                <w:color w:val="000000" w:themeColor="text1"/>
              </w:rPr>
              <w:t>9.1 The Clerk forwarded the following policies for review:</w:t>
            </w:r>
          </w:p>
          <w:p w14:paraId="64B5D586" w14:textId="77777777" w:rsidR="00787531" w:rsidRPr="00985E0A" w:rsidRDefault="00787531" w:rsidP="00787531">
            <w:pPr>
              <w:pStyle w:val="p1"/>
              <w:rPr>
                <w:rFonts w:ascii="Times New Roman" w:hAnsi="Times New Roman"/>
                <w:sz w:val="24"/>
                <w:szCs w:val="24"/>
              </w:rPr>
            </w:pPr>
            <w:proofErr w:type="spellStart"/>
            <w:r w:rsidRPr="00985E0A">
              <w:rPr>
                <w:rFonts w:ascii="Times New Roman" w:hAnsi="Times New Roman"/>
                <w:color w:val="000000" w:themeColor="text1"/>
                <w:sz w:val="24"/>
                <w:szCs w:val="24"/>
              </w:rPr>
              <w:t>Councillor</w:t>
            </w:r>
            <w:proofErr w:type="spellEnd"/>
            <w:r w:rsidRPr="00985E0A">
              <w:rPr>
                <w:rFonts w:ascii="Times New Roman" w:hAnsi="Times New Roman"/>
                <w:color w:val="000000" w:themeColor="text1"/>
                <w:sz w:val="24"/>
                <w:szCs w:val="24"/>
              </w:rPr>
              <w:t xml:space="preserve"> Code of Conduct.  </w:t>
            </w:r>
            <w:r w:rsidRPr="00985E0A">
              <w:rPr>
                <w:rFonts w:ascii="Times New Roman" w:hAnsi="Times New Roman"/>
                <w:sz w:val="24"/>
                <w:szCs w:val="24"/>
              </w:rPr>
              <w:t>Protocols for Public Participation in Council Meetings</w:t>
            </w:r>
          </w:p>
          <w:p w14:paraId="2ECD5909" w14:textId="2F8A34A2" w:rsidR="00787531" w:rsidRDefault="00787531" w:rsidP="00787531">
            <w:pPr>
              <w:rPr>
                <w:rFonts w:ascii="Times New Roman" w:hAnsi="Times New Roman" w:cs="Times New Roman"/>
                <w:bCs/>
              </w:rPr>
            </w:pPr>
            <w:r>
              <w:rPr>
                <w:rFonts w:ascii="Times New Roman" w:hAnsi="Times New Roman" w:cs="Times New Roman"/>
              </w:rPr>
              <w:t>I</w:t>
            </w:r>
            <w:r w:rsidRPr="00AB4C26">
              <w:rPr>
                <w:rFonts w:ascii="Times New Roman" w:hAnsi="Times New Roman" w:cs="Times New Roman"/>
              </w:rPr>
              <w:t xml:space="preserve">nternal control statement for year ending 31 </w:t>
            </w:r>
            <w:r w:rsidR="00722B5E">
              <w:rPr>
                <w:rFonts w:ascii="Times New Roman" w:hAnsi="Times New Roman" w:cs="Times New Roman"/>
              </w:rPr>
              <w:t>M</w:t>
            </w:r>
            <w:r w:rsidRPr="00AB4C26">
              <w:rPr>
                <w:rFonts w:ascii="Times New Roman" w:hAnsi="Times New Roman" w:cs="Times New Roman"/>
              </w:rPr>
              <w:t>arch 2027</w:t>
            </w:r>
            <w:r>
              <w:rPr>
                <w:rFonts w:ascii="Times New Roman" w:hAnsi="Times New Roman" w:cs="Times New Roman"/>
              </w:rPr>
              <w:t>.  S</w:t>
            </w:r>
            <w:r w:rsidRPr="000F0871">
              <w:rPr>
                <w:rFonts w:ascii="Times New Roman" w:hAnsi="Times New Roman" w:cs="Times New Roman"/>
                <w:bCs/>
              </w:rPr>
              <w:t>ocial media protocol</w:t>
            </w:r>
            <w:r>
              <w:rPr>
                <w:rFonts w:ascii="Times New Roman" w:hAnsi="Times New Roman" w:cs="Times New Roman"/>
                <w:bCs/>
              </w:rPr>
              <w:t xml:space="preserve">.  </w:t>
            </w:r>
          </w:p>
          <w:p w14:paraId="1D4DC398" w14:textId="06D8F93E" w:rsidR="00787531" w:rsidRPr="00953973" w:rsidRDefault="00787531" w:rsidP="00787531">
            <w:pPr>
              <w:rPr>
                <w:rFonts w:ascii="Times New Roman" w:hAnsi="Times New Roman" w:cs="Times New Roman"/>
              </w:rPr>
            </w:pPr>
            <w:r>
              <w:rPr>
                <w:rFonts w:ascii="Times New Roman" w:hAnsi="Times New Roman" w:cs="Times New Roman"/>
                <w:bCs/>
              </w:rPr>
              <w:lastRenderedPageBreak/>
              <w:t>D</w:t>
            </w:r>
            <w:r w:rsidRPr="00197363">
              <w:rPr>
                <w:rFonts w:ascii="Times New Roman" w:hAnsi="Times New Roman" w:cs="Times New Roman"/>
                <w:bCs/>
              </w:rPr>
              <w:t xml:space="preserve">ispensation policy.  </w:t>
            </w:r>
            <w:r w:rsidRPr="009F58AB">
              <w:rPr>
                <w:rFonts w:ascii="Times New Roman" w:hAnsi="Times New Roman" w:cs="Times New Roman"/>
                <w:bCs/>
              </w:rPr>
              <w:t>Health and safety policy.  R</w:t>
            </w:r>
            <w:r w:rsidRPr="009F58AB">
              <w:rPr>
                <w:rFonts w:ascii="Times New Roman" w:hAnsi="Times New Roman" w:cs="Times New Roman"/>
              </w:rPr>
              <w:t>eserves policy 2026.  E</w:t>
            </w:r>
            <w:r w:rsidRPr="009F58AB">
              <w:rPr>
                <w:rFonts w:ascii="Times New Roman" w:hAnsi="Times New Roman" w:cs="Times New Roman"/>
                <w:bCs/>
              </w:rPr>
              <w:t xml:space="preserve">nvironmental policy statement.  </w:t>
            </w:r>
            <w:r>
              <w:rPr>
                <w:rFonts w:ascii="Times New Roman" w:hAnsi="Times New Roman" w:cs="Times New Roman"/>
                <w:bCs/>
              </w:rPr>
              <w:t>E</w:t>
            </w:r>
            <w:r w:rsidRPr="009F58AB">
              <w:rPr>
                <w:rFonts w:ascii="Times New Roman" w:hAnsi="Times New Roman" w:cs="Times New Roman"/>
                <w:bCs/>
              </w:rPr>
              <w:t>quality &amp; diversity policy</w:t>
            </w:r>
            <w:r>
              <w:rPr>
                <w:rFonts w:ascii="Times New Roman" w:hAnsi="Times New Roman" w:cs="Times New Roman"/>
                <w:bCs/>
              </w:rPr>
              <w:t xml:space="preserve">.  </w:t>
            </w:r>
            <w:r>
              <w:rPr>
                <w:rFonts w:ascii="Times New Roman" w:hAnsi="Times New Roman" w:cs="Times New Roman"/>
              </w:rPr>
              <w:t>S</w:t>
            </w:r>
            <w:r w:rsidRPr="009F58AB">
              <w:rPr>
                <w:rFonts w:ascii="Times New Roman" w:hAnsi="Times New Roman" w:cs="Times New Roman"/>
              </w:rPr>
              <w:t>ubject access request (</w:t>
            </w:r>
            <w:r>
              <w:rPr>
                <w:rFonts w:ascii="Times New Roman" w:hAnsi="Times New Roman" w:cs="Times New Roman"/>
              </w:rPr>
              <w:t>SAR</w:t>
            </w:r>
            <w:r w:rsidRPr="009F58AB">
              <w:rPr>
                <w:rFonts w:ascii="Times New Roman" w:hAnsi="Times New Roman" w:cs="Times New Roman"/>
              </w:rPr>
              <w:t>) procedure</w:t>
            </w:r>
            <w:r>
              <w:rPr>
                <w:rFonts w:ascii="Times New Roman" w:hAnsi="Times New Roman" w:cs="Times New Roman"/>
              </w:rPr>
              <w:t>.  CCTV Policy</w:t>
            </w:r>
            <w:r w:rsidR="00953973">
              <w:rPr>
                <w:rFonts w:ascii="Times New Roman" w:hAnsi="Times New Roman" w:cs="Times New Roman"/>
              </w:rPr>
              <w:t xml:space="preserve">.  </w:t>
            </w:r>
            <w:proofErr w:type="spellStart"/>
            <w:r w:rsidR="00953973">
              <w:rPr>
                <w:rFonts w:ascii="Times New Roman" w:hAnsi="Times New Roman" w:cs="Times New Roman"/>
              </w:rPr>
              <w:t>Councillors</w:t>
            </w:r>
            <w:proofErr w:type="spellEnd"/>
            <w:r w:rsidR="00953973">
              <w:rPr>
                <w:rFonts w:ascii="Times New Roman" w:hAnsi="Times New Roman" w:cs="Times New Roman"/>
              </w:rPr>
              <w:t xml:space="preserve"> </w:t>
            </w:r>
            <w:r w:rsidR="00953973" w:rsidRPr="00B32580">
              <w:rPr>
                <w:rFonts w:ascii="Times New Roman" w:hAnsi="Times New Roman" w:cs="Times New Roman"/>
                <w:b/>
              </w:rPr>
              <w:t xml:space="preserve">APPROVED </w:t>
            </w:r>
            <w:r w:rsidR="00953973">
              <w:rPr>
                <w:rFonts w:ascii="Times New Roman" w:hAnsi="Times New Roman" w:cs="Times New Roman"/>
              </w:rPr>
              <w:t>all policies.</w:t>
            </w:r>
          </w:p>
        </w:tc>
        <w:tc>
          <w:tcPr>
            <w:tcW w:w="1418" w:type="dxa"/>
          </w:tcPr>
          <w:p w14:paraId="4B555A03" w14:textId="77777777" w:rsidR="00787531" w:rsidRDefault="00787531" w:rsidP="00787531"/>
        </w:tc>
      </w:tr>
      <w:tr w:rsidR="00787531" w14:paraId="60AA5168" w14:textId="77777777" w:rsidTr="003D4597">
        <w:tc>
          <w:tcPr>
            <w:tcW w:w="460" w:type="dxa"/>
          </w:tcPr>
          <w:p w14:paraId="3778057F" w14:textId="6CDE2A33" w:rsidR="00787531" w:rsidRDefault="009B6B39" w:rsidP="00787531">
            <w:r>
              <w:t>10</w:t>
            </w:r>
          </w:p>
        </w:tc>
        <w:tc>
          <w:tcPr>
            <w:tcW w:w="9038" w:type="dxa"/>
          </w:tcPr>
          <w:p w14:paraId="1277AA96" w14:textId="5AF0ED39" w:rsidR="00787531" w:rsidRDefault="00787531" w:rsidP="00787531">
            <w:r>
              <w:rPr>
                <w:rFonts w:ascii="Times New Roman" w:hAnsi="Times New Roman" w:cs="Times New Roman"/>
                <w:b/>
              </w:rPr>
              <w:t>REORGANISATION/</w:t>
            </w:r>
            <w:r w:rsidRPr="00093F3C">
              <w:rPr>
                <w:rFonts w:ascii="Times New Roman" w:hAnsi="Times New Roman" w:cs="Times New Roman"/>
                <w:b/>
              </w:rPr>
              <w:t>DEVOLUTION</w:t>
            </w:r>
            <w:r>
              <w:rPr>
                <w:rFonts w:ascii="Times New Roman" w:hAnsi="Times New Roman" w:cs="Times New Roman"/>
                <w:b/>
              </w:rPr>
              <w:t xml:space="preserve"> – </w:t>
            </w:r>
          </w:p>
        </w:tc>
        <w:tc>
          <w:tcPr>
            <w:tcW w:w="1418" w:type="dxa"/>
          </w:tcPr>
          <w:p w14:paraId="13D800FB" w14:textId="77777777" w:rsidR="00787531" w:rsidRDefault="00787531" w:rsidP="00787531"/>
        </w:tc>
      </w:tr>
      <w:tr w:rsidR="00787531" w14:paraId="15BC9CD4" w14:textId="77777777" w:rsidTr="003D4597">
        <w:tc>
          <w:tcPr>
            <w:tcW w:w="460" w:type="dxa"/>
          </w:tcPr>
          <w:p w14:paraId="0101F3C7" w14:textId="77777777" w:rsidR="00787531" w:rsidRDefault="00787531" w:rsidP="00787531"/>
        </w:tc>
        <w:tc>
          <w:tcPr>
            <w:tcW w:w="9038" w:type="dxa"/>
          </w:tcPr>
          <w:p w14:paraId="42F1C979" w14:textId="0B3E609B" w:rsidR="00787531" w:rsidRDefault="001B6BED" w:rsidP="00787531">
            <w:r>
              <w:rPr>
                <w:rFonts w:ascii="Times New Roman" w:hAnsi="Times New Roman" w:cs="Times New Roman"/>
              </w:rPr>
              <w:t>10.1 The Government had</w:t>
            </w:r>
            <w:r w:rsidR="00AC33DD">
              <w:rPr>
                <w:rFonts w:ascii="Times New Roman" w:hAnsi="Times New Roman" w:cs="Times New Roman"/>
              </w:rPr>
              <w:t xml:space="preserve"> </w:t>
            </w:r>
            <w:r w:rsidRPr="009C12E5">
              <w:rPr>
                <w:rFonts w:ascii="Times New Roman" w:hAnsi="Times New Roman" w:cs="Times New Roman"/>
              </w:rPr>
              <w:t>confirm</w:t>
            </w:r>
            <w:r w:rsidR="00AC33DD">
              <w:rPr>
                <w:rFonts w:ascii="Times New Roman" w:hAnsi="Times New Roman" w:cs="Times New Roman"/>
              </w:rPr>
              <w:t>ed that</w:t>
            </w:r>
            <w:r w:rsidRPr="009C12E5">
              <w:rPr>
                <w:rFonts w:ascii="Times New Roman" w:hAnsi="Times New Roman" w:cs="Times New Roman"/>
              </w:rPr>
              <w:t xml:space="preserve"> SCC election </w:t>
            </w:r>
            <w:r w:rsidR="00AC33DD">
              <w:rPr>
                <w:rFonts w:ascii="Times New Roman" w:hAnsi="Times New Roman" w:cs="Times New Roman"/>
              </w:rPr>
              <w:t xml:space="preserve">will be held </w:t>
            </w:r>
            <w:r w:rsidRPr="009C12E5">
              <w:rPr>
                <w:rFonts w:ascii="Times New Roman" w:hAnsi="Times New Roman" w:cs="Times New Roman"/>
              </w:rPr>
              <w:t>in May 2026</w:t>
            </w:r>
          </w:p>
        </w:tc>
        <w:tc>
          <w:tcPr>
            <w:tcW w:w="1418" w:type="dxa"/>
          </w:tcPr>
          <w:p w14:paraId="50CAF8EE" w14:textId="77777777" w:rsidR="00787531" w:rsidRDefault="00787531" w:rsidP="00787531"/>
        </w:tc>
      </w:tr>
      <w:tr w:rsidR="00787531" w14:paraId="58B8C825" w14:textId="77777777" w:rsidTr="003D4597">
        <w:tc>
          <w:tcPr>
            <w:tcW w:w="460" w:type="dxa"/>
          </w:tcPr>
          <w:p w14:paraId="7FD926BC" w14:textId="56C7CD3C" w:rsidR="00787531" w:rsidRDefault="009B6B39" w:rsidP="00787531">
            <w:r>
              <w:t>11</w:t>
            </w:r>
          </w:p>
        </w:tc>
        <w:tc>
          <w:tcPr>
            <w:tcW w:w="9038" w:type="dxa"/>
          </w:tcPr>
          <w:p w14:paraId="48B00391" w14:textId="30FBC178" w:rsidR="00787531" w:rsidRDefault="00787531" w:rsidP="00787531">
            <w:r w:rsidRPr="008F5BED">
              <w:rPr>
                <w:rFonts w:ascii="Times New Roman" w:hAnsi="Times New Roman" w:cs="Times New Roman"/>
                <w:b/>
                <w:color w:val="000000" w:themeColor="text1"/>
              </w:rPr>
              <w:t>SPEEDWATCH</w:t>
            </w:r>
          </w:p>
        </w:tc>
        <w:tc>
          <w:tcPr>
            <w:tcW w:w="1418" w:type="dxa"/>
          </w:tcPr>
          <w:p w14:paraId="2385A287" w14:textId="77777777" w:rsidR="00787531" w:rsidRDefault="00787531" w:rsidP="00787531"/>
        </w:tc>
      </w:tr>
      <w:tr w:rsidR="00787531" w14:paraId="11D95183" w14:textId="77777777" w:rsidTr="003D4597">
        <w:tc>
          <w:tcPr>
            <w:tcW w:w="460" w:type="dxa"/>
          </w:tcPr>
          <w:p w14:paraId="43E308A3" w14:textId="77777777" w:rsidR="00787531" w:rsidRDefault="00787531" w:rsidP="00787531"/>
        </w:tc>
        <w:tc>
          <w:tcPr>
            <w:tcW w:w="9038" w:type="dxa"/>
          </w:tcPr>
          <w:p w14:paraId="77CF1CD8" w14:textId="0AC3AE21" w:rsidR="00787531" w:rsidRDefault="00191769" w:rsidP="00787531">
            <w:r>
              <w:rPr>
                <w:rFonts w:ascii="Times New Roman" w:hAnsi="Times New Roman" w:cs="Times New Roman"/>
                <w:color w:val="000000" w:themeColor="text1"/>
              </w:rPr>
              <w:t xml:space="preserve">11.1 </w:t>
            </w:r>
            <w:r w:rsidR="00787531" w:rsidRPr="008F5BED">
              <w:rPr>
                <w:rFonts w:ascii="Times New Roman" w:hAnsi="Times New Roman" w:cs="Times New Roman"/>
                <w:color w:val="000000" w:themeColor="text1"/>
              </w:rPr>
              <w:t>Strategy to combat speeding – consultant led investigation –</w:t>
            </w:r>
            <w:r w:rsidR="00787531" w:rsidRPr="008F5BED">
              <w:rPr>
                <w:rFonts w:ascii="Times New Roman" w:hAnsi="Times New Roman" w:cs="Times New Roman"/>
              </w:rPr>
              <w:t xml:space="preserve"> Update</w:t>
            </w:r>
            <w:r w:rsidR="00787531">
              <w:rPr>
                <w:rFonts w:ascii="Times New Roman" w:hAnsi="Times New Roman" w:cs="Times New Roman"/>
              </w:rPr>
              <w:t xml:space="preserve"> </w:t>
            </w:r>
            <w:r w:rsidR="00855308">
              <w:rPr>
                <w:rFonts w:ascii="Times New Roman" w:hAnsi="Times New Roman" w:cs="Times New Roman"/>
              </w:rPr>
              <w:t>awaited</w:t>
            </w:r>
            <w:r w:rsidR="00787531">
              <w:rPr>
                <w:rFonts w:ascii="Times New Roman" w:hAnsi="Times New Roman" w:cs="Times New Roman"/>
              </w:rPr>
              <w:t xml:space="preserve">                      </w:t>
            </w:r>
          </w:p>
        </w:tc>
        <w:tc>
          <w:tcPr>
            <w:tcW w:w="1418" w:type="dxa"/>
          </w:tcPr>
          <w:p w14:paraId="5F927D2F" w14:textId="77777777" w:rsidR="00787531" w:rsidRDefault="00787531" w:rsidP="00787531"/>
        </w:tc>
      </w:tr>
      <w:tr w:rsidR="00191769" w14:paraId="5D440D89" w14:textId="77777777" w:rsidTr="003D4597">
        <w:tc>
          <w:tcPr>
            <w:tcW w:w="460" w:type="dxa"/>
          </w:tcPr>
          <w:p w14:paraId="43BF1BAC" w14:textId="77777777" w:rsidR="00191769" w:rsidRDefault="00191769" w:rsidP="00787531"/>
        </w:tc>
        <w:tc>
          <w:tcPr>
            <w:tcW w:w="9038" w:type="dxa"/>
          </w:tcPr>
          <w:p w14:paraId="15956356" w14:textId="67A5D502" w:rsidR="00191769" w:rsidRDefault="00191769" w:rsidP="00787531">
            <w:pPr>
              <w:rPr>
                <w:rFonts w:ascii="Times New Roman" w:hAnsi="Times New Roman" w:cs="Times New Roman"/>
                <w:color w:val="000000" w:themeColor="text1"/>
              </w:rPr>
            </w:pPr>
            <w:r>
              <w:rPr>
                <w:rFonts w:ascii="Times New Roman" w:hAnsi="Times New Roman" w:cs="Times New Roman"/>
                <w:color w:val="000000" w:themeColor="text1"/>
              </w:rPr>
              <w:t xml:space="preserve">11.2 Mr. </w:t>
            </w:r>
            <w:proofErr w:type="spellStart"/>
            <w:r>
              <w:rPr>
                <w:rFonts w:ascii="Times New Roman" w:hAnsi="Times New Roman" w:cs="Times New Roman"/>
                <w:color w:val="000000" w:themeColor="text1"/>
              </w:rPr>
              <w:t>Lenko</w:t>
            </w:r>
            <w:proofErr w:type="spellEnd"/>
            <w:r>
              <w:rPr>
                <w:rFonts w:ascii="Times New Roman" w:hAnsi="Times New Roman" w:cs="Times New Roman"/>
                <w:color w:val="000000" w:themeColor="text1"/>
              </w:rPr>
              <w:t xml:space="preserve"> reported that the additional SID had been ordered.</w:t>
            </w:r>
          </w:p>
        </w:tc>
        <w:tc>
          <w:tcPr>
            <w:tcW w:w="1418" w:type="dxa"/>
          </w:tcPr>
          <w:p w14:paraId="1F10A985" w14:textId="77777777" w:rsidR="00191769" w:rsidRDefault="00191769" w:rsidP="00787531"/>
        </w:tc>
      </w:tr>
      <w:tr w:rsidR="00787531" w14:paraId="017E7274" w14:textId="77777777" w:rsidTr="003D4597">
        <w:tc>
          <w:tcPr>
            <w:tcW w:w="460" w:type="dxa"/>
          </w:tcPr>
          <w:p w14:paraId="5918D579" w14:textId="4A17594A" w:rsidR="00787531" w:rsidRDefault="009B6B39" w:rsidP="00787531">
            <w:r>
              <w:t>12</w:t>
            </w:r>
          </w:p>
        </w:tc>
        <w:tc>
          <w:tcPr>
            <w:tcW w:w="9038" w:type="dxa"/>
          </w:tcPr>
          <w:p w14:paraId="28C2565B" w14:textId="655DD624" w:rsidR="00787531" w:rsidRDefault="00787531" w:rsidP="00787531">
            <w:r w:rsidRPr="00C04414">
              <w:rPr>
                <w:rFonts w:ascii="Times New Roman" w:hAnsi="Times New Roman" w:cs="Times New Roman"/>
                <w:b/>
                <w:color w:val="000000" w:themeColor="text1"/>
              </w:rPr>
              <w:t xml:space="preserve">VILLAGE HALL </w:t>
            </w:r>
            <w:r>
              <w:rPr>
                <w:rFonts w:ascii="Times New Roman" w:hAnsi="Times New Roman" w:cs="Times New Roman"/>
                <w:b/>
                <w:color w:val="000000" w:themeColor="text1"/>
              </w:rPr>
              <w:t xml:space="preserve">- </w:t>
            </w:r>
            <w:r w:rsidR="00855308">
              <w:rPr>
                <w:rFonts w:ascii="Times New Roman" w:hAnsi="Times New Roman" w:cs="Times New Roman"/>
                <w:color w:val="000000" w:themeColor="text1"/>
              </w:rPr>
              <w:t>nothing to report</w:t>
            </w:r>
          </w:p>
        </w:tc>
        <w:tc>
          <w:tcPr>
            <w:tcW w:w="1418" w:type="dxa"/>
          </w:tcPr>
          <w:p w14:paraId="42779AE7" w14:textId="77777777" w:rsidR="00787531" w:rsidRDefault="00787531" w:rsidP="00787531"/>
        </w:tc>
      </w:tr>
      <w:tr w:rsidR="00787531" w14:paraId="00F4D6EB" w14:textId="77777777" w:rsidTr="003D4597">
        <w:tc>
          <w:tcPr>
            <w:tcW w:w="460" w:type="dxa"/>
          </w:tcPr>
          <w:p w14:paraId="6AF97A25" w14:textId="50CC78A5" w:rsidR="00787531" w:rsidRDefault="009B6B39" w:rsidP="00787531">
            <w:r>
              <w:t>13</w:t>
            </w:r>
          </w:p>
        </w:tc>
        <w:tc>
          <w:tcPr>
            <w:tcW w:w="9038" w:type="dxa"/>
          </w:tcPr>
          <w:p w14:paraId="7FCFCB82" w14:textId="68EDEE7F" w:rsidR="00787531" w:rsidRPr="00885970" w:rsidRDefault="00787531" w:rsidP="00787531">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tc>
        <w:tc>
          <w:tcPr>
            <w:tcW w:w="1418" w:type="dxa"/>
          </w:tcPr>
          <w:p w14:paraId="61BF3F86" w14:textId="77777777" w:rsidR="00787531" w:rsidRDefault="00787531" w:rsidP="00787531"/>
        </w:tc>
      </w:tr>
      <w:tr w:rsidR="00787531" w14:paraId="32943E10" w14:textId="77777777" w:rsidTr="003D4597">
        <w:tc>
          <w:tcPr>
            <w:tcW w:w="460" w:type="dxa"/>
          </w:tcPr>
          <w:p w14:paraId="4BE5A3AD" w14:textId="77777777" w:rsidR="00787531" w:rsidRDefault="00787531" w:rsidP="00787531"/>
        </w:tc>
        <w:tc>
          <w:tcPr>
            <w:tcW w:w="9038" w:type="dxa"/>
          </w:tcPr>
          <w:p w14:paraId="43C5076E" w14:textId="44DABCB1" w:rsidR="00787531" w:rsidRDefault="00855308" w:rsidP="00787531">
            <w:r>
              <w:rPr>
                <w:rFonts w:ascii="Times New Roman" w:hAnsi="Times New Roman" w:cs="Times New Roman"/>
                <w:color w:val="000000" w:themeColor="text1"/>
              </w:rPr>
              <w:t xml:space="preserve">13.1 </w:t>
            </w:r>
            <w:r w:rsidR="00787531" w:rsidRPr="00457358">
              <w:rPr>
                <w:rFonts w:ascii="Times New Roman" w:hAnsi="Times New Roman" w:cs="Times New Roman"/>
                <w:color w:val="000000" w:themeColor="text1"/>
              </w:rPr>
              <w:t>Play areas adjacent to Village Hall and Prospect Road</w:t>
            </w:r>
            <w:r>
              <w:rPr>
                <w:rFonts w:ascii="Times New Roman" w:hAnsi="Times New Roman" w:cs="Times New Roman"/>
                <w:color w:val="000000" w:themeColor="text1"/>
              </w:rPr>
              <w:t xml:space="preserve"> – all </w:t>
            </w:r>
            <w:proofErr w:type="gramStart"/>
            <w:r>
              <w:rPr>
                <w:rFonts w:ascii="Times New Roman" w:hAnsi="Times New Roman" w:cs="Times New Roman"/>
                <w:color w:val="000000" w:themeColor="text1"/>
              </w:rPr>
              <w:t>OK</w:t>
            </w:r>
            <w:r w:rsidR="00787531" w:rsidRPr="00457358">
              <w:rPr>
                <w:rFonts w:ascii="Times New Roman" w:hAnsi="Times New Roman" w:cs="Times New Roman"/>
                <w:color w:val="000000" w:themeColor="text1"/>
              </w:rPr>
              <w:t xml:space="preserve"> </w:t>
            </w:r>
            <w:r w:rsidR="00191769">
              <w:rPr>
                <w:rFonts w:ascii="Times New Roman" w:hAnsi="Times New Roman" w:cs="Times New Roman"/>
                <w:color w:val="000000" w:themeColor="text1"/>
              </w:rPr>
              <w:t>.</w:t>
            </w:r>
            <w:proofErr w:type="gramEnd"/>
            <w:r w:rsidR="00191769">
              <w:rPr>
                <w:rFonts w:ascii="Times New Roman" w:hAnsi="Times New Roman" w:cs="Times New Roman"/>
                <w:color w:val="000000" w:themeColor="text1"/>
              </w:rPr>
              <w:t xml:space="preserve">  </w:t>
            </w:r>
            <w:proofErr w:type="spellStart"/>
            <w:proofErr w:type="gramStart"/>
            <w:r w:rsidR="0076104B">
              <w:rPr>
                <w:rFonts w:ascii="Times New Roman" w:hAnsi="Times New Roman" w:cs="Times New Roman"/>
                <w:color w:val="000000" w:themeColor="text1"/>
              </w:rPr>
              <w:t>Mr.Lenko</w:t>
            </w:r>
            <w:proofErr w:type="spellEnd"/>
            <w:proofErr w:type="gramEnd"/>
            <w:r w:rsidR="0076104B">
              <w:rPr>
                <w:rFonts w:ascii="Times New Roman" w:hAnsi="Times New Roman" w:cs="Times New Roman"/>
                <w:color w:val="000000" w:themeColor="text1"/>
              </w:rPr>
              <w:t xml:space="preserve"> </w:t>
            </w:r>
            <w:r w:rsidR="00191769">
              <w:rPr>
                <w:rFonts w:ascii="Times New Roman" w:hAnsi="Times New Roman" w:cs="Times New Roman"/>
                <w:color w:val="000000" w:themeColor="text1"/>
              </w:rPr>
              <w:t xml:space="preserve">has met with a representative from </w:t>
            </w:r>
            <w:proofErr w:type="spellStart"/>
            <w:r w:rsidR="00191769">
              <w:rPr>
                <w:rFonts w:ascii="Times New Roman" w:hAnsi="Times New Roman" w:cs="Times New Roman"/>
                <w:color w:val="000000" w:themeColor="text1"/>
              </w:rPr>
              <w:t>Playdale</w:t>
            </w:r>
            <w:proofErr w:type="spellEnd"/>
            <w:r w:rsidR="00191769">
              <w:rPr>
                <w:rFonts w:ascii="Times New Roman" w:hAnsi="Times New Roman" w:cs="Times New Roman"/>
                <w:color w:val="000000" w:themeColor="text1"/>
              </w:rPr>
              <w:t xml:space="preserve"> to discuss replacement of the wooden train.</w:t>
            </w:r>
            <w:r w:rsidR="00787531">
              <w:rPr>
                <w:rFonts w:ascii="Times New Roman" w:hAnsi="Times New Roman" w:cs="Times New Roman"/>
                <w:color w:val="000000" w:themeColor="text1"/>
              </w:rPr>
              <w:t xml:space="preserve">                   </w:t>
            </w:r>
          </w:p>
        </w:tc>
        <w:tc>
          <w:tcPr>
            <w:tcW w:w="1418" w:type="dxa"/>
          </w:tcPr>
          <w:p w14:paraId="78BAD542" w14:textId="77777777" w:rsidR="00787531" w:rsidRDefault="00787531" w:rsidP="00787531"/>
        </w:tc>
      </w:tr>
      <w:tr w:rsidR="00787531" w14:paraId="2A4C1EF1" w14:textId="77777777" w:rsidTr="003D4597">
        <w:tc>
          <w:tcPr>
            <w:tcW w:w="460" w:type="dxa"/>
          </w:tcPr>
          <w:p w14:paraId="7C1DB3AA" w14:textId="77777777" w:rsidR="00787531" w:rsidRDefault="00787531" w:rsidP="00787531"/>
        </w:tc>
        <w:tc>
          <w:tcPr>
            <w:tcW w:w="9038" w:type="dxa"/>
          </w:tcPr>
          <w:p w14:paraId="1A828861" w14:textId="6354E124" w:rsidR="00787531" w:rsidRDefault="00855308" w:rsidP="00787531">
            <w:r>
              <w:rPr>
                <w:rFonts w:ascii="Times New Roman" w:hAnsi="Times New Roman" w:cs="Times New Roman"/>
                <w:color w:val="000000" w:themeColor="text1"/>
              </w:rPr>
              <w:t xml:space="preserve">13.2 </w:t>
            </w:r>
            <w:r w:rsidR="00787531" w:rsidRPr="009C12E5">
              <w:rPr>
                <w:rFonts w:ascii="Times New Roman" w:hAnsi="Times New Roman" w:cs="Times New Roman"/>
                <w:color w:val="000000" w:themeColor="text1"/>
              </w:rPr>
              <w:t xml:space="preserve">Gate lock </w:t>
            </w:r>
            <w:r>
              <w:rPr>
                <w:rFonts w:ascii="Times New Roman" w:hAnsi="Times New Roman" w:cs="Times New Roman"/>
                <w:color w:val="000000" w:themeColor="text1"/>
              </w:rPr>
              <w:t xml:space="preserve">– </w:t>
            </w:r>
            <w:proofErr w:type="spellStart"/>
            <w:proofErr w:type="gramStart"/>
            <w:r>
              <w:rPr>
                <w:rFonts w:ascii="Times New Roman" w:hAnsi="Times New Roman" w:cs="Times New Roman"/>
                <w:color w:val="000000" w:themeColor="text1"/>
              </w:rPr>
              <w:t>Mr.Walton</w:t>
            </w:r>
            <w:proofErr w:type="spellEnd"/>
            <w:proofErr w:type="gramEnd"/>
            <w:r>
              <w:rPr>
                <w:rFonts w:ascii="Times New Roman" w:hAnsi="Times New Roman" w:cs="Times New Roman"/>
                <w:color w:val="000000" w:themeColor="text1"/>
              </w:rPr>
              <w:t xml:space="preserve"> has this in hand.</w:t>
            </w:r>
            <w:r w:rsidR="00787531" w:rsidRPr="009C12E5">
              <w:rPr>
                <w:rFonts w:ascii="Times New Roman" w:hAnsi="Times New Roman" w:cs="Times New Roman"/>
                <w:color w:val="000000" w:themeColor="text1"/>
              </w:rPr>
              <w:t xml:space="preserve">                                                                                         </w:t>
            </w:r>
          </w:p>
        </w:tc>
        <w:tc>
          <w:tcPr>
            <w:tcW w:w="1418" w:type="dxa"/>
          </w:tcPr>
          <w:p w14:paraId="1CB6C263" w14:textId="5CE8ADBB" w:rsidR="00787531" w:rsidRPr="000B58C2" w:rsidRDefault="00855308" w:rsidP="00787531">
            <w:pPr>
              <w:rPr>
                <w:rFonts w:ascii="Times New Roman" w:hAnsi="Times New Roman" w:cs="Times New Roman"/>
              </w:rPr>
            </w:pPr>
            <w:r w:rsidRPr="000B58C2">
              <w:rPr>
                <w:rFonts w:ascii="Times New Roman" w:hAnsi="Times New Roman" w:cs="Times New Roman"/>
              </w:rPr>
              <w:t>Mr. Walton</w:t>
            </w:r>
          </w:p>
        </w:tc>
      </w:tr>
      <w:tr w:rsidR="00787531" w14:paraId="7CFA555F" w14:textId="77777777" w:rsidTr="003D4597">
        <w:tc>
          <w:tcPr>
            <w:tcW w:w="460" w:type="dxa"/>
          </w:tcPr>
          <w:p w14:paraId="454BC843" w14:textId="7A85D526" w:rsidR="00787531" w:rsidRDefault="009B6B39" w:rsidP="00787531">
            <w:r>
              <w:t>14</w:t>
            </w:r>
          </w:p>
        </w:tc>
        <w:tc>
          <w:tcPr>
            <w:tcW w:w="9038" w:type="dxa"/>
          </w:tcPr>
          <w:p w14:paraId="074E7B79" w14:textId="62EAE8B2" w:rsidR="00787531" w:rsidRPr="00885970" w:rsidRDefault="00885970" w:rsidP="00787531">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r>
              <w:rPr>
                <w:rFonts w:ascii="Times New Roman" w:hAnsi="Times New Roman" w:cs="Times New Roman"/>
                <w:b/>
                <w:color w:val="000000" w:themeColor="text1"/>
              </w:rPr>
              <w:t xml:space="preserve">   </w:t>
            </w:r>
          </w:p>
        </w:tc>
        <w:tc>
          <w:tcPr>
            <w:tcW w:w="1418" w:type="dxa"/>
          </w:tcPr>
          <w:p w14:paraId="68E38F38" w14:textId="77777777" w:rsidR="00787531" w:rsidRDefault="00787531" w:rsidP="00787531"/>
        </w:tc>
      </w:tr>
      <w:tr w:rsidR="00787531" w14:paraId="677D202F" w14:textId="77777777" w:rsidTr="003D4597">
        <w:tc>
          <w:tcPr>
            <w:tcW w:w="460" w:type="dxa"/>
          </w:tcPr>
          <w:p w14:paraId="2AAA0B49" w14:textId="77777777" w:rsidR="00787531" w:rsidRDefault="00787531" w:rsidP="00787531"/>
        </w:tc>
        <w:tc>
          <w:tcPr>
            <w:tcW w:w="9038" w:type="dxa"/>
          </w:tcPr>
          <w:p w14:paraId="587FA70A" w14:textId="4B768797" w:rsidR="00787531" w:rsidRDefault="00191769" w:rsidP="00787531">
            <w:r>
              <w:rPr>
                <w:rFonts w:ascii="Times New Roman" w:hAnsi="Times New Roman" w:cs="Times New Roman"/>
                <w:color w:val="000000" w:themeColor="text1"/>
              </w:rPr>
              <w:t xml:space="preserve">14.1 The Clerk presented an </w:t>
            </w:r>
            <w:r w:rsidR="00885970">
              <w:rPr>
                <w:rFonts w:ascii="Times New Roman" w:hAnsi="Times New Roman" w:cs="Times New Roman"/>
                <w:color w:val="000000" w:themeColor="text1"/>
              </w:rPr>
              <w:t xml:space="preserve">estimate of cost </w:t>
            </w:r>
            <w:r w:rsidR="00722B5E">
              <w:rPr>
                <w:rFonts w:ascii="Times New Roman" w:hAnsi="Times New Roman" w:cs="Times New Roman"/>
                <w:color w:val="000000" w:themeColor="text1"/>
              </w:rPr>
              <w:t xml:space="preserve">from </w:t>
            </w:r>
            <w:proofErr w:type="spellStart"/>
            <w:proofErr w:type="gramStart"/>
            <w:r w:rsidR="00722B5E">
              <w:rPr>
                <w:rFonts w:ascii="Times New Roman" w:hAnsi="Times New Roman" w:cs="Times New Roman"/>
                <w:color w:val="000000" w:themeColor="text1"/>
              </w:rPr>
              <w:t>Mr.Poole</w:t>
            </w:r>
            <w:proofErr w:type="spellEnd"/>
            <w:proofErr w:type="gramEnd"/>
            <w:r w:rsidR="00722B5E">
              <w:rPr>
                <w:rFonts w:ascii="Times New Roman" w:hAnsi="Times New Roman" w:cs="Times New Roman"/>
                <w:color w:val="000000" w:themeColor="text1"/>
              </w:rPr>
              <w:t xml:space="preserve"> </w:t>
            </w:r>
            <w:r w:rsidR="00885970">
              <w:rPr>
                <w:rFonts w:ascii="Times New Roman" w:hAnsi="Times New Roman" w:cs="Times New Roman"/>
                <w:color w:val="000000" w:themeColor="text1"/>
              </w:rPr>
              <w:t>to complete</w:t>
            </w:r>
            <w:r>
              <w:rPr>
                <w:rFonts w:ascii="Times New Roman" w:hAnsi="Times New Roman" w:cs="Times New Roman"/>
                <w:color w:val="000000" w:themeColor="text1"/>
              </w:rPr>
              <w:t xml:space="preserve"> the NP</w:t>
            </w:r>
            <w:r w:rsidR="00C739B1">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total</w:t>
            </w:r>
            <w:r w:rsidR="00722B5E">
              <w:rPr>
                <w:rFonts w:ascii="Times New Roman" w:hAnsi="Times New Roman" w:cs="Times New Roman"/>
                <w:color w:val="000000" w:themeColor="text1"/>
              </w:rPr>
              <w:t>l</w:t>
            </w:r>
            <w:r>
              <w:rPr>
                <w:rFonts w:ascii="Times New Roman" w:hAnsi="Times New Roman" w:cs="Times New Roman"/>
                <w:color w:val="000000" w:themeColor="text1"/>
              </w:rPr>
              <w:t>ing</w:t>
            </w:r>
            <w:proofErr w:type="spellEnd"/>
            <w:r>
              <w:rPr>
                <w:rFonts w:ascii="Times New Roman" w:hAnsi="Times New Roman" w:cs="Times New Roman"/>
                <w:color w:val="000000" w:themeColor="text1"/>
              </w:rPr>
              <w:t xml:space="preserve"> £10275.00.  £2000.00 of this will fall in 2027-2028 plus there is potential for a further £6000 Environmental Assessment if requested.  The Clerk will factor these figures into the budget for 26-27.</w:t>
            </w:r>
          </w:p>
        </w:tc>
        <w:tc>
          <w:tcPr>
            <w:tcW w:w="1418" w:type="dxa"/>
          </w:tcPr>
          <w:p w14:paraId="34381B53" w14:textId="77777777" w:rsidR="00787531" w:rsidRDefault="00787531" w:rsidP="00787531"/>
        </w:tc>
      </w:tr>
      <w:tr w:rsidR="00885970" w14:paraId="5D94AB7D" w14:textId="77777777" w:rsidTr="003D4597">
        <w:tc>
          <w:tcPr>
            <w:tcW w:w="460" w:type="dxa"/>
          </w:tcPr>
          <w:p w14:paraId="46488D88" w14:textId="24EC3637" w:rsidR="00885970" w:rsidRDefault="009B6B39" w:rsidP="00885970">
            <w:r>
              <w:t>15</w:t>
            </w:r>
          </w:p>
        </w:tc>
        <w:tc>
          <w:tcPr>
            <w:tcW w:w="9038" w:type="dxa"/>
          </w:tcPr>
          <w:p w14:paraId="686A67CE" w14:textId="683B6C2E" w:rsidR="00885970" w:rsidRDefault="00885970" w:rsidP="00885970">
            <w:r>
              <w:rPr>
                <w:rFonts w:ascii="Times New Roman" w:hAnsi="Times New Roman" w:cs="Times New Roman"/>
                <w:b/>
                <w:color w:val="000000" w:themeColor="text1"/>
              </w:rPr>
              <w:t>CORRESPONDENCE</w:t>
            </w:r>
          </w:p>
        </w:tc>
        <w:tc>
          <w:tcPr>
            <w:tcW w:w="1418" w:type="dxa"/>
          </w:tcPr>
          <w:p w14:paraId="551D3C07" w14:textId="77777777" w:rsidR="00885970" w:rsidRDefault="00885970" w:rsidP="00885970"/>
        </w:tc>
      </w:tr>
      <w:tr w:rsidR="00885970" w14:paraId="25F1F8C3" w14:textId="77777777" w:rsidTr="003D4597">
        <w:tc>
          <w:tcPr>
            <w:tcW w:w="460" w:type="dxa"/>
          </w:tcPr>
          <w:p w14:paraId="2B83B72C" w14:textId="77777777" w:rsidR="00885970" w:rsidRDefault="00885970" w:rsidP="00885970"/>
        </w:tc>
        <w:tc>
          <w:tcPr>
            <w:tcW w:w="9038" w:type="dxa"/>
          </w:tcPr>
          <w:p w14:paraId="7716E7E0" w14:textId="3310D1F7" w:rsidR="00885970" w:rsidRDefault="006B1135" w:rsidP="00885970">
            <w:r>
              <w:rPr>
                <w:rFonts w:ascii="Times New Roman" w:eastAsia="Times New Roman" w:hAnsi="Times New Roman" w:cs="Times New Roman"/>
                <w:bCs/>
                <w:color w:val="000000" w:themeColor="text1"/>
              </w:rPr>
              <w:t xml:space="preserve">15.1 </w:t>
            </w:r>
            <w:r w:rsidR="00885970" w:rsidRPr="000D6ED1">
              <w:rPr>
                <w:rFonts w:ascii="Times New Roman" w:eastAsia="Times New Roman" w:hAnsi="Times New Roman" w:cs="Times New Roman"/>
                <w:bCs/>
                <w:color w:val="000000" w:themeColor="text1"/>
              </w:rPr>
              <w:t xml:space="preserve">Consultation on the Sustainability Appraisal Scoping Report for the </w:t>
            </w:r>
            <w:proofErr w:type="spellStart"/>
            <w:r w:rsidR="00885970" w:rsidRPr="000D6ED1">
              <w:rPr>
                <w:rFonts w:ascii="Times New Roman" w:eastAsia="Times New Roman" w:hAnsi="Times New Roman" w:cs="Times New Roman"/>
                <w:bCs/>
                <w:color w:val="000000" w:themeColor="text1"/>
              </w:rPr>
              <w:t>Babergh</w:t>
            </w:r>
            <w:proofErr w:type="spellEnd"/>
            <w:r w:rsidR="00885970" w:rsidRPr="000D6ED1">
              <w:rPr>
                <w:rFonts w:ascii="Times New Roman" w:eastAsia="Times New Roman" w:hAnsi="Times New Roman" w:cs="Times New Roman"/>
                <w:bCs/>
                <w:color w:val="000000" w:themeColor="text1"/>
              </w:rPr>
              <w:t xml:space="preserve"> and Mid Suffolk Joint Local Plan </w:t>
            </w:r>
            <w:proofErr w:type="gramStart"/>
            <w:r w:rsidR="00885970" w:rsidRPr="00B715BE">
              <w:rPr>
                <w:rFonts w:ascii="Times New Roman" w:eastAsia="Times New Roman" w:hAnsi="Times New Roman" w:cs="Times New Roman"/>
                <w:bCs/>
                <w:color w:val="000000" w:themeColor="text1"/>
              </w:rPr>
              <w:t xml:space="preserve">Review  </w:t>
            </w:r>
            <w:r w:rsidR="00B715BE" w:rsidRPr="00B715BE">
              <w:rPr>
                <w:rFonts w:ascii="Times New Roman" w:eastAsia="Times New Roman" w:hAnsi="Times New Roman" w:cs="Times New Roman"/>
                <w:bCs/>
                <w:color w:val="000000" w:themeColor="text1"/>
              </w:rPr>
              <w:t>-</w:t>
            </w:r>
            <w:proofErr w:type="gramEnd"/>
            <w:r w:rsidR="00B715BE" w:rsidRPr="00B715BE">
              <w:rPr>
                <w:rFonts w:ascii="Times New Roman" w:eastAsia="Times New Roman" w:hAnsi="Times New Roman" w:cs="Times New Roman"/>
                <w:bCs/>
                <w:color w:val="000000" w:themeColor="text1"/>
              </w:rPr>
              <w:t xml:space="preserve"> noted</w:t>
            </w:r>
          </w:p>
        </w:tc>
        <w:tc>
          <w:tcPr>
            <w:tcW w:w="1418" w:type="dxa"/>
          </w:tcPr>
          <w:p w14:paraId="44CA74DC" w14:textId="77777777" w:rsidR="00885970" w:rsidRDefault="00885970" w:rsidP="00885970"/>
        </w:tc>
      </w:tr>
      <w:tr w:rsidR="00885970" w14:paraId="5FC10EA8" w14:textId="77777777" w:rsidTr="003D4597">
        <w:tc>
          <w:tcPr>
            <w:tcW w:w="460" w:type="dxa"/>
          </w:tcPr>
          <w:p w14:paraId="4EE10657" w14:textId="77777777" w:rsidR="00885970" w:rsidRDefault="00885970" w:rsidP="00885970"/>
        </w:tc>
        <w:tc>
          <w:tcPr>
            <w:tcW w:w="9038" w:type="dxa"/>
          </w:tcPr>
          <w:p w14:paraId="29BD059C" w14:textId="543304F9" w:rsidR="00885970" w:rsidRPr="00972EEF" w:rsidRDefault="00B715BE" w:rsidP="00885970">
            <w:pPr>
              <w:rPr>
                <w:rFonts w:ascii="Times New Roman" w:hAnsi="Times New Roman" w:cs="Times New Roman"/>
                <w:bCs/>
                <w:color w:val="FF0000"/>
              </w:rPr>
            </w:pPr>
            <w:r w:rsidRPr="00972EEF">
              <w:rPr>
                <w:rFonts w:ascii="Times New Roman" w:hAnsi="Times New Roman" w:cs="Times New Roman"/>
                <w:bCs/>
                <w:color w:val="000000"/>
              </w:rPr>
              <w:t xml:space="preserve">15.2 </w:t>
            </w:r>
            <w:r w:rsidR="00885970" w:rsidRPr="00972EEF">
              <w:rPr>
                <w:rFonts w:ascii="Times New Roman" w:hAnsi="Times New Roman" w:cs="Times New Roman"/>
                <w:bCs/>
                <w:color w:val="000000"/>
              </w:rPr>
              <w:t>Suffolk Highways – Town, Parish Council &amp; Parish Meeting Survey</w:t>
            </w:r>
            <w:r w:rsidRPr="00972EEF">
              <w:rPr>
                <w:rFonts w:ascii="Times New Roman" w:hAnsi="Times New Roman" w:cs="Times New Roman"/>
                <w:bCs/>
                <w:color w:val="000000"/>
              </w:rPr>
              <w:t>.  The Clerk was asked to complete.</w:t>
            </w:r>
          </w:p>
        </w:tc>
        <w:tc>
          <w:tcPr>
            <w:tcW w:w="1418" w:type="dxa"/>
          </w:tcPr>
          <w:p w14:paraId="538CE885" w14:textId="0B6F5E62" w:rsidR="00885970" w:rsidRPr="00972EEF" w:rsidRDefault="00972EEF" w:rsidP="00885970">
            <w:pPr>
              <w:rPr>
                <w:rFonts w:ascii="Times New Roman" w:hAnsi="Times New Roman" w:cs="Times New Roman"/>
              </w:rPr>
            </w:pPr>
            <w:r w:rsidRPr="00972EEF">
              <w:rPr>
                <w:rFonts w:ascii="Times New Roman" w:hAnsi="Times New Roman" w:cs="Times New Roman"/>
              </w:rPr>
              <w:t>Clerk</w:t>
            </w:r>
          </w:p>
        </w:tc>
      </w:tr>
      <w:tr w:rsidR="00885970" w14:paraId="4EE1C3F9" w14:textId="77777777" w:rsidTr="003D4597">
        <w:tc>
          <w:tcPr>
            <w:tcW w:w="460" w:type="dxa"/>
          </w:tcPr>
          <w:p w14:paraId="0C5C22CB" w14:textId="77777777" w:rsidR="00885970" w:rsidRPr="0053057A" w:rsidRDefault="00885970" w:rsidP="00885970">
            <w:pPr>
              <w:rPr>
                <w:rFonts w:ascii="Times New Roman" w:hAnsi="Times New Roman" w:cs="Times New Roman"/>
              </w:rPr>
            </w:pPr>
          </w:p>
        </w:tc>
        <w:tc>
          <w:tcPr>
            <w:tcW w:w="9038" w:type="dxa"/>
          </w:tcPr>
          <w:p w14:paraId="45AF7E77" w14:textId="34EE9D89" w:rsidR="00885970" w:rsidRPr="0053057A" w:rsidRDefault="00B715BE" w:rsidP="00885970">
            <w:pPr>
              <w:rPr>
                <w:rFonts w:ascii="Times New Roman" w:hAnsi="Times New Roman" w:cs="Times New Roman"/>
              </w:rPr>
            </w:pPr>
            <w:r w:rsidRPr="0053057A">
              <w:rPr>
                <w:rStyle w:val="jdfsz"/>
                <w:rFonts w:ascii="Times New Roman" w:hAnsi="Times New Roman" w:cs="Times New Roman"/>
                <w:color w:val="000000" w:themeColor="text1"/>
              </w:rPr>
              <w:t>15.3 S</w:t>
            </w:r>
            <w:r w:rsidR="00885970" w:rsidRPr="0053057A">
              <w:rPr>
                <w:rStyle w:val="jdfsz"/>
                <w:rFonts w:ascii="Times New Roman" w:hAnsi="Times New Roman" w:cs="Times New Roman"/>
                <w:color w:val="000000" w:themeColor="text1"/>
              </w:rPr>
              <w:t xml:space="preserve">uffolk Preservation Society - </w:t>
            </w:r>
            <w:proofErr w:type="spellStart"/>
            <w:r w:rsidR="00885970" w:rsidRPr="0053057A">
              <w:rPr>
                <w:rStyle w:val="jdfsz"/>
                <w:rFonts w:ascii="Times New Roman" w:hAnsi="Times New Roman" w:cs="Times New Roman"/>
                <w:color w:val="000000" w:themeColor="text1"/>
              </w:rPr>
              <w:t>Neighbourhood</w:t>
            </w:r>
            <w:proofErr w:type="spellEnd"/>
            <w:r w:rsidR="00885970" w:rsidRPr="0053057A">
              <w:rPr>
                <w:rStyle w:val="jdfsz"/>
                <w:rFonts w:ascii="Times New Roman" w:hAnsi="Times New Roman" w:cs="Times New Roman"/>
                <w:color w:val="000000" w:themeColor="text1"/>
              </w:rPr>
              <w:t xml:space="preserve"> Planning Study Day - 16th May </w:t>
            </w:r>
            <w:r w:rsidRPr="0053057A">
              <w:rPr>
                <w:rStyle w:val="jdfsz"/>
                <w:rFonts w:ascii="Times New Roman" w:hAnsi="Times New Roman" w:cs="Times New Roman"/>
                <w:color w:val="000000" w:themeColor="text1"/>
              </w:rPr>
              <w:t>-noted</w:t>
            </w:r>
          </w:p>
        </w:tc>
        <w:tc>
          <w:tcPr>
            <w:tcW w:w="1418" w:type="dxa"/>
          </w:tcPr>
          <w:p w14:paraId="78938853" w14:textId="77777777" w:rsidR="00885970" w:rsidRDefault="00885970" w:rsidP="00885970"/>
        </w:tc>
      </w:tr>
      <w:tr w:rsidR="00885970" w14:paraId="1E0A09D4" w14:textId="77777777" w:rsidTr="003D4597">
        <w:tc>
          <w:tcPr>
            <w:tcW w:w="460" w:type="dxa"/>
          </w:tcPr>
          <w:p w14:paraId="46280FFB" w14:textId="3BAE6C54" w:rsidR="00885970" w:rsidRDefault="009B6B39" w:rsidP="00885970">
            <w:r>
              <w:t>16</w:t>
            </w:r>
          </w:p>
        </w:tc>
        <w:tc>
          <w:tcPr>
            <w:tcW w:w="9038" w:type="dxa"/>
          </w:tcPr>
          <w:p w14:paraId="09F9F8F0" w14:textId="312CB3E2" w:rsidR="00885970" w:rsidRPr="005403BA" w:rsidRDefault="004E10D3" w:rsidP="00885970">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c>
          <w:tcPr>
            <w:tcW w:w="1418" w:type="dxa"/>
          </w:tcPr>
          <w:p w14:paraId="55CFC01D" w14:textId="77777777" w:rsidR="00885970" w:rsidRDefault="00885970" w:rsidP="00885970"/>
        </w:tc>
      </w:tr>
      <w:tr w:rsidR="00885970" w14:paraId="3D9F3892" w14:textId="77777777" w:rsidTr="003D4597">
        <w:tc>
          <w:tcPr>
            <w:tcW w:w="460" w:type="dxa"/>
          </w:tcPr>
          <w:p w14:paraId="0227D612" w14:textId="6E8BB867" w:rsidR="00885970" w:rsidRDefault="00885970" w:rsidP="00885970"/>
        </w:tc>
        <w:tc>
          <w:tcPr>
            <w:tcW w:w="9038" w:type="dxa"/>
          </w:tcPr>
          <w:p w14:paraId="4D4C3207" w14:textId="4AF6D8C3" w:rsidR="00885970" w:rsidRPr="005403BA" w:rsidRDefault="005403BA" w:rsidP="00885970">
            <w:r>
              <w:rPr>
                <w:rFonts w:ascii="Times New Roman" w:hAnsi="Times New Roman" w:cs="Times New Roman"/>
                <w:color w:val="000000" w:themeColor="text1"/>
              </w:rPr>
              <w:t xml:space="preserve">16.1 </w:t>
            </w:r>
            <w:r w:rsidR="004E10D3" w:rsidRPr="005403BA">
              <w:rPr>
                <w:rFonts w:ascii="Times New Roman" w:hAnsi="Times New Roman" w:cs="Times New Roman"/>
                <w:color w:val="000000" w:themeColor="text1"/>
              </w:rPr>
              <w:t>T</w:t>
            </w:r>
            <w:r w:rsidRPr="005403BA">
              <w:rPr>
                <w:rFonts w:ascii="Times New Roman" w:hAnsi="Times New Roman" w:cs="Times New Roman"/>
                <w:color w:val="000000" w:themeColor="text1"/>
              </w:rPr>
              <w:t>he Clerk</w:t>
            </w:r>
            <w:r w:rsidR="004E10D3" w:rsidRPr="005403BA">
              <w:rPr>
                <w:rFonts w:ascii="Times New Roman" w:hAnsi="Times New Roman" w:cs="Times New Roman"/>
                <w:color w:val="000000" w:themeColor="text1"/>
              </w:rPr>
              <w:t xml:space="preserve"> confirm</w:t>
            </w:r>
            <w:r w:rsidRPr="005403BA">
              <w:rPr>
                <w:rFonts w:ascii="Times New Roman" w:hAnsi="Times New Roman" w:cs="Times New Roman"/>
                <w:color w:val="000000" w:themeColor="text1"/>
              </w:rPr>
              <w:t>ed</w:t>
            </w:r>
            <w:r w:rsidR="004E10D3" w:rsidRPr="005403BA">
              <w:rPr>
                <w:rFonts w:ascii="Times New Roman" w:hAnsi="Times New Roman" w:cs="Times New Roman"/>
                <w:color w:val="000000" w:themeColor="text1"/>
              </w:rPr>
              <w:t xml:space="preserve"> APM on 20</w:t>
            </w:r>
            <w:r w:rsidR="004E10D3" w:rsidRPr="005403BA">
              <w:rPr>
                <w:rFonts w:ascii="Times New Roman" w:hAnsi="Times New Roman" w:cs="Times New Roman"/>
                <w:color w:val="000000" w:themeColor="text1"/>
                <w:vertAlign w:val="superscript"/>
              </w:rPr>
              <w:t>th</w:t>
            </w:r>
            <w:r w:rsidR="004E10D3" w:rsidRPr="005403BA">
              <w:rPr>
                <w:rFonts w:ascii="Times New Roman" w:hAnsi="Times New Roman" w:cs="Times New Roman"/>
                <w:color w:val="000000" w:themeColor="text1"/>
              </w:rPr>
              <w:t xml:space="preserve"> April 2026</w:t>
            </w:r>
          </w:p>
        </w:tc>
        <w:tc>
          <w:tcPr>
            <w:tcW w:w="1418" w:type="dxa"/>
          </w:tcPr>
          <w:p w14:paraId="7F2806F1" w14:textId="77777777" w:rsidR="00885970" w:rsidRDefault="00885970" w:rsidP="00885970"/>
        </w:tc>
      </w:tr>
      <w:tr w:rsidR="004917E6" w14:paraId="10A6A8A5" w14:textId="77777777" w:rsidTr="003D4597">
        <w:tc>
          <w:tcPr>
            <w:tcW w:w="460" w:type="dxa"/>
          </w:tcPr>
          <w:p w14:paraId="4558B08F" w14:textId="77777777" w:rsidR="004917E6" w:rsidRDefault="004917E6" w:rsidP="00885970"/>
        </w:tc>
        <w:tc>
          <w:tcPr>
            <w:tcW w:w="9038" w:type="dxa"/>
          </w:tcPr>
          <w:p w14:paraId="767A481F" w14:textId="3887F677" w:rsidR="004917E6" w:rsidRDefault="004917E6" w:rsidP="00885970">
            <w:pPr>
              <w:rPr>
                <w:rFonts w:ascii="Times New Roman" w:hAnsi="Times New Roman" w:cs="Times New Roman"/>
                <w:color w:val="000000" w:themeColor="text1"/>
              </w:rPr>
            </w:pPr>
            <w:r>
              <w:rPr>
                <w:rFonts w:ascii="Times New Roman" w:hAnsi="Times New Roman" w:cs="Times New Roman"/>
                <w:color w:val="000000" w:themeColor="text1"/>
              </w:rPr>
              <w:t>16.</w:t>
            </w:r>
            <w:proofErr w:type="gramStart"/>
            <w:r>
              <w:rPr>
                <w:rFonts w:ascii="Times New Roman" w:hAnsi="Times New Roman" w:cs="Times New Roman"/>
                <w:color w:val="000000" w:themeColor="text1"/>
              </w:rPr>
              <w:t xml:space="preserve">2  </w:t>
            </w:r>
            <w:proofErr w:type="spellStart"/>
            <w:r>
              <w:rPr>
                <w:rFonts w:ascii="Times New Roman" w:hAnsi="Times New Roman" w:cs="Times New Roman"/>
                <w:color w:val="000000" w:themeColor="text1"/>
              </w:rPr>
              <w:t>Mr</w:t>
            </w:r>
            <w:proofErr w:type="gramEnd"/>
            <w:r>
              <w:rPr>
                <w:rFonts w:ascii="Times New Roman" w:hAnsi="Times New Roman" w:cs="Times New Roman"/>
                <w:color w:val="000000" w:themeColor="text1"/>
              </w:rPr>
              <w:t>.Morgan</w:t>
            </w:r>
            <w:proofErr w:type="spellEnd"/>
            <w:r>
              <w:rPr>
                <w:rFonts w:ascii="Times New Roman" w:hAnsi="Times New Roman" w:cs="Times New Roman"/>
                <w:color w:val="000000" w:themeColor="text1"/>
              </w:rPr>
              <w:t xml:space="preserve"> enquired about the call for sites map.  It was explained it showed those submitted last year as well as those submitted this year.  Planning had not been passed but sites had been submitted as potential building land subject to Planning and evaluation.</w:t>
            </w:r>
          </w:p>
        </w:tc>
        <w:tc>
          <w:tcPr>
            <w:tcW w:w="1418" w:type="dxa"/>
          </w:tcPr>
          <w:p w14:paraId="4C2DB5DC" w14:textId="77777777" w:rsidR="004917E6" w:rsidRDefault="004917E6" w:rsidP="00885970"/>
        </w:tc>
      </w:tr>
      <w:tr w:rsidR="004E10D3" w14:paraId="59F0C001" w14:textId="77777777" w:rsidTr="003D4597">
        <w:tc>
          <w:tcPr>
            <w:tcW w:w="460" w:type="dxa"/>
          </w:tcPr>
          <w:p w14:paraId="204A1DF8" w14:textId="65A2E121" w:rsidR="004E10D3" w:rsidRDefault="009B6B39" w:rsidP="004E10D3">
            <w:r>
              <w:t>17</w:t>
            </w:r>
          </w:p>
        </w:tc>
        <w:tc>
          <w:tcPr>
            <w:tcW w:w="9038" w:type="dxa"/>
          </w:tcPr>
          <w:p w14:paraId="566C8045" w14:textId="30F5E855" w:rsidR="004E10D3" w:rsidRDefault="004E10D3" w:rsidP="004E10D3">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13</w:t>
            </w:r>
            <w:r w:rsidRPr="000D6ED1">
              <w:rPr>
                <w:rFonts w:ascii="Times New Roman" w:hAnsi="Times New Roman" w:cs="Times New Roman"/>
                <w:b/>
                <w:color w:val="000000" w:themeColor="text1"/>
                <w:vertAlign w:val="superscript"/>
              </w:rPr>
              <w:t>th</w:t>
            </w:r>
            <w:r>
              <w:rPr>
                <w:rFonts w:ascii="Times New Roman" w:hAnsi="Times New Roman" w:cs="Times New Roman"/>
                <w:b/>
                <w:color w:val="000000" w:themeColor="text1"/>
              </w:rPr>
              <w:t xml:space="preserve"> April 2026</w:t>
            </w:r>
            <w:r w:rsidRPr="00102612">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0D6ED1">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April Easter Monday)</w:t>
            </w:r>
          </w:p>
        </w:tc>
        <w:tc>
          <w:tcPr>
            <w:tcW w:w="1418" w:type="dxa"/>
          </w:tcPr>
          <w:p w14:paraId="1B81B45B" w14:textId="77777777" w:rsidR="004E10D3" w:rsidRDefault="004E10D3" w:rsidP="004E10D3"/>
        </w:tc>
      </w:tr>
      <w:tr w:rsidR="004E10D3" w14:paraId="3A67218F" w14:textId="77777777" w:rsidTr="003D4597">
        <w:tc>
          <w:tcPr>
            <w:tcW w:w="460" w:type="dxa"/>
          </w:tcPr>
          <w:p w14:paraId="0402C201" w14:textId="0376DFA7" w:rsidR="004E10D3" w:rsidRDefault="009B6B39" w:rsidP="004E10D3">
            <w:r>
              <w:t>18</w:t>
            </w:r>
          </w:p>
        </w:tc>
        <w:tc>
          <w:tcPr>
            <w:tcW w:w="9038" w:type="dxa"/>
          </w:tcPr>
          <w:p w14:paraId="78D95975" w14:textId="6D328CEC" w:rsidR="004E10D3" w:rsidRDefault="00D368DD" w:rsidP="004E10D3">
            <w:r w:rsidRPr="00AA6BAF">
              <w:rPr>
                <w:rFonts w:ascii="Times New Roman" w:hAnsi="Times New Roman" w:cs="Times New Roman"/>
                <w:color w:val="000000"/>
              </w:rPr>
              <w:t>There being no further business the meeting closed at 20.</w:t>
            </w:r>
            <w:r>
              <w:rPr>
                <w:rFonts w:ascii="Times New Roman" w:hAnsi="Times New Roman" w:cs="Times New Roman"/>
                <w:color w:val="000000"/>
              </w:rPr>
              <w:t>35</w:t>
            </w:r>
            <w:r>
              <w:rPr>
                <w:rFonts w:ascii="Times New Roman" w:hAnsi="Times New Roman" w:cs="Times New Roman"/>
                <w:color w:val="000000" w:themeColor="text1"/>
              </w:rPr>
              <w:t xml:space="preserve">                                                                                                </w:t>
            </w:r>
          </w:p>
        </w:tc>
        <w:tc>
          <w:tcPr>
            <w:tcW w:w="1418" w:type="dxa"/>
          </w:tcPr>
          <w:p w14:paraId="4549C714" w14:textId="77777777" w:rsidR="004E10D3" w:rsidRDefault="004E10D3" w:rsidP="004E10D3"/>
        </w:tc>
      </w:tr>
    </w:tbl>
    <w:p w14:paraId="1FB98557" w14:textId="2B3D28AF" w:rsidR="00787531" w:rsidRDefault="00787531"/>
    <w:p w14:paraId="644E7F63" w14:textId="77777777" w:rsidR="00787531" w:rsidRDefault="00787531"/>
    <w:sectPr w:rsidR="00787531" w:rsidSect="003D4597">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B3F0F" w14:textId="77777777" w:rsidR="0040767B" w:rsidRDefault="0040767B" w:rsidP="003D4597">
      <w:r>
        <w:separator/>
      </w:r>
    </w:p>
  </w:endnote>
  <w:endnote w:type="continuationSeparator" w:id="0">
    <w:p w14:paraId="3FC68201" w14:textId="77777777" w:rsidR="0040767B" w:rsidRDefault="0040767B" w:rsidP="003D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BD4B" w14:textId="77777777" w:rsidR="00043887" w:rsidRDefault="00043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764E" w14:textId="64BCE121" w:rsidR="00F43580" w:rsidRDefault="00BD2713" w:rsidP="00F43580">
    <w:pPr>
      <w:pStyle w:val="Footer"/>
      <w:rPr>
        <w:rFonts w:ascii="Times New Roman" w:hAnsi="Times New Roman" w:cs="Times New Roman"/>
      </w:rPr>
    </w:pPr>
    <w:r>
      <w:rPr>
        <w:rFonts w:ascii="Times New Roman" w:hAnsi="Times New Roman" w:cs="Times New Roman"/>
      </w:rPr>
      <w:t>13</w:t>
    </w:r>
    <w:r w:rsidRPr="00BD2713">
      <w:rPr>
        <w:rFonts w:ascii="Times New Roman" w:hAnsi="Times New Roman" w:cs="Times New Roman"/>
        <w:vertAlign w:val="superscript"/>
      </w:rPr>
      <w:t>th</w:t>
    </w:r>
    <w:r>
      <w:rPr>
        <w:rFonts w:ascii="Times New Roman" w:hAnsi="Times New Roman" w:cs="Times New Roman"/>
      </w:rPr>
      <w:t xml:space="preserve"> April </w:t>
    </w:r>
    <w:r w:rsidR="00F43580" w:rsidRPr="00960F99">
      <w:rPr>
        <w:rFonts w:ascii="Times New Roman" w:hAnsi="Times New Roman" w:cs="Times New Roman"/>
      </w:rPr>
      <w:t>202</w:t>
    </w:r>
    <w:r w:rsidR="00F43580">
      <w:rPr>
        <w:rFonts w:ascii="Times New Roman" w:hAnsi="Times New Roman" w:cs="Times New Roman"/>
      </w:rPr>
      <w:t>6</w:t>
    </w:r>
    <w:r w:rsidR="00F43580" w:rsidRPr="00960F99">
      <w:rPr>
        <w:rFonts w:ascii="Times New Roman" w:hAnsi="Times New Roman" w:cs="Times New Roman"/>
      </w:rPr>
      <w:t xml:space="preserve">            </w:t>
    </w:r>
    <w:r w:rsidR="00F43580">
      <w:rPr>
        <w:rFonts w:ascii="Times New Roman" w:hAnsi="Times New Roman" w:cs="Times New Roman"/>
      </w:rPr>
      <w:t xml:space="preserve">                    </w:t>
    </w:r>
    <w:r w:rsidR="00043887">
      <w:rPr>
        <w:rFonts w:ascii="Times New Roman" w:hAnsi="Times New Roman" w:cs="Times New Roman"/>
      </w:rPr>
      <w:t>399</w:t>
    </w:r>
    <w:bookmarkStart w:id="0" w:name="_GoBack"/>
    <w:bookmarkEnd w:id="0"/>
    <w:r w:rsidR="00F43580" w:rsidRPr="00960F99">
      <w:rPr>
        <w:rFonts w:ascii="Times New Roman" w:hAnsi="Times New Roman" w:cs="Times New Roman"/>
      </w:rPr>
      <w:t>/2</w:t>
    </w:r>
    <w:r w:rsidR="00F43580">
      <w:rPr>
        <w:rFonts w:ascii="Times New Roman" w:hAnsi="Times New Roman" w:cs="Times New Roman"/>
      </w:rPr>
      <w:t>6</w:t>
    </w:r>
    <w:r w:rsidR="00F43580" w:rsidRPr="00960F99">
      <w:rPr>
        <w:rFonts w:ascii="Times New Roman" w:hAnsi="Times New Roman" w:cs="Times New Roman"/>
      </w:rPr>
      <w:t xml:space="preserve">                </w:t>
    </w:r>
    <w:r w:rsidR="00F43580">
      <w:rPr>
        <w:rFonts w:ascii="Times New Roman" w:hAnsi="Times New Roman" w:cs="Times New Roman"/>
      </w:rPr>
      <w:t xml:space="preserve">   Signed ………………………………</w:t>
    </w:r>
  </w:p>
  <w:p w14:paraId="47F95CDC" w14:textId="77777777" w:rsidR="00F43580" w:rsidRDefault="00F43580" w:rsidP="00F43580">
    <w:pPr>
      <w:pStyle w:val="Footer"/>
    </w:pPr>
  </w:p>
  <w:p w14:paraId="0E1C6F7E" w14:textId="77777777" w:rsidR="00F43580" w:rsidRDefault="00F43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66E7" w14:textId="77777777" w:rsidR="00043887" w:rsidRDefault="00043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E23F5" w14:textId="77777777" w:rsidR="0040767B" w:rsidRDefault="0040767B" w:rsidP="003D4597">
      <w:r>
        <w:separator/>
      </w:r>
    </w:p>
  </w:footnote>
  <w:footnote w:type="continuationSeparator" w:id="0">
    <w:p w14:paraId="3908BAC5" w14:textId="77777777" w:rsidR="0040767B" w:rsidRDefault="0040767B" w:rsidP="003D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EA13" w14:textId="77777777" w:rsidR="00043887" w:rsidRDefault="00043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B030" w14:textId="77777777" w:rsidR="003D4597" w:rsidRDefault="003D4597" w:rsidP="003D4597">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p w14:paraId="0B6DEE05" w14:textId="572A23D7" w:rsidR="003D4597" w:rsidRPr="0036497E" w:rsidRDefault="003D4597" w:rsidP="003D4597">
    <w:pPr>
      <w:pStyle w:val="Header"/>
      <w:jc w:val="center"/>
      <w:rPr>
        <w:rFonts w:ascii="Times New Roman" w:hAnsi="Times New Roman" w:cs="Times New Roman"/>
        <w:b/>
        <w:sz w:val="32"/>
        <w:szCs w:val="32"/>
      </w:rPr>
    </w:pPr>
    <w:r>
      <w:rPr>
        <w:rFonts w:ascii="Times New Roman" w:hAnsi="Times New Roman" w:cs="Times New Roman"/>
        <w:b/>
        <w:sz w:val="32"/>
        <w:szCs w:val="32"/>
      </w:rPr>
      <w:t>MINUTES OF THE MEETING HELD ON 2</w:t>
    </w:r>
    <w:r w:rsidRPr="0036497E">
      <w:rPr>
        <w:rFonts w:ascii="Times New Roman" w:hAnsi="Times New Roman" w:cs="Times New Roman"/>
        <w:b/>
        <w:sz w:val="32"/>
        <w:szCs w:val="32"/>
        <w:vertAlign w:val="superscript"/>
      </w:rPr>
      <w:t>ND</w:t>
    </w:r>
    <w:r>
      <w:rPr>
        <w:rFonts w:ascii="Times New Roman" w:hAnsi="Times New Roman" w:cs="Times New Roman"/>
        <w:b/>
        <w:sz w:val="32"/>
        <w:szCs w:val="32"/>
      </w:rPr>
      <w:t xml:space="preserve"> MARCH 2026</w:t>
    </w:r>
  </w:p>
  <w:p w14:paraId="132F51C5" w14:textId="77777777" w:rsidR="003D4597" w:rsidRDefault="003D4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E0C4" w14:textId="77777777" w:rsidR="00043887" w:rsidRDefault="00043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83DDC"/>
    <w:multiLevelType w:val="hybridMultilevel"/>
    <w:tmpl w:val="3650E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9017F"/>
    <w:multiLevelType w:val="hybridMultilevel"/>
    <w:tmpl w:val="813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9560D"/>
    <w:multiLevelType w:val="hybridMultilevel"/>
    <w:tmpl w:val="F43E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224A9"/>
    <w:multiLevelType w:val="multilevel"/>
    <w:tmpl w:val="24BA35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31"/>
    <w:rsid w:val="00043887"/>
    <w:rsid w:val="0008170B"/>
    <w:rsid w:val="000945DD"/>
    <w:rsid w:val="000B58C2"/>
    <w:rsid w:val="0011764A"/>
    <w:rsid w:val="00121FEB"/>
    <w:rsid w:val="00134296"/>
    <w:rsid w:val="00191769"/>
    <w:rsid w:val="001B1487"/>
    <w:rsid w:val="001B3115"/>
    <w:rsid w:val="001B6BED"/>
    <w:rsid w:val="001C2D3E"/>
    <w:rsid w:val="001C3735"/>
    <w:rsid w:val="001E1D56"/>
    <w:rsid w:val="001F08AA"/>
    <w:rsid w:val="002942FD"/>
    <w:rsid w:val="002F03D5"/>
    <w:rsid w:val="002F100A"/>
    <w:rsid w:val="00387142"/>
    <w:rsid w:val="00395AD4"/>
    <w:rsid w:val="003B5C6A"/>
    <w:rsid w:val="003D4597"/>
    <w:rsid w:val="0040767B"/>
    <w:rsid w:val="004250BF"/>
    <w:rsid w:val="00443708"/>
    <w:rsid w:val="004546FD"/>
    <w:rsid w:val="0048778A"/>
    <w:rsid w:val="004917E6"/>
    <w:rsid w:val="004B7399"/>
    <w:rsid w:val="004E10D3"/>
    <w:rsid w:val="005054B3"/>
    <w:rsid w:val="00520F99"/>
    <w:rsid w:val="00527A02"/>
    <w:rsid w:val="0053057A"/>
    <w:rsid w:val="00530BB8"/>
    <w:rsid w:val="005403BA"/>
    <w:rsid w:val="005678F8"/>
    <w:rsid w:val="005D3DCC"/>
    <w:rsid w:val="006B1095"/>
    <w:rsid w:val="006B1135"/>
    <w:rsid w:val="006D2D2F"/>
    <w:rsid w:val="00722B5E"/>
    <w:rsid w:val="0076104B"/>
    <w:rsid w:val="00767294"/>
    <w:rsid w:val="00787531"/>
    <w:rsid w:val="007C1675"/>
    <w:rsid w:val="007F5705"/>
    <w:rsid w:val="00823694"/>
    <w:rsid w:val="00855308"/>
    <w:rsid w:val="00885970"/>
    <w:rsid w:val="008A71DC"/>
    <w:rsid w:val="00913B4B"/>
    <w:rsid w:val="00953973"/>
    <w:rsid w:val="0096439F"/>
    <w:rsid w:val="00972EEF"/>
    <w:rsid w:val="00980632"/>
    <w:rsid w:val="009B6B39"/>
    <w:rsid w:val="009B703D"/>
    <w:rsid w:val="009C63F6"/>
    <w:rsid w:val="009F389C"/>
    <w:rsid w:val="009F3EB0"/>
    <w:rsid w:val="00A20F39"/>
    <w:rsid w:val="00AC33DD"/>
    <w:rsid w:val="00AC6981"/>
    <w:rsid w:val="00B15734"/>
    <w:rsid w:val="00B715BE"/>
    <w:rsid w:val="00BD2713"/>
    <w:rsid w:val="00BF6CC0"/>
    <w:rsid w:val="00C722D2"/>
    <w:rsid w:val="00C739B1"/>
    <w:rsid w:val="00CF3A7F"/>
    <w:rsid w:val="00D368DD"/>
    <w:rsid w:val="00D50594"/>
    <w:rsid w:val="00D741B5"/>
    <w:rsid w:val="00DC3F6E"/>
    <w:rsid w:val="00E11DE7"/>
    <w:rsid w:val="00E4090C"/>
    <w:rsid w:val="00E64215"/>
    <w:rsid w:val="00F365B0"/>
    <w:rsid w:val="00F43580"/>
    <w:rsid w:val="00F76F70"/>
    <w:rsid w:val="00FA2B8F"/>
    <w:rsid w:val="00FC5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ED7E4A"/>
  <w15:chartTrackingRefBased/>
  <w15:docId w15:val="{C04D6681-4BD9-A54B-AA22-2C684B67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787531"/>
  </w:style>
  <w:style w:type="paragraph" w:styleId="ListParagraph">
    <w:name w:val="List Paragraph"/>
    <w:basedOn w:val="Normal"/>
    <w:uiPriority w:val="34"/>
    <w:qFormat/>
    <w:rsid w:val="00787531"/>
    <w:pPr>
      <w:ind w:left="720"/>
      <w:contextualSpacing/>
    </w:pPr>
    <w:rPr>
      <w:lang w:val="en-US"/>
    </w:rPr>
  </w:style>
  <w:style w:type="table" w:styleId="TableGrid">
    <w:name w:val="Table Grid"/>
    <w:basedOn w:val="TableNormal"/>
    <w:uiPriority w:val="39"/>
    <w:rsid w:val="0078753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531"/>
    <w:rPr>
      <w:color w:val="0000FF"/>
      <w:u w:val="single"/>
    </w:rPr>
  </w:style>
  <w:style w:type="paragraph" w:customStyle="1" w:styleId="p1">
    <w:name w:val="p1"/>
    <w:basedOn w:val="Normal"/>
    <w:rsid w:val="00787531"/>
    <w:rPr>
      <w:rFonts w:ascii="Helvetica" w:hAnsi="Helvetica" w:cs="Times New Roman"/>
      <w:sz w:val="21"/>
      <w:szCs w:val="21"/>
      <w:lang w:val="en-US"/>
    </w:rPr>
  </w:style>
  <w:style w:type="paragraph" w:styleId="Header">
    <w:name w:val="header"/>
    <w:basedOn w:val="Normal"/>
    <w:link w:val="HeaderChar"/>
    <w:uiPriority w:val="99"/>
    <w:unhideWhenUsed/>
    <w:rsid w:val="003D4597"/>
    <w:pPr>
      <w:tabs>
        <w:tab w:val="center" w:pos="4680"/>
        <w:tab w:val="right" w:pos="9360"/>
      </w:tabs>
    </w:pPr>
  </w:style>
  <w:style w:type="character" w:customStyle="1" w:styleId="HeaderChar">
    <w:name w:val="Header Char"/>
    <w:basedOn w:val="DefaultParagraphFont"/>
    <w:link w:val="Header"/>
    <w:uiPriority w:val="99"/>
    <w:rsid w:val="003D4597"/>
  </w:style>
  <w:style w:type="paragraph" w:styleId="Footer">
    <w:name w:val="footer"/>
    <w:basedOn w:val="Normal"/>
    <w:link w:val="FooterChar"/>
    <w:uiPriority w:val="99"/>
    <w:unhideWhenUsed/>
    <w:rsid w:val="003D4597"/>
    <w:pPr>
      <w:tabs>
        <w:tab w:val="center" w:pos="4680"/>
        <w:tab w:val="right" w:pos="9360"/>
      </w:tabs>
    </w:pPr>
  </w:style>
  <w:style w:type="character" w:customStyle="1" w:styleId="FooterChar">
    <w:name w:val="Footer Char"/>
    <w:basedOn w:val="DefaultParagraphFont"/>
    <w:link w:val="Footer"/>
    <w:uiPriority w:val="99"/>
    <w:rsid w:val="003D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3</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59</cp:revision>
  <cp:lastPrinted>2026-04-06T13:41:00Z</cp:lastPrinted>
  <dcterms:created xsi:type="dcterms:W3CDTF">2026-03-06T11:22:00Z</dcterms:created>
  <dcterms:modified xsi:type="dcterms:W3CDTF">2026-04-06T13:42:00Z</dcterms:modified>
</cp:coreProperties>
</file>