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1D74E" w14:textId="77777777" w:rsidR="00D1752B" w:rsidRPr="0060359E" w:rsidRDefault="00D1752B" w:rsidP="00D1752B">
      <w:pPr>
        <w:rPr>
          <w:rFonts w:ascii="Times New Roman" w:hAnsi="Times New Roman" w:cs="Times New Roman"/>
          <w:b/>
          <w:color w:val="000000" w:themeColor="text1"/>
        </w:rPr>
      </w:pPr>
      <w:r w:rsidRPr="0060359E">
        <w:rPr>
          <w:rFonts w:ascii="Times New Roman" w:hAnsi="Times New Roman" w:cs="Times New Roman"/>
          <w:b/>
          <w:color w:val="000000" w:themeColor="text1"/>
        </w:rPr>
        <w:t>PRESENT</w:t>
      </w:r>
    </w:p>
    <w:p w14:paraId="21AD973E" w14:textId="77777777" w:rsidR="00D1752B" w:rsidRPr="00BF349C" w:rsidRDefault="00D1752B" w:rsidP="00D1752B">
      <w:pPr>
        <w:rPr>
          <w:rFonts w:ascii="Times New Roman" w:hAnsi="Times New Roman" w:cs="Times New Roman"/>
          <w:b/>
          <w:color w:val="000000" w:themeColor="text1"/>
        </w:rPr>
      </w:pPr>
      <w:r w:rsidRPr="00BF349C">
        <w:rPr>
          <w:rFonts w:ascii="Times New Roman" w:hAnsi="Times New Roman" w:cs="Times New Roman"/>
          <w:b/>
          <w:color w:val="000000" w:themeColor="text1"/>
        </w:rPr>
        <w:t xml:space="preserve">IN THE CHAIR: </w:t>
      </w:r>
      <w:r w:rsidRPr="00BF349C">
        <w:rPr>
          <w:rFonts w:ascii="Times New Roman" w:hAnsi="Times New Roman" w:cs="Times New Roman"/>
          <w:color w:val="000000" w:themeColor="text1"/>
        </w:rPr>
        <w:t>Mrs. S. Hill</w:t>
      </w:r>
    </w:p>
    <w:p w14:paraId="7887868A" w14:textId="44D4401A" w:rsidR="00D1752B" w:rsidRPr="00FE19E8" w:rsidRDefault="00D1752B" w:rsidP="00D1752B">
      <w:pPr>
        <w:rPr>
          <w:rFonts w:ascii="Times New Roman" w:hAnsi="Times New Roman" w:cs="Times New Roman"/>
          <w:color w:val="000000" w:themeColor="text1"/>
        </w:rPr>
      </w:pPr>
      <w:r w:rsidRPr="00BF349C">
        <w:rPr>
          <w:rFonts w:ascii="Times New Roman" w:hAnsi="Times New Roman" w:cs="Times New Roman"/>
          <w:color w:val="000000" w:themeColor="text1"/>
        </w:rPr>
        <w:t xml:space="preserve">Mr. B. </w:t>
      </w:r>
      <w:proofErr w:type="spellStart"/>
      <w:r w:rsidRPr="00BF349C">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Mr. J Bolus</w:t>
      </w:r>
      <w:r>
        <w:rPr>
          <w:rFonts w:ascii="Times New Roman" w:hAnsi="Times New Roman" w:cs="Times New Roman"/>
          <w:color w:val="000000" w:themeColor="text1"/>
        </w:rPr>
        <w:t xml:space="preserve">, </w:t>
      </w:r>
      <w:proofErr w:type="spellStart"/>
      <w:r w:rsidRPr="00BF349C">
        <w:rPr>
          <w:rFonts w:ascii="Times New Roman" w:hAnsi="Times New Roman" w:cs="Times New Roman"/>
          <w:color w:val="000000" w:themeColor="text1"/>
        </w:rPr>
        <w:t>Prof.</w:t>
      </w:r>
      <w:proofErr w:type="spellEnd"/>
      <w:r w:rsidRPr="00BF349C">
        <w:rPr>
          <w:rFonts w:ascii="Times New Roman" w:hAnsi="Times New Roman" w:cs="Times New Roman"/>
          <w:color w:val="000000" w:themeColor="text1"/>
        </w:rPr>
        <w:t xml:space="preserve"> K. </w:t>
      </w:r>
      <w:proofErr w:type="spellStart"/>
      <w:r w:rsidRPr="00BF349C">
        <w:rPr>
          <w:rFonts w:ascii="Times New Roman" w:hAnsi="Times New Roman" w:cs="Times New Roman"/>
          <w:color w:val="000000" w:themeColor="text1"/>
        </w:rPr>
        <w:t>Jaggard</w:t>
      </w:r>
      <w:proofErr w:type="spellEnd"/>
      <w:r>
        <w:rPr>
          <w:rFonts w:ascii="Times New Roman" w:hAnsi="Times New Roman" w:cs="Times New Roman"/>
        </w:rPr>
        <w:t xml:space="preserve">, </w:t>
      </w:r>
      <w:r w:rsidRPr="00BF349C">
        <w:rPr>
          <w:rFonts w:ascii="Times New Roman" w:hAnsi="Times New Roman" w:cs="Times New Roman"/>
        </w:rPr>
        <w:t xml:space="preserve">Mr. R. </w:t>
      </w:r>
      <w:proofErr w:type="spellStart"/>
      <w:r w:rsidRPr="00BF349C">
        <w:rPr>
          <w:rFonts w:ascii="Times New Roman" w:hAnsi="Times New Roman" w:cs="Times New Roman"/>
        </w:rPr>
        <w:t>Lenko</w:t>
      </w:r>
      <w:proofErr w:type="spellEnd"/>
      <w:r>
        <w:rPr>
          <w:rFonts w:ascii="Times New Roman" w:hAnsi="Times New Roman" w:cs="Times New Roman"/>
        </w:rPr>
        <w:t>, Mr. G. Millen,</w:t>
      </w:r>
      <w:r w:rsidRPr="00BF349C">
        <w:rPr>
          <w:rFonts w:ascii="Times New Roman" w:hAnsi="Times New Roman" w:cs="Times New Roman"/>
          <w:color w:val="000000" w:themeColor="text1"/>
        </w:rPr>
        <w:t xml:space="preserve"> Mr. J. Morgan</w:t>
      </w:r>
      <w:r>
        <w:rPr>
          <w:rFonts w:ascii="Times New Roman" w:hAnsi="Times New Roman" w:cs="Times New Roman"/>
          <w:color w:val="000000" w:themeColor="text1"/>
        </w:rPr>
        <w:t>,</w:t>
      </w:r>
      <w:r>
        <w:rPr>
          <w:rFonts w:ascii="Times New Roman" w:hAnsi="Times New Roman" w:cs="Times New Roman"/>
        </w:rPr>
        <w:t xml:space="preserve"> </w:t>
      </w:r>
      <w:r w:rsidRPr="00BF349C">
        <w:rPr>
          <w:rFonts w:ascii="Times New Roman" w:hAnsi="Times New Roman" w:cs="Times New Roman"/>
          <w:color w:val="000000" w:themeColor="text1"/>
        </w:rPr>
        <w:t>Mr. G. Walton, Mr. N. Winstanley</w:t>
      </w: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Mrs. J. Rowland (</w:t>
      </w:r>
      <w:proofErr w:type="gramStart"/>
      <w:r w:rsidRPr="00BF349C">
        <w:rPr>
          <w:rFonts w:ascii="Times New Roman" w:hAnsi="Times New Roman" w:cs="Times New Roman"/>
          <w:color w:val="000000" w:themeColor="text1"/>
        </w:rPr>
        <w:t xml:space="preserve">Clerk)   </w:t>
      </w:r>
      <w:proofErr w:type="gramEnd"/>
      <w:r w:rsidRPr="00BF349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FE19E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BF349C">
        <w:rPr>
          <w:rFonts w:ascii="Times New Roman" w:hAnsi="Times New Roman" w:cs="Times New Roman"/>
          <w:color w:val="000000" w:themeColor="text1"/>
          <w:sz w:val="16"/>
          <w:szCs w:val="16"/>
        </w:rPr>
        <w:t>LGA 1972 s12 para 40</w:t>
      </w:r>
      <w:r w:rsidRPr="00BF349C">
        <w:rPr>
          <w:rFonts w:ascii="Times New Roman" w:hAnsi="Times New Roman" w:cs="Times New Roman"/>
          <w:sz w:val="16"/>
          <w:szCs w:val="16"/>
        </w:rPr>
        <w:t xml:space="preserve">   </w:t>
      </w:r>
      <w:r w:rsidRPr="00BF349C">
        <w:rPr>
          <w:rFonts w:ascii="Times New Roman" w:hAnsi="Times New Roman" w:cs="Times New Roman"/>
          <w:color w:val="000000" w:themeColor="text1"/>
          <w:sz w:val="16"/>
          <w:szCs w:val="16"/>
        </w:rPr>
        <w:t xml:space="preserve">    </w:t>
      </w:r>
    </w:p>
    <w:p w14:paraId="024157C5" w14:textId="77777777" w:rsidR="00D1752B" w:rsidRPr="006B7FB7" w:rsidRDefault="00D1752B" w:rsidP="00D1752B">
      <w:pPr>
        <w:rPr>
          <w:rFonts w:ascii="Times New Roman" w:hAnsi="Times New Roman" w:cs="Times New Roman"/>
          <w:color w:val="000000" w:themeColor="text1"/>
        </w:rPr>
      </w:pPr>
      <w:r>
        <w:rPr>
          <w:rFonts w:ascii="Times New Roman" w:hAnsi="Times New Roman" w:cs="Times New Roman"/>
          <w:color w:val="000000" w:themeColor="text1"/>
          <w:sz w:val="16"/>
          <w:szCs w:val="16"/>
        </w:rPr>
        <w:t xml:space="preserve">                                              </w:t>
      </w:r>
      <w:r w:rsidRPr="00BF349C">
        <w:rPr>
          <w:rFonts w:ascii="Times New Roman" w:hAnsi="Times New Roman" w:cs="Times New Roman"/>
        </w:rPr>
        <w:t>District Councillor H. Richardson</w:t>
      </w:r>
      <w:r>
        <w:rPr>
          <w:rFonts w:ascii="Times New Roman" w:hAnsi="Times New Roman" w:cs="Times New Roman"/>
        </w:rPr>
        <w:t xml:space="preserve">, </w:t>
      </w:r>
      <w:r w:rsidRPr="00BF349C">
        <w:rPr>
          <w:rFonts w:ascii="Times New Roman" w:hAnsi="Times New Roman" w:cs="Times New Roman"/>
          <w:color w:val="000000" w:themeColor="text1"/>
          <w:sz w:val="16"/>
          <w:szCs w:val="16"/>
        </w:rPr>
        <w:t xml:space="preserve">                                                                                          </w:t>
      </w:r>
    </w:p>
    <w:p w14:paraId="27BA0ED0" w14:textId="56779B1F" w:rsidR="00D1752B" w:rsidRPr="00EF28BF" w:rsidRDefault="00D1752B" w:rsidP="00D1752B">
      <w:pPr>
        <w:rPr>
          <w:rFonts w:ascii="Times New Roman" w:hAnsi="Times New Roman" w:cs="Times New Roman"/>
        </w:rPr>
      </w:pPr>
      <w:r w:rsidRPr="00BF349C">
        <w:rPr>
          <w:rFonts w:ascii="Times New Roman" w:hAnsi="Times New Roman" w:cs="Times New Roman"/>
          <w:b/>
        </w:rPr>
        <w:t>APOLOGIES:</w:t>
      </w:r>
      <w:r w:rsidRPr="00BF349C">
        <w:rPr>
          <w:rFonts w:ascii="Times New Roman" w:hAnsi="Times New Roman" w:cs="Times New Roman"/>
        </w:rPr>
        <w:t xml:space="preserve">     </w:t>
      </w:r>
      <w:r w:rsidR="00FE19E8" w:rsidRPr="00BF349C">
        <w:rPr>
          <w:rFonts w:ascii="Times New Roman" w:hAnsi="Times New Roman" w:cs="Times New Roman"/>
        </w:rPr>
        <w:t xml:space="preserve">County Councillor A. </w:t>
      </w:r>
      <w:proofErr w:type="spellStart"/>
      <w:r w:rsidR="00FE19E8" w:rsidRPr="00BF349C">
        <w:rPr>
          <w:rFonts w:ascii="Times New Roman" w:hAnsi="Times New Roman" w:cs="Times New Roman"/>
        </w:rPr>
        <w:t>Mellen</w:t>
      </w:r>
      <w:proofErr w:type="spellEnd"/>
      <w:r w:rsidR="00FE19E8" w:rsidRPr="00BF349C">
        <w:rPr>
          <w:rFonts w:ascii="Times New Roman" w:hAnsi="Times New Roman" w:cs="Times New Roman"/>
          <w:color w:val="000000" w:themeColor="text1"/>
          <w:sz w:val="16"/>
          <w:szCs w:val="16"/>
        </w:rPr>
        <w:t xml:space="preserve">     </w:t>
      </w:r>
    </w:p>
    <w:p w14:paraId="1A39494F" w14:textId="3AF3494E" w:rsidR="00B26C5A" w:rsidRPr="00973FA0" w:rsidRDefault="00D1752B">
      <w:pPr>
        <w:rPr>
          <w:rFonts w:ascii="Times New Roman" w:hAnsi="Times New Roman" w:cs="Times New Roman"/>
          <w:color w:val="000000" w:themeColor="text1"/>
        </w:rPr>
      </w:pPr>
      <w:r>
        <w:rPr>
          <w:rFonts w:ascii="Times New Roman" w:hAnsi="Times New Roman" w:cs="Times New Roman"/>
        </w:rPr>
        <w:t xml:space="preserve">                               </w:t>
      </w:r>
      <w:r w:rsidRPr="00BF349C">
        <w:rPr>
          <w:rFonts w:ascii="Times New Roman" w:hAnsi="Times New Roman" w:cs="Times New Roman"/>
        </w:rPr>
        <w:t>District Councillor</w:t>
      </w:r>
      <w:r>
        <w:rPr>
          <w:rFonts w:ascii="Times New Roman" w:hAnsi="Times New Roman" w:cs="Times New Roman"/>
        </w:rPr>
        <w:t xml:space="preserve"> D. Bradbury.</w:t>
      </w:r>
    </w:p>
    <w:tbl>
      <w:tblPr>
        <w:tblStyle w:val="TableGrid"/>
        <w:tblW w:w="10632" w:type="dxa"/>
        <w:tblInd w:w="-431" w:type="dxa"/>
        <w:tblLook w:val="04A0" w:firstRow="1" w:lastRow="0" w:firstColumn="1" w:lastColumn="0" w:noHBand="0" w:noVBand="1"/>
      </w:tblPr>
      <w:tblGrid>
        <w:gridCol w:w="568"/>
        <w:gridCol w:w="8647"/>
        <w:gridCol w:w="1417"/>
      </w:tblGrid>
      <w:tr w:rsidR="00B26C5A" w14:paraId="6A88D22E" w14:textId="77777777" w:rsidTr="00BD7CCE">
        <w:tc>
          <w:tcPr>
            <w:tcW w:w="568" w:type="dxa"/>
          </w:tcPr>
          <w:p w14:paraId="5B22262C" w14:textId="7F477F8E" w:rsidR="00B26C5A" w:rsidRDefault="00B26C5A">
            <w:r>
              <w:t>1.</w:t>
            </w:r>
          </w:p>
        </w:tc>
        <w:tc>
          <w:tcPr>
            <w:tcW w:w="8647" w:type="dxa"/>
          </w:tcPr>
          <w:p w14:paraId="481F5F98" w14:textId="5D9D56FD" w:rsidR="00B26C5A" w:rsidRDefault="00973FA0">
            <w:r>
              <w:rPr>
                <w:rFonts w:ascii="Times New Roman" w:hAnsi="Times New Roman" w:cs="Times New Roman"/>
                <w:color w:val="000000" w:themeColor="text1"/>
              </w:rPr>
              <w:t>The Chair w</w:t>
            </w:r>
            <w:r w:rsidR="00B26C5A" w:rsidRPr="00102612">
              <w:rPr>
                <w:rFonts w:ascii="Times New Roman" w:hAnsi="Times New Roman" w:cs="Times New Roman"/>
                <w:color w:val="000000" w:themeColor="text1"/>
              </w:rPr>
              <w:t>elcome</w:t>
            </w:r>
            <w:r>
              <w:rPr>
                <w:rFonts w:ascii="Times New Roman" w:hAnsi="Times New Roman" w:cs="Times New Roman"/>
                <w:color w:val="000000" w:themeColor="text1"/>
              </w:rPr>
              <w:t>d all present.</w:t>
            </w:r>
            <w:r w:rsidR="00B26C5A" w:rsidRPr="00102612">
              <w:rPr>
                <w:rFonts w:ascii="Times New Roman" w:hAnsi="Times New Roman" w:cs="Times New Roman"/>
                <w:color w:val="000000" w:themeColor="text1"/>
              </w:rPr>
              <w:t xml:space="preserve"> </w:t>
            </w:r>
          </w:p>
        </w:tc>
        <w:tc>
          <w:tcPr>
            <w:tcW w:w="1417" w:type="dxa"/>
          </w:tcPr>
          <w:p w14:paraId="76A31C7D" w14:textId="77777777" w:rsidR="00B26C5A" w:rsidRDefault="00B26C5A"/>
        </w:tc>
      </w:tr>
      <w:tr w:rsidR="00B26C5A" w14:paraId="4505458B" w14:textId="77777777" w:rsidTr="00BD7CCE">
        <w:tc>
          <w:tcPr>
            <w:tcW w:w="568" w:type="dxa"/>
          </w:tcPr>
          <w:p w14:paraId="1DF428C6" w14:textId="061FD85C" w:rsidR="00B26C5A" w:rsidRDefault="00B26C5A">
            <w:r>
              <w:t>2.</w:t>
            </w:r>
          </w:p>
        </w:tc>
        <w:tc>
          <w:tcPr>
            <w:tcW w:w="8647" w:type="dxa"/>
          </w:tcPr>
          <w:p w14:paraId="7C74D7E1" w14:textId="77777777" w:rsidR="00B26C5A" w:rsidRPr="00102612" w:rsidRDefault="00B26C5A" w:rsidP="00B26C5A">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298AD185" w14:textId="781EFF33" w:rsidR="00B26C5A" w:rsidRPr="00102612" w:rsidRDefault="00B26C5A" w:rsidP="00B26C5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agenda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Mrs.Hill</w:t>
            </w:r>
            <w:proofErr w:type="spellEnd"/>
            <w:r>
              <w:rPr>
                <w:rFonts w:ascii="Times New Roman" w:hAnsi="Times New Roman" w:cs="Times New Roman"/>
                <w:color w:val="000000" w:themeColor="text1"/>
              </w:rPr>
              <w:t xml:space="preserve"> declared a pecuniary interest in Agenda item Planning </w:t>
            </w:r>
            <w:r w:rsidR="00E36707">
              <w:rPr>
                <w:color w:val="000000" w:themeColor="text1"/>
              </w:rPr>
              <w:t>7.2</w:t>
            </w:r>
          </w:p>
          <w:p w14:paraId="4D949BAE" w14:textId="751CED7D" w:rsidR="00B26C5A" w:rsidRPr="00102612" w:rsidRDefault="00B26C5A" w:rsidP="00B26C5A">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r>
              <w:rPr>
                <w:rFonts w:ascii="Times New Roman" w:hAnsi="Times New Roman" w:cs="Times New Roman"/>
                <w:color w:val="000000" w:themeColor="text1"/>
              </w:rPr>
              <w:t xml:space="preserve"> - none</w:t>
            </w:r>
          </w:p>
          <w:p w14:paraId="3ACCE349" w14:textId="3B3B3ACF" w:rsidR="00B26C5A" w:rsidRDefault="00B26C5A" w:rsidP="00B26C5A">
            <w:r w:rsidRPr="00102612">
              <w:rPr>
                <w:rFonts w:ascii="Times New Roman" w:hAnsi="Times New Roman" w:cs="Times New Roman"/>
                <w:color w:val="000000" w:themeColor="text1"/>
              </w:rPr>
              <w:t>c)To receive requests for dispensations</w:t>
            </w:r>
            <w:r>
              <w:rPr>
                <w:rFonts w:ascii="Times New Roman" w:hAnsi="Times New Roman" w:cs="Times New Roman"/>
                <w:color w:val="000000" w:themeColor="text1"/>
              </w:rPr>
              <w:t xml:space="preserve"> - none</w:t>
            </w:r>
          </w:p>
        </w:tc>
        <w:tc>
          <w:tcPr>
            <w:tcW w:w="1417" w:type="dxa"/>
          </w:tcPr>
          <w:p w14:paraId="61383990" w14:textId="77777777" w:rsidR="00B26C5A" w:rsidRDefault="00B26C5A"/>
        </w:tc>
      </w:tr>
      <w:tr w:rsidR="00B26C5A" w:rsidRPr="00DA640C" w14:paraId="0D6CD8E9" w14:textId="77777777" w:rsidTr="00BD7CCE">
        <w:tc>
          <w:tcPr>
            <w:tcW w:w="568" w:type="dxa"/>
          </w:tcPr>
          <w:p w14:paraId="7649C57A" w14:textId="58F74C86" w:rsidR="00B26C5A" w:rsidRPr="00DA640C" w:rsidRDefault="00B26C5A">
            <w:pPr>
              <w:rPr>
                <w:rFonts w:ascii="Times New Roman" w:hAnsi="Times New Roman" w:cs="Times New Roman"/>
              </w:rPr>
            </w:pPr>
            <w:r w:rsidRPr="00DA640C">
              <w:rPr>
                <w:rFonts w:ascii="Times New Roman" w:hAnsi="Times New Roman" w:cs="Times New Roman"/>
              </w:rPr>
              <w:t>3.</w:t>
            </w:r>
          </w:p>
        </w:tc>
        <w:tc>
          <w:tcPr>
            <w:tcW w:w="8647" w:type="dxa"/>
          </w:tcPr>
          <w:p w14:paraId="057E131B" w14:textId="77777777" w:rsidR="00B26C5A" w:rsidRPr="00DA640C" w:rsidRDefault="00B26C5A" w:rsidP="00B26C5A">
            <w:pPr>
              <w:rPr>
                <w:rFonts w:ascii="Times New Roman" w:hAnsi="Times New Roman" w:cs="Times New Roman"/>
                <w:color w:val="000000" w:themeColor="text1"/>
              </w:rPr>
            </w:pPr>
            <w:r w:rsidRPr="00DA640C">
              <w:rPr>
                <w:rFonts w:ascii="Times New Roman" w:hAnsi="Times New Roman" w:cs="Times New Roman"/>
                <w:b/>
                <w:color w:val="000000" w:themeColor="text1"/>
              </w:rPr>
              <w:t>PUBLIC FORUM</w:t>
            </w:r>
            <w:r w:rsidRPr="00DA640C">
              <w:rPr>
                <w:rFonts w:ascii="Times New Roman" w:hAnsi="Times New Roman" w:cs="Times New Roman"/>
                <w:color w:val="000000" w:themeColor="text1"/>
              </w:rPr>
              <w:t>–to receive reports for information</w:t>
            </w:r>
          </w:p>
          <w:p w14:paraId="50AF97F9" w14:textId="74893B2C" w:rsidR="00B26C5A" w:rsidRPr="00DA640C" w:rsidRDefault="00B26C5A" w:rsidP="00B26C5A">
            <w:pPr>
              <w:pStyle w:val="ListParagraph"/>
              <w:numPr>
                <w:ilvl w:val="0"/>
                <w:numId w:val="2"/>
              </w:numPr>
              <w:rPr>
                <w:rFonts w:ascii="Times New Roman" w:hAnsi="Times New Roman" w:cs="Times New Roman"/>
                <w:color w:val="000000" w:themeColor="text1"/>
              </w:rPr>
            </w:pPr>
            <w:r w:rsidRPr="00DA640C">
              <w:rPr>
                <w:rFonts w:ascii="Times New Roman" w:hAnsi="Times New Roman" w:cs="Times New Roman"/>
                <w:color w:val="000000" w:themeColor="text1"/>
              </w:rPr>
              <w:t xml:space="preserve">Members of the public–to receive questions and matters of concern from those in </w:t>
            </w:r>
            <w:proofErr w:type="gramStart"/>
            <w:r w:rsidRPr="00DA640C">
              <w:rPr>
                <w:rFonts w:ascii="Times New Roman" w:hAnsi="Times New Roman" w:cs="Times New Roman"/>
                <w:color w:val="000000" w:themeColor="text1"/>
              </w:rPr>
              <w:t xml:space="preserve">attendance </w:t>
            </w:r>
            <w:r w:rsidR="00973FA0">
              <w:rPr>
                <w:rFonts w:ascii="Times New Roman" w:hAnsi="Times New Roman" w:cs="Times New Roman"/>
                <w:color w:val="000000" w:themeColor="text1"/>
              </w:rPr>
              <w:t xml:space="preserve"> -</w:t>
            </w:r>
            <w:proofErr w:type="gramEnd"/>
            <w:r w:rsidR="00973FA0">
              <w:rPr>
                <w:rFonts w:ascii="Times New Roman" w:hAnsi="Times New Roman" w:cs="Times New Roman"/>
                <w:color w:val="000000" w:themeColor="text1"/>
              </w:rPr>
              <w:t xml:space="preserve"> none</w:t>
            </w:r>
            <w:r w:rsidRPr="00DA640C">
              <w:rPr>
                <w:rFonts w:ascii="Times New Roman" w:hAnsi="Times New Roman" w:cs="Times New Roman"/>
                <w:color w:val="000000" w:themeColor="text1"/>
              </w:rPr>
              <w:t xml:space="preserve"> </w:t>
            </w:r>
          </w:p>
          <w:p w14:paraId="7B6608E4" w14:textId="77777777" w:rsidR="00B26C5A" w:rsidRPr="00DA640C" w:rsidRDefault="00B26C5A" w:rsidP="00B26C5A">
            <w:pPr>
              <w:pStyle w:val="ListParagraph"/>
              <w:numPr>
                <w:ilvl w:val="0"/>
                <w:numId w:val="2"/>
              </w:numPr>
              <w:rPr>
                <w:rFonts w:ascii="Times New Roman" w:hAnsi="Times New Roman" w:cs="Times New Roman"/>
                <w:color w:val="000000" w:themeColor="text1"/>
              </w:rPr>
            </w:pPr>
            <w:r w:rsidRPr="00DA640C">
              <w:rPr>
                <w:rFonts w:ascii="Times New Roman" w:hAnsi="Times New Roman" w:cs="Times New Roman"/>
                <w:color w:val="000000" w:themeColor="text1"/>
              </w:rPr>
              <w:t>Members of the public – to receive comments submitted via email</w:t>
            </w:r>
          </w:p>
          <w:p w14:paraId="0729CD50" w14:textId="45AA0369" w:rsidR="00B26C5A" w:rsidRPr="00DA640C" w:rsidRDefault="00B26C5A" w:rsidP="00B26C5A">
            <w:pPr>
              <w:rPr>
                <w:rFonts w:ascii="Times New Roman" w:hAnsi="Times New Roman" w:cs="Times New Roman"/>
              </w:rPr>
            </w:pPr>
            <w:r w:rsidRPr="00DA640C">
              <w:rPr>
                <w:rFonts w:ascii="Times New Roman" w:hAnsi="Times New Roman" w:cs="Times New Roman"/>
                <w:color w:val="000000" w:themeColor="text1"/>
              </w:rPr>
              <w:t>Views of Council for request to put advertising flyers in Messenger.</w:t>
            </w:r>
            <w:r w:rsidR="00DA640C" w:rsidRPr="00DA640C">
              <w:rPr>
                <w:rFonts w:ascii="Times New Roman" w:hAnsi="Times New Roman" w:cs="Times New Roman"/>
                <w:color w:val="000000" w:themeColor="text1"/>
              </w:rPr>
              <w:t xml:space="preserve">  The Clerk outlined the feelings of the editor, distributor and deliverers</w:t>
            </w:r>
            <w:r w:rsidR="00973FA0">
              <w:rPr>
                <w:rFonts w:ascii="Times New Roman" w:hAnsi="Times New Roman" w:cs="Times New Roman"/>
                <w:color w:val="000000" w:themeColor="text1"/>
              </w:rPr>
              <w:t xml:space="preserve"> against the request</w:t>
            </w:r>
            <w:r w:rsidR="00DA640C" w:rsidRPr="00DA640C">
              <w:rPr>
                <w:rFonts w:ascii="Times New Roman" w:hAnsi="Times New Roman" w:cs="Times New Roman"/>
                <w:color w:val="000000" w:themeColor="text1"/>
              </w:rPr>
              <w:t xml:space="preserve">.  </w:t>
            </w:r>
            <w:proofErr w:type="spellStart"/>
            <w:r w:rsidR="00DA640C" w:rsidRPr="00DA640C">
              <w:rPr>
                <w:rFonts w:ascii="Times New Roman" w:hAnsi="Times New Roman" w:cs="Times New Roman"/>
                <w:color w:val="000000" w:themeColor="text1"/>
              </w:rPr>
              <w:t>C</w:t>
            </w:r>
            <w:r w:rsidR="00DA640C">
              <w:rPr>
                <w:rFonts w:ascii="Times New Roman" w:hAnsi="Times New Roman" w:cs="Times New Roman"/>
                <w:color w:val="000000" w:themeColor="text1"/>
              </w:rPr>
              <w:t>o</w:t>
            </w:r>
            <w:r w:rsidR="00DA640C" w:rsidRPr="00DA640C">
              <w:rPr>
                <w:rFonts w:ascii="Times New Roman" w:hAnsi="Times New Roman" w:cs="Times New Roman"/>
                <w:color w:val="000000" w:themeColor="text1"/>
              </w:rPr>
              <w:t>uncillors</w:t>
            </w:r>
            <w:proofErr w:type="spellEnd"/>
            <w:r w:rsidR="00DA640C" w:rsidRPr="00DA640C">
              <w:rPr>
                <w:rFonts w:ascii="Times New Roman" w:hAnsi="Times New Roman" w:cs="Times New Roman"/>
                <w:color w:val="000000" w:themeColor="text1"/>
              </w:rPr>
              <w:t xml:space="preserve"> agreed this was a </w:t>
            </w:r>
            <w:proofErr w:type="gramStart"/>
            <w:r w:rsidR="00DA640C" w:rsidRPr="00DA640C">
              <w:rPr>
                <w:rFonts w:ascii="Times New Roman" w:hAnsi="Times New Roman" w:cs="Times New Roman"/>
                <w:color w:val="000000" w:themeColor="text1"/>
              </w:rPr>
              <w:t>time consuming</w:t>
            </w:r>
            <w:proofErr w:type="gramEnd"/>
            <w:r w:rsidR="00DA640C" w:rsidRPr="00DA640C">
              <w:rPr>
                <w:rFonts w:ascii="Times New Roman" w:hAnsi="Times New Roman" w:cs="Times New Roman"/>
                <w:color w:val="000000" w:themeColor="text1"/>
              </w:rPr>
              <w:t xml:space="preserve"> task and not of benefit </w:t>
            </w:r>
            <w:r w:rsidR="00054835">
              <w:rPr>
                <w:rFonts w:ascii="Times New Roman" w:hAnsi="Times New Roman" w:cs="Times New Roman"/>
                <w:color w:val="000000" w:themeColor="text1"/>
              </w:rPr>
              <w:t>to</w:t>
            </w:r>
            <w:r w:rsidR="00DA640C" w:rsidRPr="00DA640C">
              <w:rPr>
                <w:rFonts w:ascii="Times New Roman" w:hAnsi="Times New Roman" w:cs="Times New Roman"/>
                <w:color w:val="000000" w:themeColor="text1"/>
              </w:rPr>
              <w:t xml:space="preserve"> the village, </w:t>
            </w:r>
            <w:r w:rsidR="00054835">
              <w:rPr>
                <w:rFonts w:ascii="Times New Roman" w:hAnsi="Times New Roman" w:cs="Times New Roman"/>
                <w:color w:val="000000" w:themeColor="text1"/>
              </w:rPr>
              <w:t>and</w:t>
            </w:r>
            <w:r w:rsidR="00DA640C" w:rsidRPr="00DA640C">
              <w:rPr>
                <w:rFonts w:ascii="Times New Roman" w:hAnsi="Times New Roman" w:cs="Times New Roman"/>
                <w:color w:val="000000" w:themeColor="text1"/>
              </w:rPr>
              <w:t xml:space="preserve"> suggest</w:t>
            </w:r>
            <w:r w:rsidR="00054835">
              <w:rPr>
                <w:rFonts w:ascii="Times New Roman" w:hAnsi="Times New Roman" w:cs="Times New Roman"/>
                <w:color w:val="000000" w:themeColor="text1"/>
              </w:rPr>
              <w:t>ed</w:t>
            </w:r>
            <w:r w:rsidR="00DA640C" w:rsidRPr="00DA640C">
              <w:rPr>
                <w:rFonts w:ascii="Times New Roman" w:hAnsi="Times New Roman" w:cs="Times New Roman"/>
                <w:color w:val="000000" w:themeColor="text1"/>
              </w:rPr>
              <w:t xml:space="preserve"> the </w:t>
            </w:r>
            <w:r w:rsidR="00D652CC">
              <w:rPr>
                <w:rFonts w:ascii="Times New Roman" w:hAnsi="Times New Roman" w:cs="Times New Roman"/>
                <w:color w:val="000000" w:themeColor="text1"/>
              </w:rPr>
              <w:t>firm</w:t>
            </w:r>
            <w:r w:rsidR="00973FA0">
              <w:rPr>
                <w:rFonts w:ascii="Times New Roman" w:hAnsi="Times New Roman" w:cs="Times New Roman"/>
                <w:color w:val="000000" w:themeColor="text1"/>
              </w:rPr>
              <w:t xml:space="preserve"> </w:t>
            </w:r>
            <w:r w:rsidR="00DA640C" w:rsidRPr="00DA640C">
              <w:rPr>
                <w:rFonts w:ascii="Times New Roman" w:hAnsi="Times New Roman" w:cs="Times New Roman"/>
                <w:color w:val="000000" w:themeColor="text1"/>
              </w:rPr>
              <w:t xml:space="preserve">take out an advert in the Messenger. </w:t>
            </w:r>
          </w:p>
        </w:tc>
        <w:tc>
          <w:tcPr>
            <w:tcW w:w="1417" w:type="dxa"/>
          </w:tcPr>
          <w:p w14:paraId="69B6306E" w14:textId="77777777" w:rsidR="00B26C5A" w:rsidRPr="00DA640C" w:rsidRDefault="00B26C5A">
            <w:pPr>
              <w:rPr>
                <w:rFonts w:ascii="Times New Roman" w:hAnsi="Times New Roman" w:cs="Times New Roman"/>
              </w:rPr>
            </w:pPr>
          </w:p>
        </w:tc>
      </w:tr>
      <w:tr w:rsidR="005F714E" w:rsidRPr="005F714E" w14:paraId="4C0DCD28" w14:textId="77777777" w:rsidTr="00BD7CCE">
        <w:tc>
          <w:tcPr>
            <w:tcW w:w="568" w:type="dxa"/>
          </w:tcPr>
          <w:p w14:paraId="23CA1A2B" w14:textId="21372137" w:rsidR="00B26C5A" w:rsidRPr="005F714E" w:rsidRDefault="00B26C5A" w:rsidP="00B26C5A">
            <w:pPr>
              <w:rPr>
                <w:rFonts w:ascii="Times New Roman" w:hAnsi="Times New Roman" w:cs="Times New Roman"/>
                <w:color w:val="000000" w:themeColor="text1"/>
              </w:rPr>
            </w:pPr>
            <w:r w:rsidRPr="005F714E">
              <w:rPr>
                <w:rFonts w:ascii="Times New Roman" w:hAnsi="Times New Roman" w:cs="Times New Roman"/>
                <w:color w:val="000000" w:themeColor="text1"/>
              </w:rPr>
              <w:t>4.</w:t>
            </w:r>
          </w:p>
        </w:tc>
        <w:tc>
          <w:tcPr>
            <w:tcW w:w="8647" w:type="dxa"/>
          </w:tcPr>
          <w:p w14:paraId="5BC30E1F" w14:textId="77777777" w:rsidR="00B26C5A" w:rsidRPr="005F714E" w:rsidRDefault="00B26C5A" w:rsidP="00B26C5A">
            <w:pPr>
              <w:rPr>
                <w:rFonts w:ascii="Times New Roman" w:hAnsi="Times New Roman" w:cs="Times New Roman"/>
                <w:color w:val="000000" w:themeColor="text1"/>
              </w:rPr>
            </w:pPr>
            <w:r w:rsidRPr="005F714E">
              <w:rPr>
                <w:rFonts w:ascii="Times New Roman" w:hAnsi="Times New Roman" w:cs="Times New Roman"/>
                <w:b/>
                <w:color w:val="000000" w:themeColor="text1"/>
              </w:rPr>
              <w:t>REPORTS FOR INFORMATION</w:t>
            </w:r>
            <w:r w:rsidRPr="005F714E">
              <w:rPr>
                <w:rFonts w:ascii="Times New Roman" w:hAnsi="Times New Roman" w:cs="Times New Roman"/>
                <w:color w:val="000000" w:themeColor="text1"/>
              </w:rPr>
              <w:t xml:space="preserve"> –to receive written reports for information only</w:t>
            </w:r>
          </w:p>
          <w:p w14:paraId="6501AA01" w14:textId="77777777" w:rsidR="00B26C5A" w:rsidRPr="005F714E" w:rsidRDefault="00B26C5A" w:rsidP="00B26C5A">
            <w:pPr>
              <w:rPr>
                <w:rFonts w:ascii="Times New Roman" w:hAnsi="Times New Roman" w:cs="Times New Roman"/>
                <w:color w:val="000000" w:themeColor="text1"/>
              </w:rPr>
            </w:pPr>
            <w:r w:rsidRPr="005F714E">
              <w:rPr>
                <w:rFonts w:ascii="Times New Roman" w:hAnsi="Times New Roman" w:cs="Times New Roman"/>
                <w:color w:val="000000" w:themeColor="text1"/>
              </w:rPr>
              <w:t xml:space="preserve">    •Report from County </w:t>
            </w:r>
            <w:proofErr w:type="spellStart"/>
            <w:r w:rsidRPr="005F714E">
              <w:rPr>
                <w:rFonts w:ascii="Times New Roman" w:hAnsi="Times New Roman" w:cs="Times New Roman"/>
                <w:color w:val="000000" w:themeColor="text1"/>
              </w:rPr>
              <w:t>Councillor</w:t>
            </w:r>
            <w:proofErr w:type="spellEnd"/>
            <w:r w:rsidRPr="005F714E">
              <w:rPr>
                <w:rFonts w:ascii="Times New Roman" w:hAnsi="Times New Roman" w:cs="Times New Roman"/>
                <w:color w:val="000000" w:themeColor="text1"/>
              </w:rPr>
              <w:t xml:space="preserve"> Andy </w:t>
            </w:r>
            <w:proofErr w:type="spellStart"/>
            <w:r w:rsidRPr="005F714E">
              <w:rPr>
                <w:rFonts w:ascii="Times New Roman" w:hAnsi="Times New Roman" w:cs="Times New Roman"/>
                <w:color w:val="000000" w:themeColor="text1"/>
              </w:rPr>
              <w:t>Mellen</w:t>
            </w:r>
            <w:proofErr w:type="spellEnd"/>
          </w:p>
          <w:p w14:paraId="1E86B9C1" w14:textId="5CF0B352" w:rsidR="00B26C5A" w:rsidRPr="005F714E" w:rsidRDefault="00B26C5A" w:rsidP="00B26C5A">
            <w:pPr>
              <w:rPr>
                <w:rFonts w:ascii="Times New Roman" w:hAnsi="Times New Roman" w:cs="Times New Roman"/>
                <w:color w:val="000000" w:themeColor="text1"/>
              </w:rPr>
            </w:pPr>
            <w:r w:rsidRPr="005F714E">
              <w:rPr>
                <w:rFonts w:ascii="Times New Roman" w:hAnsi="Times New Roman" w:cs="Times New Roman"/>
                <w:color w:val="000000" w:themeColor="text1"/>
              </w:rPr>
              <w:t xml:space="preserve">    •Report from District </w:t>
            </w:r>
            <w:proofErr w:type="spellStart"/>
            <w:r w:rsidRPr="005F714E">
              <w:rPr>
                <w:rFonts w:ascii="Times New Roman" w:hAnsi="Times New Roman" w:cs="Times New Roman"/>
                <w:color w:val="000000" w:themeColor="text1"/>
              </w:rPr>
              <w:t>Councillors</w:t>
            </w:r>
            <w:proofErr w:type="spellEnd"/>
            <w:r w:rsidRPr="005F714E">
              <w:rPr>
                <w:rFonts w:ascii="Times New Roman" w:hAnsi="Times New Roman" w:cs="Times New Roman"/>
                <w:color w:val="000000" w:themeColor="text1"/>
              </w:rPr>
              <w:t xml:space="preserve"> Harry Richardson</w:t>
            </w:r>
            <w:r w:rsidR="005F714E" w:rsidRPr="005F714E">
              <w:rPr>
                <w:rFonts w:ascii="Times New Roman" w:hAnsi="Times New Roman" w:cs="Times New Roman"/>
                <w:color w:val="000000" w:themeColor="text1"/>
              </w:rPr>
              <w:t xml:space="preserve">. </w:t>
            </w:r>
          </w:p>
          <w:p w14:paraId="39D20402" w14:textId="7B1BAA51" w:rsidR="005F714E" w:rsidRDefault="005F714E" w:rsidP="00B26C5A">
            <w:pPr>
              <w:rPr>
                <w:rFonts w:ascii="Times New Roman" w:hAnsi="Times New Roman" w:cs="Times New Roman"/>
                <w:color w:val="000000" w:themeColor="text1"/>
              </w:rPr>
            </w:pPr>
            <w:r w:rsidRPr="005F714E">
              <w:rPr>
                <w:rFonts w:ascii="Times New Roman" w:hAnsi="Times New Roman" w:cs="Times New Roman"/>
                <w:color w:val="000000" w:themeColor="text1"/>
              </w:rPr>
              <w:t>M</w:t>
            </w:r>
            <w:r w:rsidR="00234191">
              <w:rPr>
                <w:rFonts w:ascii="Times New Roman" w:hAnsi="Times New Roman" w:cs="Times New Roman"/>
                <w:color w:val="000000" w:themeColor="text1"/>
              </w:rPr>
              <w:t>r</w:t>
            </w:r>
            <w:r w:rsidRPr="005F714E">
              <w:rPr>
                <w:rFonts w:ascii="Times New Roman" w:hAnsi="Times New Roman" w:cs="Times New Roman"/>
                <w:color w:val="000000" w:themeColor="text1"/>
              </w:rPr>
              <w:t xml:space="preserve">. </w:t>
            </w:r>
            <w:proofErr w:type="spellStart"/>
            <w:r w:rsidRPr="005F714E">
              <w:rPr>
                <w:rFonts w:ascii="Times New Roman" w:hAnsi="Times New Roman" w:cs="Times New Roman"/>
                <w:color w:val="000000" w:themeColor="text1"/>
              </w:rPr>
              <w:t>Lenko</w:t>
            </w:r>
            <w:proofErr w:type="spellEnd"/>
            <w:r w:rsidRPr="005F714E">
              <w:rPr>
                <w:rFonts w:ascii="Times New Roman" w:hAnsi="Times New Roman" w:cs="Times New Roman"/>
                <w:color w:val="000000" w:themeColor="text1"/>
              </w:rPr>
              <w:t xml:space="preserve"> </w:t>
            </w:r>
            <w:r w:rsidR="00D652CC">
              <w:rPr>
                <w:rFonts w:ascii="Times New Roman" w:hAnsi="Times New Roman" w:cs="Times New Roman"/>
                <w:color w:val="000000" w:themeColor="text1"/>
              </w:rPr>
              <w:t xml:space="preserve">commented </w:t>
            </w:r>
            <w:r w:rsidRPr="005F714E">
              <w:rPr>
                <w:rFonts w:ascii="Times New Roman" w:hAnsi="Times New Roman" w:cs="Times New Roman"/>
                <w:color w:val="000000" w:themeColor="text1"/>
              </w:rPr>
              <w:t xml:space="preserve">on the order by MSDC to allow certain upgrades to Grade II listed buildings, </w:t>
            </w:r>
            <w:proofErr w:type="spellStart"/>
            <w:r w:rsidRPr="005F714E">
              <w:rPr>
                <w:rFonts w:ascii="Times New Roman" w:hAnsi="Times New Roman" w:cs="Times New Roman"/>
                <w:color w:val="000000" w:themeColor="text1"/>
              </w:rPr>
              <w:t>ie</w:t>
            </w:r>
            <w:proofErr w:type="spellEnd"/>
            <w:r w:rsidRPr="005F714E">
              <w:rPr>
                <w:rFonts w:ascii="Times New Roman" w:hAnsi="Times New Roman" w:cs="Times New Roman"/>
                <w:color w:val="000000" w:themeColor="text1"/>
              </w:rPr>
              <w:t xml:space="preserve"> secondary glazing or replacing windows, making it easier for owners to improve poor energy efficiency.</w:t>
            </w:r>
          </w:p>
          <w:p w14:paraId="1B5AADF4" w14:textId="788F3393" w:rsidR="00637DCC" w:rsidRPr="005F714E" w:rsidRDefault="00637DCC" w:rsidP="00B26C5A">
            <w:pPr>
              <w:rPr>
                <w:rFonts w:ascii="Times New Roman" w:hAnsi="Times New Roman" w:cs="Times New Roman"/>
                <w:color w:val="000000" w:themeColor="text1"/>
              </w:rPr>
            </w:pPr>
            <w:r>
              <w:rPr>
                <w:rFonts w:ascii="Times New Roman" w:hAnsi="Times New Roman" w:cs="Times New Roman"/>
                <w:color w:val="000000" w:themeColor="text1"/>
              </w:rPr>
              <w:t xml:space="preserve">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commented on the number of road closures around the village.  He asked wh</w:t>
            </w:r>
            <w:r w:rsidR="00AC31D9">
              <w:rPr>
                <w:rFonts w:ascii="Times New Roman" w:hAnsi="Times New Roman" w:cs="Times New Roman"/>
                <w:color w:val="000000" w:themeColor="text1"/>
              </w:rPr>
              <w:t>y</w:t>
            </w:r>
            <w:r>
              <w:rPr>
                <w:rFonts w:ascii="Times New Roman" w:hAnsi="Times New Roman" w:cs="Times New Roman"/>
                <w:color w:val="000000" w:themeColor="text1"/>
              </w:rPr>
              <w:t xml:space="preserve"> broadband installers do not need to go through the procedure of application to close road</w:t>
            </w:r>
            <w:r w:rsidR="00D652CC">
              <w:rPr>
                <w:rFonts w:ascii="Times New Roman" w:hAnsi="Times New Roman" w:cs="Times New Roman"/>
                <w:color w:val="000000" w:themeColor="text1"/>
              </w:rPr>
              <w:t>s.</w:t>
            </w:r>
            <w:r>
              <w:rPr>
                <w:rFonts w:ascii="Times New Roman" w:hAnsi="Times New Roman" w:cs="Times New Roman"/>
                <w:color w:val="000000" w:themeColor="text1"/>
              </w:rPr>
              <w:t xml:space="preserve">  Cllr Richardson stated </w:t>
            </w:r>
            <w:r w:rsidR="00D652CC">
              <w:rPr>
                <w:rFonts w:ascii="Times New Roman" w:hAnsi="Times New Roman" w:cs="Times New Roman"/>
                <w:color w:val="000000" w:themeColor="text1"/>
              </w:rPr>
              <w:t xml:space="preserve">broadband installers and water companies need </w:t>
            </w:r>
            <w:r>
              <w:rPr>
                <w:rFonts w:ascii="Times New Roman" w:hAnsi="Times New Roman" w:cs="Times New Roman"/>
                <w:color w:val="000000" w:themeColor="text1"/>
              </w:rPr>
              <w:t xml:space="preserve">to </w:t>
            </w:r>
            <w:r w:rsidR="00BD0575">
              <w:rPr>
                <w:rFonts w:ascii="Times New Roman" w:hAnsi="Times New Roman" w:cs="Times New Roman"/>
                <w:color w:val="000000" w:themeColor="text1"/>
              </w:rPr>
              <w:t xml:space="preserve">notify </w:t>
            </w:r>
            <w:r>
              <w:rPr>
                <w:rFonts w:ascii="Times New Roman" w:hAnsi="Times New Roman" w:cs="Times New Roman"/>
                <w:color w:val="000000" w:themeColor="text1"/>
              </w:rPr>
              <w:t>Highways</w:t>
            </w:r>
            <w:r w:rsidR="00D652CC">
              <w:rPr>
                <w:rFonts w:ascii="Times New Roman" w:hAnsi="Times New Roman" w:cs="Times New Roman"/>
                <w:color w:val="000000" w:themeColor="text1"/>
              </w:rPr>
              <w:t xml:space="preserve"> </w:t>
            </w:r>
            <w:r w:rsidR="00BD0575">
              <w:rPr>
                <w:rFonts w:ascii="Times New Roman" w:hAnsi="Times New Roman" w:cs="Times New Roman"/>
                <w:color w:val="000000" w:themeColor="text1"/>
              </w:rPr>
              <w:t>but</w:t>
            </w:r>
            <w:r>
              <w:rPr>
                <w:rFonts w:ascii="Times New Roman" w:hAnsi="Times New Roman" w:cs="Times New Roman"/>
                <w:color w:val="000000" w:themeColor="text1"/>
              </w:rPr>
              <w:t xml:space="preserve"> only need to give a certain period of notice.  He believed that as it is infrastructure below the road they can have legal access at short notice.  However, he was unsure why broadband as a planned upgrade could not go through the usual process.  </w:t>
            </w:r>
            <w:r w:rsidR="00F02FDD">
              <w:rPr>
                <w:rFonts w:ascii="Times New Roman" w:hAnsi="Times New Roman" w:cs="Times New Roman"/>
                <w:color w:val="000000" w:themeColor="text1"/>
              </w:rPr>
              <w:t>Mr.</w:t>
            </w:r>
            <w:r w:rsidR="00AC31D9">
              <w:rPr>
                <w:rFonts w:ascii="Times New Roman" w:hAnsi="Times New Roman" w:cs="Times New Roman"/>
                <w:color w:val="000000" w:themeColor="text1"/>
              </w:rPr>
              <w:t xml:space="preserve"> </w:t>
            </w:r>
            <w:r w:rsidR="00F02FDD">
              <w:rPr>
                <w:rFonts w:ascii="Times New Roman" w:hAnsi="Times New Roman" w:cs="Times New Roman"/>
                <w:color w:val="000000" w:themeColor="text1"/>
              </w:rPr>
              <w:t>Walton felt dates had been notified but it was short notice and with limited coordination.</w:t>
            </w:r>
          </w:p>
        </w:tc>
        <w:tc>
          <w:tcPr>
            <w:tcW w:w="1417" w:type="dxa"/>
          </w:tcPr>
          <w:p w14:paraId="00D02450" w14:textId="77777777" w:rsidR="00B26C5A" w:rsidRPr="005F714E" w:rsidRDefault="00B26C5A" w:rsidP="00B26C5A">
            <w:pPr>
              <w:rPr>
                <w:rFonts w:ascii="Times New Roman" w:hAnsi="Times New Roman" w:cs="Times New Roman"/>
                <w:color w:val="000000" w:themeColor="text1"/>
              </w:rPr>
            </w:pPr>
          </w:p>
        </w:tc>
      </w:tr>
      <w:tr w:rsidR="00B26C5A" w14:paraId="6A3B5211" w14:textId="77777777" w:rsidTr="00BD7CCE">
        <w:trPr>
          <w:trHeight w:val="275"/>
        </w:trPr>
        <w:tc>
          <w:tcPr>
            <w:tcW w:w="568" w:type="dxa"/>
          </w:tcPr>
          <w:p w14:paraId="488444EF" w14:textId="78D19A5F" w:rsidR="00B26C5A" w:rsidRDefault="00B26C5A" w:rsidP="00B26C5A">
            <w:r>
              <w:t>5.</w:t>
            </w:r>
          </w:p>
        </w:tc>
        <w:tc>
          <w:tcPr>
            <w:tcW w:w="8647" w:type="dxa"/>
          </w:tcPr>
          <w:p w14:paraId="15555C1E" w14:textId="531FEB5F" w:rsidR="00B26C5A" w:rsidRPr="00B26C5A" w:rsidRDefault="00B26C5A" w:rsidP="00B26C5A">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tc>
        <w:tc>
          <w:tcPr>
            <w:tcW w:w="1417" w:type="dxa"/>
          </w:tcPr>
          <w:p w14:paraId="06BBB5D5" w14:textId="77777777" w:rsidR="00B26C5A" w:rsidRDefault="00B26C5A" w:rsidP="00B26C5A"/>
        </w:tc>
      </w:tr>
      <w:tr w:rsidR="00B26C5A" w14:paraId="6BA3ED18" w14:textId="77777777" w:rsidTr="00BD7CCE">
        <w:tc>
          <w:tcPr>
            <w:tcW w:w="568" w:type="dxa"/>
          </w:tcPr>
          <w:p w14:paraId="00C83E08" w14:textId="77777777" w:rsidR="00B26C5A" w:rsidRDefault="00B26C5A" w:rsidP="00B26C5A"/>
        </w:tc>
        <w:tc>
          <w:tcPr>
            <w:tcW w:w="8647" w:type="dxa"/>
          </w:tcPr>
          <w:p w14:paraId="1D0062F2" w14:textId="2FBAD906" w:rsidR="00B26C5A" w:rsidRDefault="00B26C5A" w:rsidP="00B26C5A">
            <w:r>
              <w:rPr>
                <w:rFonts w:ascii="Times New Roman" w:hAnsi="Times New Roman" w:cs="Times New Roman"/>
                <w:color w:val="000000" w:themeColor="text1"/>
              </w:rPr>
              <w:t xml:space="preserve">5.1 </w:t>
            </w: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 held on </w:t>
            </w:r>
            <w:r>
              <w:rPr>
                <w:rFonts w:ascii="Times New Roman" w:hAnsi="Times New Roman" w:cs="Times New Roman"/>
                <w:b/>
                <w:color w:val="000000" w:themeColor="text1"/>
              </w:rPr>
              <w:t>6</w:t>
            </w:r>
            <w:r w:rsidRPr="00BD5A60">
              <w:rPr>
                <w:rFonts w:ascii="Times New Roman" w:hAnsi="Times New Roman" w:cs="Times New Roman"/>
                <w:b/>
                <w:color w:val="000000" w:themeColor="text1"/>
                <w:vertAlign w:val="superscript"/>
              </w:rPr>
              <w:t>th</w:t>
            </w:r>
            <w:r>
              <w:rPr>
                <w:rFonts w:ascii="Times New Roman" w:hAnsi="Times New Roman" w:cs="Times New Roman"/>
                <w:b/>
                <w:color w:val="000000" w:themeColor="text1"/>
              </w:rPr>
              <w:t xml:space="preserve"> October </w:t>
            </w:r>
            <w:r w:rsidRPr="00102612">
              <w:rPr>
                <w:rFonts w:ascii="Times New Roman" w:hAnsi="Times New Roman" w:cs="Times New Roman"/>
                <w:b/>
                <w:color w:val="000000" w:themeColor="text1"/>
              </w:rPr>
              <w:t>2025</w:t>
            </w:r>
            <w:r w:rsidRPr="00102612">
              <w:rPr>
                <w:rFonts w:ascii="Times New Roman" w:hAnsi="Times New Roman" w:cs="Times New Roman"/>
                <w:color w:val="000000" w:themeColor="text1"/>
              </w:rPr>
              <w:t xml:space="preserve"> </w:t>
            </w:r>
            <w:r w:rsidR="00556C24">
              <w:rPr>
                <w:rFonts w:ascii="Times New Roman" w:hAnsi="Times New Roman" w:cs="Times New Roman"/>
                <w:color w:val="000000" w:themeColor="text1"/>
              </w:rPr>
              <w:t>we</w:t>
            </w:r>
            <w:r w:rsidRPr="00102612">
              <w:rPr>
                <w:rFonts w:ascii="Times New Roman" w:hAnsi="Times New Roman" w:cs="Times New Roman"/>
                <w:color w:val="000000" w:themeColor="text1"/>
              </w:rPr>
              <w:t>re a true and correct record.</w:t>
            </w:r>
            <w:r w:rsidR="000E5B18">
              <w:rPr>
                <w:rFonts w:ascii="Times New Roman" w:hAnsi="Times New Roman" w:cs="Times New Roman"/>
                <w:color w:val="000000" w:themeColor="text1"/>
              </w:rPr>
              <w:t xml:space="preserve"> Mr. </w:t>
            </w:r>
            <w:proofErr w:type="spellStart"/>
            <w:r w:rsidR="000E5B18">
              <w:rPr>
                <w:rFonts w:ascii="Times New Roman" w:hAnsi="Times New Roman" w:cs="Times New Roman"/>
                <w:color w:val="000000" w:themeColor="text1"/>
              </w:rPr>
              <w:t>Lenko</w:t>
            </w:r>
            <w:proofErr w:type="spellEnd"/>
            <w:r w:rsidR="009176CE">
              <w:rPr>
                <w:rFonts w:ascii="Times New Roman" w:hAnsi="Times New Roman" w:cs="Times New Roman"/>
                <w:color w:val="000000" w:themeColor="text1"/>
              </w:rPr>
              <w:t xml:space="preserve"> </w:t>
            </w:r>
            <w:r w:rsidR="000E5B18">
              <w:rPr>
                <w:rFonts w:ascii="Times New Roman" w:hAnsi="Times New Roman" w:cs="Times New Roman"/>
                <w:color w:val="000000" w:themeColor="text1"/>
              </w:rPr>
              <w:t>approved</w:t>
            </w:r>
            <w:r w:rsidR="009176CE">
              <w:rPr>
                <w:rFonts w:ascii="Times New Roman" w:hAnsi="Times New Roman" w:cs="Times New Roman"/>
                <w:color w:val="000000" w:themeColor="text1"/>
              </w:rPr>
              <w:t xml:space="preserve">, </w:t>
            </w:r>
            <w:r w:rsidR="00037DA5">
              <w:rPr>
                <w:rFonts w:ascii="Times New Roman" w:hAnsi="Times New Roman" w:cs="Times New Roman"/>
                <w:color w:val="000000" w:themeColor="text1"/>
              </w:rPr>
              <w:t xml:space="preserve">Mr. Walton seconded, </w:t>
            </w:r>
            <w:r w:rsidR="009176CE">
              <w:rPr>
                <w:rFonts w:ascii="Times New Roman" w:hAnsi="Times New Roman" w:cs="Times New Roman"/>
                <w:color w:val="000000" w:themeColor="text1"/>
              </w:rPr>
              <w:t xml:space="preserve">agreed by all. </w:t>
            </w:r>
          </w:p>
        </w:tc>
        <w:tc>
          <w:tcPr>
            <w:tcW w:w="1417" w:type="dxa"/>
          </w:tcPr>
          <w:p w14:paraId="32E08D92" w14:textId="77777777" w:rsidR="00B26C5A" w:rsidRDefault="00B26C5A" w:rsidP="00B26C5A"/>
        </w:tc>
      </w:tr>
      <w:tr w:rsidR="00B26C5A" w14:paraId="5C350270" w14:textId="77777777" w:rsidTr="00BD7CCE">
        <w:tc>
          <w:tcPr>
            <w:tcW w:w="568" w:type="dxa"/>
          </w:tcPr>
          <w:p w14:paraId="0ACBAC1E" w14:textId="306B8EF4" w:rsidR="00B26C5A" w:rsidRDefault="00B26C5A" w:rsidP="00B26C5A">
            <w:r>
              <w:t>6.</w:t>
            </w:r>
          </w:p>
        </w:tc>
        <w:tc>
          <w:tcPr>
            <w:tcW w:w="8647" w:type="dxa"/>
          </w:tcPr>
          <w:p w14:paraId="4296B677" w14:textId="6160C384" w:rsidR="00B26C5A" w:rsidRDefault="00B26C5A" w:rsidP="00B26C5A">
            <w:r w:rsidRPr="00B45BEA">
              <w:rPr>
                <w:rFonts w:ascii="Times New Roman" w:hAnsi="Times New Roman" w:cs="Times New Roman"/>
                <w:b/>
                <w:color w:val="000000" w:themeColor="text1"/>
              </w:rPr>
              <w:t>MATTERS ARISING</w:t>
            </w:r>
          </w:p>
        </w:tc>
        <w:tc>
          <w:tcPr>
            <w:tcW w:w="1417" w:type="dxa"/>
          </w:tcPr>
          <w:p w14:paraId="2AE2DC95" w14:textId="77777777" w:rsidR="00B26C5A" w:rsidRDefault="00B26C5A" w:rsidP="00B26C5A"/>
        </w:tc>
      </w:tr>
      <w:tr w:rsidR="00B26C5A" w:rsidRPr="00DA640C" w14:paraId="1EDC002D" w14:textId="77777777" w:rsidTr="00BD7CCE">
        <w:tc>
          <w:tcPr>
            <w:tcW w:w="568" w:type="dxa"/>
          </w:tcPr>
          <w:p w14:paraId="78AB795F" w14:textId="77777777" w:rsidR="00B26C5A" w:rsidRPr="00DA640C" w:rsidRDefault="00B26C5A" w:rsidP="00B26C5A">
            <w:pPr>
              <w:rPr>
                <w:rFonts w:ascii="Times New Roman" w:hAnsi="Times New Roman" w:cs="Times New Roman"/>
              </w:rPr>
            </w:pPr>
          </w:p>
        </w:tc>
        <w:tc>
          <w:tcPr>
            <w:tcW w:w="8647" w:type="dxa"/>
          </w:tcPr>
          <w:p w14:paraId="655C26EC" w14:textId="69D44D51" w:rsidR="00B26C5A" w:rsidRPr="00DA640C" w:rsidRDefault="00B26C5A" w:rsidP="00B26C5A">
            <w:pPr>
              <w:rPr>
                <w:rFonts w:ascii="Times New Roman" w:hAnsi="Times New Roman" w:cs="Times New Roman"/>
                <w:color w:val="000000" w:themeColor="text1"/>
              </w:rPr>
            </w:pPr>
            <w:r w:rsidRPr="00DA640C">
              <w:rPr>
                <w:rFonts w:ascii="Times New Roman" w:hAnsi="Times New Roman" w:cs="Times New Roman"/>
              </w:rPr>
              <w:t xml:space="preserve">6.1 </w:t>
            </w:r>
            <w:r w:rsidRPr="00DA640C">
              <w:rPr>
                <w:rStyle w:val="jdfsz"/>
                <w:rFonts w:ascii="Times New Roman" w:hAnsi="Times New Roman" w:cs="Times New Roman"/>
                <w:color w:val="000000" w:themeColor="text1"/>
              </w:rPr>
              <w:t>Bus stop r</w:t>
            </w:r>
            <w:r w:rsidRPr="00DA640C">
              <w:rPr>
                <w:rStyle w:val="jdfsz"/>
                <w:rFonts w:ascii="Times New Roman" w:hAnsi="Times New Roman" w:cs="Times New Roman"/>
              </w:rPr>
              <w:t xml:space="preserve">oad markings </w:t>
            </w:r>
            <w:r w:rsidRPr="00DA640C">
              <w:rPr>
                <w:rStyle w:val="jdfsz"/>
                <w:rFonts w:ascii="Times New Roman" w:hAnsi="Times New Roman" w:cs="Times New Roman"/>
                <w:color w:val="000000" w:themeColor="text1"/>
              </w:rPr>
              <w:t xml:space="preserve">at crossroads </w:t>
            </w:r>
            <w:r w:rsidRPr="00DA640C">
              <w:rPr>
                <w:rStyle w:val="jdfsz"/>
                <w:rFonts w:ascii="Times New Roman" w:hAnsi="Times New Roman" w:cs="Times New Roman"/>
              </w:rPr>
              <w:t>– on going</w:t>
            </w:r>
          </w:p>
        </w:tc>
        <w:tc>
          <w:tcPr>
            <w:tcW w:w="1417" w:type="dxa"/>
          </w:tcPr>
          <w:p w14:paraId="1B4E1DDA" w14:textId="671D4B08" w:rsidR="00B26C5A" w:rsidRPr="00DA640C" w:rsidRDefault="00B26C5A" w:rsidP="00B26C5A">
            <w:pPr>
              <w:rPr>
                <w:rFonts w:ascii="Times New Roman" w:hAnsi="Times New Roman" w:cs="Times New Roman"/>
              </w:rPr>
            </w:pPr>
            <w:r w:rsidRPr="00DA640C">
              <w:rPr>
                <w:rFonts w:ascii="Times New Roman" w:hAnsi="Times New Roman" w:cs="Times New Roman"/>
              </w:rPr>
              <w:t xml:space="preserve">Cllr </w:t>
            </w:r>
            <w:proofErr w:type="spellStart"/>
            <w:r w:rsidRPr="00DA640C">
              <w:rPr>
                <w:rFonts w:ascii="Times New Roman" w:hAnsi="Times New Roman" w:cs="Times New Roman"/>
              </w:rPr>
              <w:t>Mellen</w:t>
            </w:r>
            <w:proofErr w:type="spellEnd"/>
          </w:p>
        </w:tc>
      </w:tr>
      <w:tr w:rsidR="00B26C5A" w:rsidRPr="00AC5A60" w14:paraId="2F05BFDC" w14:textId="77777777" w:rsidTr="00BD7CCE">
        <w:tc>
          <w:tcPr>
            <w:tcW w:w="568" w:type="dxa"/>
          </w:tcPr>
          <w:p w14:paraId="78FF78DD" w14:textId="77777777" w:rsidR="00B26C5A" w:rsidRPr="00AC5A60" w:rsidRDefault="00B26C5A" w:rsidP="00B26C5A">
            <w:pPr>
              <w:rPr>
                <w:rFonts w:ascii="Times New Roman" w:hAnsi="Times New Roman" w:cs="Times New Roman"/>
              </w:rPr>
            </w:pPr>
          </w:p>
        </w:tc>
        <w:tc>
          <w:tcPr>
            <w:tcW w:w="8647" w:type="dxa"/>
          </w:tcPr>
          <w:p w14:paraId="7BCCB12A" w14:textId="420D5AE2" w:rsidR="00B26C5A" w:rsidRPr="00AC5A60" w:rsidRDefault="00B26C5A" w:rsidP="00B26C5A">
            <w:pPr>
              <w:rPr>
                <w:rFonts w:ascii="Times New Roman" w:hAnsi="Times New Roman" w:cs="Times New Roman"/>
              </w:rPr>
            </w:pPr>
            <w:r w:rsidRPr="00AC5A60">
              <w:rPr>
                <w:rFonts w:ascii="Times New Roman" w:hAnsi="Times New Roman" w:cs="Times New Roman"/>
                <w:color w:val="000000"/>
              </w:rPr>
              <w:t xml:space="preserve">6.2 </w:t>
            </w:r>
            <w:proofErr w:type="spellStart"/>
            <w:r w:rsidRPr="00AC5A60">
              <w:rPr>
                <w:rFonts w:ascii="Times New Roman" w:hAnsi="Times New Roman" w:cs="Times New Roman"/>
                <w:color w:val="000000"/>
              </w:rPr>
              <w:t>Woolpit</w:t>
            </w:r>
            <w:proofErr w:type="spellEnd"/>
            <w:r w:rsidRPr="00AC5A60">
              <w:rPr>
                <w:rFonts w:ascii="Times New Roman" w:hAnsi="Times New Roman" w:cs="Times New Roman"/>
                <w:color w:val="000000"/>
              </w:rPr>
              <w:t xml:space="preserve"> Health Centre - Open Evening 14th October 2025</w:t>
            </w:r>
            <w:r w:rsidR="00F0706F" w:rsidRPr="00AC5A60">
              <w:rPr>
                <w:rFonts w:ascii="Times New Roman" w:hAnsi="Times New Roman" w:cs="Times New Roman"/>
                <w:color w:val="000000"/>
              </w:rPr>
              <w:t xml:space="preserve">. Mr. Walton and Mrs. Hill reported a very informative evening outlining how the surgery will cope with more people </w:t>
            </w:r>
            <w:r w:rsidR="00556C24">
              <w:rPr>
                <w:rFonts w:ascii="Times New Roman" w:hAnsi="Times New Roman" w:cs="Times New Roman"/>
                <w:color w:val="000000"/>
              </w:rPr>
              <w:t xml:space="preserve">following </w:t>
            </w:r>
            <w:r w:rsidR="00957E48" w:rsidRPr="00AC5A60">
              <w:rPr>
                <w:rFonts w:ascii="Times New Roman" w:hAnsi="Times New Roman" w:cs="Times New Roman"/>
                <w:color w:val="000000"/>
              </w:rPr>
              <w:t xml:space="preserve">large </w:t>
            </w:r>
            <w:r w:rsidR="00F0706F" w:rsidRPr="00AC5A60">
              <w:rPr>
                <w:rFonts w:ascii="Times New Roman" w:hAnsi="Times New Roman" w:cs="Times New Roman"/>
                <w:color w:val="000000"/>
              </w:rPr>
              <w:t>development</w:t>
            </w:r>
            <w:r w:rsidR="00957E48" w:rsidRPr="00AC5A60">
              <w:rPr>
                <w:rFonts w:ascii="Times New Roman" w:hAnsi="Times New Roman" w:cs="Times New Roman"/>
                <w:color w:val="000000"/>
              </w:rPr>
              <w:t>s</w:t>
            </w:r>
            <w:r w:rsidR="00F0706F" w:rsidRPr="00AC5A60">
              <w:rPr>
                <w:rFonts w:ascii="Times New Roman" w:hAnsi="Times New Roman" w:cs="Times New Roman"/>
                <w:color w:val="000000"/>
              </w:rPr>
              <w:t>.</w:t>
            </w:r>
            <w:r w:rsidRPr="00AC5A60">
              <w:rPr>
                <w:rFonts w:ascii="Times New Roman" w:hAnsi="Times New Roman" w:cs="Times New Roman"/>
                <w:color w:val="000000"/>
              </w:rPr>
              <w:t xml:space="preserve">  </w:t>
            </w:r>
            <w:r w:rsidR="008E30E7">
              <w:rPr>
                <w:rFonts w:ascii="Times New Roman" w:hAnsi="Times New Roman" w:cs="Times New Roman"/>
                <w:color w:val="000000"/>
              </w:rPr>
              <w:t>Mr. Walton commented</w:t>
            </w:r>
            <w:r w:rsidR="00767DC7">
              <w:rPr>
                <w:rFonts w:ascii="Times New Roman" w:hAnsi="Times New Roman" w:cs="Times New Roman"/>
                <w:color w:val="000000"/>
              </w:rPr>
              <w:t xml:space="preserve"> </w:t>
            </w:r>
            <w:r w:rsidR="00957E48" w:rsidRPr="00AC5A60">
              <w:rPr>
                <w:rFonts w:ascii="Times New Roman" w:hAnsi="Times New Roman" w:cs="Times New Roman"/>
                <w:color w:val="000000"/>
              </w:rPr>
              <w:t>th</w:t>
            </w:r>
            <w:r w:rsidR="00767DC7">
              <w:rPr>
                <w:rFonts w:ascii="Times New Roman" w:hAnsi="Times New Roman" w:cs="Times New Roman"/>
                <w:color w:val="000000"/>
              </w:rPr>
              <w:t>ere</w:t>
            </w:r>
            <w:r w:rsidR="00957E48" w:rsidRPr="00AC5A60">
              <w:rPr>
                <w:rFonts w:ascii="Times New Roman" w:hAnsi="Times New Roman" w:cs="Times New Roman"/>
                <w:color w:val="000000"/>
              </w:rPr>
              <w:t xml:space="preserve"> </w:t>
            </w:r>
            <w:r w:rsidR="00556C24">
              <w:rPr>
                <w:rFonts w:ascii="Times New Roman" w:hAnsi="Times New Roman" w:cs="Times New Roman"/>
                <w:color w:val="000000"/>
              </w:rPr>
              <w:t>wa</w:t>
            </w:r>
            <w:r w:rsidR="00957E48" w:rsidRPr="00AC5A60">
              <w:rPr>
                <w:rFonts w:ascii="Times New Roman" w:hAnsi="Times New Roman" w:cs="Times New Roman"/>
                <w:color w:val="000000"/>
              </w:rPr>
              <w:t xml:space="preserve">s no consideration to put a surgery in </w:t>
            </w:r>
            <w:proofErr w:type="spellStart"/>
            <w:r w:rsidR="00957E48" w:rsidRPr="00AC5A60">
              <w:rPr>
                <w:rFonts w:ascii="Times New Roman" w:hAnsi="Times New Roman" w:cs="Times New Roman"/>
                <w:color w:val="000000"/>
              </w:rPr>
              <w:t>Elmswell</w:t>
            </w:r>
            <w:proofErr w:type="spellEnd"/>
            <w:r w:rsidR="00957E48" w:rsidRPr="00AC5A60">
              <w:rPr>
                <w:rFonts w:ascii="Times New Roman" w:hAnsi="Times New Roman" w:cs="Times New Roman"/>
                <w:color w:val="000000"/>
              </w:rPr>
              <w:t xml:space="preserve"> or Thurston. </w:t>
            </w:r>
            <w:proofErr w:type="spellStart"/>
            <w:r w:rsidR="00957E48" w:rsidRPr="00AC5A60">
              <w:rPr>
                <w:rFonts w:ascii="Times New Roman" w:hAnsi="Times New Roman" w:cs="Times New Roman"/>
                <w:color w:val="000000"/>
              </w:rPr>
              <w:t>Woolpit</w:t>
            </w:r>
            <w:proofErr w:type="spellEnd"/>
            <w:r w:rsidR="00957E48" w:rsidRPr="00AC5A60">
              <w:rPr>
                <w:rFonts w:ascii="Times New Roman" w:hAnsi="Times New Roman" w:cs="Times New Roman"/>
                <w:color w:val="000000"/>
              </w:rPr>
              <w:t xml:space="preserve"> </w:t>
            </w:r>
            <w:r w:rsidR="00556C24">
              <w:rPr>
                <w:rFonts w:ascii="Times New Roman" w:hAnsi="Times New Roman" w:cs="Times New Roman"/>
                <w:color w:val="000000"/>
              </w:rPr>
              <w:t xml:space="preserve">surgery </w:t>
            </w:r>
            <w:r w:rsidR="00957E48" w:rsidRPr="00AC5A60">
              <w:rPr>
                <w:rFonts w:ascii="Times New Roman" w:hAnsi="Times New Roman" w:cs="Times New Roman"/>
                <w:color w:val="000000"/>
              </w:rPr>
              <w:t xml:space="preserve">will expand outwards as </w:t>
            </w:r>
            <w:r w:rsidR="00556C24">
              <w:rPr>
                <w:rFonts w:ascii="Times New Roman" w:hAnsi="Times New Roman" w:cs="Times New Roman"/>
                <w:color w:val="000000"/>
              </w:rPr>
              <w:t xml:space="preserve">it is </w:t>
            </w:r>
            <w:r w:rsidR="00957E48" w:rsidRPr="00AC5A60">
              <w:rPr>
                <w:rFonts w:ascii="Times New Roman" w:hAnsi="Times New Roman" w:cs="Times New Roman"/>
                <w:color w:val="000000"/>
              </w:rPr>
              <w:t>unable to build upward</w:t>
            </w:r>
            <w:r w:rsidR="00556C24">
              <w:rPr>
                <w:rFonts w:ascii="Times New Roman" w:hAnsi="Times New Roman" w:cs="Times New Roman"/>
                <w:color w:val="000000"/>
              </w:rPr>
              <w:t>s</w:t>
            </w:r>
            <w:r w:rsidR="00957E48" w:rsidRPr="00AC5A60">
              <w:rPr>
                <w:rFonts w:ascii="Times New Roman" w:hAnsi="Times New Roman" w:cs="Times New Roman"/>
                <w:color w:val="000000"/>
              </w:rPr>
              <w:t xml:space="preserve">.  Pharmacy provision was criticized. </w:t>
            </w:r>
            <w:r w:rsidR="00F0706F" w:rsidRPr="00AC5A60">
              <w:rPr>
                <w:rFonts w:ascii="Times New Roman" w:hAnsi="Times New Roman" w:cs="Times New Roman"/>
                <w:color w:val="000000"/>
              </w:rPr>
              <w:t xml:space="preserve">E-Consult with remain, </w:t>
            </w:r>
            <w:r w:rsidR="00957E48" w:rsidRPr="00AC5A60">
              <w:rPr>
                <w:rFonts w:ascii="Times New Roman" w:hAnsi="Times New Roman" w:cs="Times New Roman"/>
                <w:color w:val="000000"/>
              </w:rPr>
              <w:t xml:space="preserve">as </w:t>
            </w:r>
            <w:r w:rsidR="00F0706F" w:rsidRPr="00AC5A60">
              <w:rPr>
                <w:rFonts w:ascii="Times New Roman" w:hAnsi="Times New Roman" w:cs="Times New Roman"/>
                <w:color w:val="000000"/>
              </w:rPr>
              <w:t xml:space="preserve">felt to be good by the majority.  </w:t>
            </w:r>
            <w:r w:rsidR="004369F7">
              <w:rPr>
                <w:rFonts w:ascii="Times New Roman" w:hAnsi="Times New Roman" w:cs="Times New Roman"/>
                <w:color w:val="000000"/>
              </w:rPr>
              <w:t>P</w:t>
            </w:r>
            <w:r w:rsidR="00F97453" w:rsidRPr="00AC5A60">
              <w:rPr>
                <w:rFonts w:ascii="Times New Roman" w:hAnsi="Times New Roman" w:cs="Times New Roman"/>
                <w:color w:val="000000"/>
              </w:rPr>
              <w:t xml:space="preserve">atients </w:t>
            </w:r>
            <w:r w:rsidR="004369F7">
              <w:rPr>
                <w:rFonts w:ascii="Times New Roman" w:hAnsi="Times New Roman" w:cs="Times New Roman"/>
                <w:color w:val="000000"/>
              </w:rPr>
              <w:t>having</w:t>
            </w:r>
            <w:r w:rsidR="00F97453" w:rsidRPr="00AC5A60">
              <w:rPr>
                <w:rFonts w:ascii="Times New Roman" w:hAnsi="Times New Roman" w:cs="Times New Roman"/>
                <w:color w:val="000000"/>
              </w:rPr>
              <w:t xml:space="preserve"> difficulty with on-line requests, </w:t>
            </w:r>
            <w:r w:rsidR="004369F7">
              <w:rPr>
                <w:rFonts w:ascii="Times New Roman" w:hAnsi="Times New Roman" w:cs="Times New Roman"/>
                <w:color w:val="000000"/>
              </w:rPr>
              <w:t xml:space="preserve">will still be able to do </w:t>
            </w:r>
            <w:r w:rsidR="00F97453" w:rsidRPr="00AC5A60">
              <w:rPr>
                <w:rFonts w:ascii="Times New Roman" w:hAnsi="Times New Roman" w:cs="Times New Roman"/>
                <w:color w:val="000000"/>
              </w:rPr>
              <w:t xml:space="preserve">phone requests. </w:t>
            </w:r>
            <w:r w:rsidRPr="00AC5A60">
              <w:rPr>
                <w:rFonts w:ascii="Times New Roman" w:hAnsi="Times New Roman" w:cs="Times New Roman"/>
                <w:color w:val="000000"/>
              </w:rPr>
              <w:t xml:space="preserve"> </w:t>
            </w:r>
            <w:r w:rsidR="00957E48" w:rsidRPr="00AC5A60">
              <w:rPr>
                <w:rFonts w:ascii="Times New Roman" w:hAnsi="Times New Roman" w:cs="Times New Roman"/>
                <w:color w:val="000000"/>
              </w:rPr>
              <w:t xml:space="preserve">Dr. West confirmed to the group that patients would not be turned away even with the increased </w:t>
            </w:r>
            <w:r w:rsidR="004369F7">
              <w:rPr>
                <w:rFonts w:ascii="Times New Roman" w:hAnsi="Times New Roman" w:cs="Times New Roman"/>
                <w:color w:val="000000"/>
              </w:rPr>
              <w:t xml:space="preserve">housing </w:t>
            </w:r>
            <w:r w:rsidR="00957E48" w:rsidRPr="00AC5A60">
              <w:rPr>
                <w:rFonts w:ascii="Times New Roman" w:hAnsi="Times New Roman" w:cs="Times New Roman"/>
                <w:color w:val="000000"/>
              </w:rPr>
              <w:t>development</w:t>
            </w:r>
            <w:r w:rsidR="004369F7">
              <w:rPr>
                <w:rFonts w:ascii="Times New Roman" w:hAnsi="Times New Roman" w:cs="Times New Roman"/>
                <w:color w:val="000000"/>
              </w:rPr>
              <w:t>s</w:t>
            </w:r>
            <w:r w:rsidR="00957E48" w:rsidRPr="00AC5A60">
              <w:rPr>
                <w:rFonts w:ascii="Times New Roman" w:hAnsi="Times New Roman" w:cs="Times New Roman"/>
                <w:color w:val="000000"/>
              </w:rPr>
              <w:t>.  Funding for new patients comes from the patients registering first</w:t>
            </w:r>
            <w:r w:rsidR="00F97453" w:rsidRPr="00AC5A60">
              <w:rPr>
                <w:rFonts w:ascii="Times New Roman" w:hAnsi="Times New Roman" w:cs="Times New Roman"/>
                <w:color w:val="000000"/>
              </w:rPr>
              <w:t xml:space="preserve"> and </w:t>
            </w:r>
            <w:r w:rsidR="00F97453" w:rsidRPr="00AC5A60">
              <w:rPr>
                <w:rFonts w:ascii="Times New Roman" w:hAnsi="Times New Roman" w:cs="Times New Roman"/>
                <w:color w:val="000000"/>
              </w:rPr>
              <w:lastRenderedPageBreak/>
              <w:t xml:space="preserve">then </w:t>
            </w:r>
            <w:r w:rsidR="00767DC7">
              <w:rPr>
                <w:rFonts w:ascii="Times New Roman" w:hAnsi="Times New Roman" w:cs="Times New Roman"/>
                <w:color w:val="000000"/>
              </w:rPr>
              <w:t>f</w:t>
            </w:r>
            <w:r w:rsidR="00F97453" w:rsidRPr="00AC5A60">
              <w:rPr>
                <w:rFonts w:ascii="Times New Roman" w:hAnsi="Times New Roman" w:cs="Times New Roman"/>
                <w:color w:val="000000"/>
              </w:rPr>
              <w:t>unding</w:t>
            </w:r>
            <w:r w:rsidR="00767DC7">
              <w:rPr>
                <w:rFonts w:ascii="Times New Roman" w:hAnsi="Times New Roman" w:cs="Times New Roman"/>
                <w:color w:val="000000"/>
              </w:rPr>
              <w:t xml:space="preserve"> requested </w:t>
            </w:r>
            <w:r w:rsidR="00F97453" w:rsidRPr="00AC5A60">
              <w:rPr>
                <w:rFonts w:ascii="Times New Roman" w:hAnsi="Times New Roman" w:cs="Times New Roman"/>
                <w:color w:val="000000"/>
              </w:rPr>
              <w:t xml:space="preserve">rather than a request for funding to take a </w:t>
            </w:r>
            <w:r w:rsidR="00767DC7">
              <w:rPr>
                <w:rFonts w:ascii="Times New Roman" w:hAnsi="Times New Roman" w:cs="Times New Roman"/>
                <w:color w:val="000000"/>
              </w:rPr>
              <w:t xml:space="preserve">certain </w:t>
            </w:r>
            <w:r w:rsidR="00F97453" w:rsidRPr="00AC5A60">
              <w:rPr>
                <w:rFonts w:ascii="Times New Roman" w:hAnsi="Times New Roman" w:cs="Times New Roman"/>
                <w:color w:val="000000"/>
              </w:rPr>
              <w:t>number of additional patients.</w:t>
            </w:r>
            <w:r w:rsidRPr="00AC5A60">
              <w:rPr>
                <w:rFonts w:ascii="Times New Roman" w:hAnsi="Times New Roman" w:cs="Times New Roman"/>
                <w:color w:val="000000"/>
              </w:rPr>
              <w:t xml:space="preserve">                      </w:t>
            </w:r>
          </w:p>
        </w:tc>
        <w:tc>
          <w:tcPr>
            <w:tcW w:w="1417" w:type="dxa"/>
          </w:tcPr>
          <w:p w14:paraId="76B59443" w14:textId="77777777" w:rsidR="00B26C5A" w:rsidRPr="00AC5A60" w:rsidRDefault="00B26C5A" w:rsidP="00B26C5A">
            <w:pPr>
              <w:rPr>
                <w:rFonts w:ascii="Times New Roman" w:hAnsi="Times New Roman" w:cs="Times New Roman"/>
              </w:rPr>
            </w:pPr>
          </w:p>
        </w:tc>
      </w:tr>
      <w:tr w:rsidR="00B26C5A" w:rsidRPr="00067AD5" w14:paraId="69334721" w14:textId="77777777" w:rsidTr="00BD7CCE">
        <w:tc>
          <w:tcPr>
            <w:tcW w:w="568" w:type="dxa"/>
          </w:tcPr>
          <w:p w14:paraId="0A9E1598" w14:textId="77777777" w:rsidR="00B26C5A" w:rsidRPr="00067AD5" w:rsidRDefault="00B26C5A" w:rsidP="00B26C5A">
            <w:pPr>
              <w:rPr>
                <w:rFonts w:ascii="Times New Roman" w:hAnsi="Times New Roman" w:cs="Times New Roman"/>
              </w:rPr>
            </w:pPr>
          </w:p>
        </w:tc>
        <w:tc>
          <w:tcPr>
            <w:tcW w:w="8647" w:type="dxa"/>
          </w:tcPr>
          <w:p w14:paraId="6DAF244F" w14:textId="20867522" w:rsidR="00B26C5A" w:rsidRPr="00067AD5" w:rsidRDefault="00067AD5" w:rsidP="00F0706F">
            <w:pPr>
              <w:rPr>
                <w:rFonts w:ascii="Times New Roman" w:hAnsi="Times New Roman" w:cs="Times New Roman"/>
              </w:rPr>
            </w:pPr>
            <w:r w:rsidRPr="00067AD5">
              <w:rPr>
                <w:rFonts w:ascii="Times New Roman" w:hAnsi="Times New Roman" w:cs="Times New Roman"/>
                <w:color w:val="000000" w:themeColor="text1"/>
              </w:rPr>
              <w:t xml:space="preserve">6.3 </w:t>
            </w:r>
            <w:r w:rsidR="004E7616" w:rsidRPr="00067AD5">
              <w:rPr>
                <w:rFonts w:ascii="Times New Roman" w:hAnsi="Times New Roman" w:cs="Times New Roman"/>
                <w:color w:val="000000" w:themeColor="text1"/>
              </w:rPr>
              <w:t>UKPN – FIT update</w:t>
            </w:r>
            <w:r w:rsidR="00F0706F" w:rsidRPr="00067AD5">
              <w:rPr>
                <w:rFonts w:ascii="Times New Roman" w:hAnsi="Times New Roman" w:cs="Times New Roman"/>
                <w:color w:val="000000" w:themeColor="text1"/>
              </w:rPr>
              <w:t xml:space="preserve">.  The Clerk outlined the next stage and had forwarded the proposed lease, with </w:t>
            </w:r>
            <w:r w:rsidR="004369F7">
              <w:rPr>
                <w:rFonts w:ascii="Times New Roman" w:hAnsi="Times New Roman" w:cs="Times New Roman"/>
                <w:color w:val="000000" w:themeColor="text1"/>
              </w:rPr>
              <w:t xml:space="preserve">her </w:t>
            </w:r>
            <w:r w:rsidR="00F0706F" w:rsidRPr="00067AD5">
              <w:rPr>
                <w:rFonts w:ascii="Times New Roman" w:hAnsi="Times New Roman" w:cs="Times New Roman"/>
                <w:color w:val="000000" w:themeColor="text1"/>
              </w:rPr>
              <w:t xml:space="preserve">queries.  </w:t>
            </w:r>
            <w:proofErr w:type="spellStart"/>
            <w:proofErr w:type="gramStart"/>
            <w:r w:rsidR="004369F7">
              <w:rPr>
                <w:rFonts w:ascii="Times New Roman" w:hAnsi="Times New Roman" w:cs="Times New Roman"/>
                <w:color w:val="000000" w:themeColor="text1"/>
              </w:rPr>
              <w:t>Mr.Bolus</w:t>
            </w:r>
            <w:proofErr w:type="spellEnd"/>
            <w:proofErr w:type="gramEnd"/>
            <w:r w:rsidR="004369F7">
              <w:rPr>
                <w:rFonts w:ascii="Times New Roman" w:hAnsi="Times New Roman" w:cs="Times New Roman"/>
                <w:color w:val="000000" w:themeColor="text1"/>
              </w:rPr>
              <w:t xml:space="preserve"> will forward his queries to the Clerk and t</w:t>
            </w:r>
            <w:r w:rsidR="00F0706F" w:rsidRPr="00067AD5">
              <w:rPr>
                <w:rFonts w:ascii="Times New Roman" w:hAnsi="Times New Roman" w:cs="Times New Roman"/>
                <w:color w:val="000000" w:themeColor="text1"/>
              </w:rPr>
              <w:t xml:space="preserve">hese will be passed to </w:t>
            </w:r>
            <w:proofErr w:type="spellStart"/>
            <w:r w:rsidR="00F0706F" w:rsidRPr="00067AD5">
              <w:rPr>
                <w:rFonts w:ascii="Times New Roman" w:hAnsi="Times New Roman" w:cs="Times New Roman"/>
                <w:color w:val="000000" w:themeColor="text1"/>
              </w:rPr>
              <w:t>Birketts</w:t>
            </w:r>
            <w:proofErr w:type="spellEnd"/>
            <w:r w:rsidR="00F0706F" w:rsidRPr="00067AD5">
              <w:rPr>
                <w:rFonts w:ascii="Times New Roman" w:hAnsi="Times New Roman" w:cs="Times New Roman"/>
                <w:color w:val="000000" w:themeColor="text1"/>
              </w:rPr>
              <w:t>.</w:t>
            </w:r>
            <w:r w:rsidR="004E7616" w:rsidRPr="00067AD5">
              <w:rPr>
                <w:rFonts w:ascii="Times New Roman" w:hAnsi="Times New Roman" w:cs="Times New Roman"/>
                <w:color w:val="000000" w:themeColor="text1"/>
              </w:rPr>
              <w:t xml:space="preserve">   </w:t>
            </w:r>
            <w:r w:rsidR="00767DC7">
              <w:rPr>
                <w:rFonts w:ascii="Times New Roman" w:hAnsi="Times New Roman" w:cs="Times New Roman"/>
                <w:color w:val="000000" w:themeColor="text1"/>
              </w:rPr>
              <w:t>As t</w:t>
            </w:r>
            <w:r w:rsidR="00AC5A60">
              <w:rPr>
                <w:rFonts w:ascii="Times New Roman" w:hAnsi="Times New Roman" w:cs="Times New Roman"/>
                <w:color w:val="000000" w:themeColor="text1"/>
              </w:rPr>
              <w:t xml:space="preserve">he small section of land falls </w:t>
            </w:r>
            <w:r w:rsidR="004F4E55">
              <w:rPr>
                <w:rFonts w:ascii="Times New Roman" w:hAnsi="Times New Roman" w:cs="Times New Roman"/>
                <w:color w:val="000000" w:themeColor="text1"/>
              </w:rPr>
              <w:t>within</w:t>
            </w:r>
            <w:r w:rsidR="00AC5A60">
              <w:rPr>
                <w:rFonts w:ascii="Times New Roman" w:hAnsi="Times New Roman" w:cs="Times New Roman"/>
                <w:color w:val="000000" w:themeColor="text1"/>
              </w:rPr>
              <w:t xml:space="preserve"> the </w:t>
            </w:r>
            <w:r w:rsidR="004F4E55">
              <w:rPr>
                <w:rFonts w:ascii="Times New Roman" w:hAnsi="Times New Roman" w:cs="Times New Roman"/>
                <w:color w:val="000000" w:themeColor="text1"/>
              </w:rPr>
              <w:t xml:space="preserve">land leased to the </w:t>
            </w:r>
            <w:r w:rsidR="00AC5A60">
              <w:rPr>
                <w:rFonts w:ascii="Times New Roman" w:hAnsi="Times New Roman" w:cs="Times New Roman"/>
                <w:color w:val="000000" w:themeColor="text1"/>
              </w:rPr>
              <w:t xml:space="preserve">village hall it was stated the village hall would need to surrender this back to the Council, but the Hall would be added </w:t>
            </w:r>
            <w:r w:rsidR="004369F7">
              <w:rPr>
                <w:rFonts w:ascii="Times New Roman" w:hAnsi="Times New Roman" w:cs="Times New Roman"/>
                <w:color w:val="000000" w:themeColor="text1"/>
              </w:rPr>
              <w:t xml:space="preserve">to the same lease </w:t>
            </w:r>
            <w:r w:rsidR="00AC5A60">
              <w:rPr>
                <w:rFonts w:ascii="Times New Roman" w:hAnsi="Times New Roman" w:cs="Times New Roman"/>
                <w:color w:val="000000" w:themeColor="text1"/>
              </w:rPr>
              <w:t>for easement</w:t>
            </w:r>
            <w:r w:rsidR="004E7616" w:rsidRPr="00067AD5">
              <w:rPr>
                <w:rFonts w:ascii="Times New Roman" w:hAnsi="Times New Roman" w:cs="Times New Roman"/>
                <w:color w:val="000000" w:themeColor="text1"/>
              </w:rPr>
              <w:t xml:space="preserve"> </w:t>
            </w:r>
            <w:r w:rsidR="00AC5A60">
              <w:rPr>
                <w:rFonts w:ascii="Times New Roman" w:hAnsi="Times New Roman" w:cs="Times New Roman"/>
                <w:color w:val="000000" w:themeColor="text1"/>
              </w:rPr>
              <w:t xml:space="preserve">and access.  The Clerk had confirmed </w:t>
            </w:r>
            <w:r w:rsidR="004369F7">
              <w:rPr>
                <w:rFonts w:ascii="Times New Roman" w:hAnsi="Times New Roman" w:cs="Times New Roman"/>
                <w:color w:val="000000" w:themeColor="text1"/>
              </w:rPr>
              <w:t xml:space="preserve">to Solicitors </w:t>
            </w:r>
            <w:r w:rsidR="00AC5A60">
              <w:rPr>
                <w:rFonts w:ascii="Times New Roman" w:hAnsi="Times New Roman" w:cs="Times New Roman"/>
                <w:color w:val="000000" w:themeColor="text1"/>
              </w:rPr>
              <w:t>that the village hall was fully aware of the project.</w:t>
            </w:r>
            <w:r w:rsidR="004E7616" w:rsidRPr="00067AD5">
              <w:rPr>
                <w:rFonts w:ascii="Times New Roman" w:hAnsi="Times New Roman" w:cs="Times New Roman"/>
                <w:color w:val="000000" w:themeColor="text1"/>
              </w:rPr>
              <w:t xml:space="preserve">                                                                                          </w:t>
            </w:r>
          </w:p>
        </w:tc>
        <w:tc>
          <w:tcPr>
            <w:tcW w:w="1417" w:type="dxa"/>
          </w:tcPr>
          <w:p w14:paraId="7310DE76" w14:textId="5D69744D" w:rsidR="00B26C5A" w:rsidRPr="00067AD5" w:rsidRDefault="00067AD5" w:rsidP="00B26C5A">
            <w:pPr>
              <w:rPr>
                <w:rFonts w:ascii="Times New Roman" w:hAnsi="Times New Roman" w:cs="Times New Roman"/>
              </w:rPr>
            </w:pPr>
            <w:r w:rsidRPr="00067AD5">
              <w:rPr>
                <w:rFonts w:ascii="Times New Roman" w:hAnsi="Times New Roman" w:cs="Times New Roman"/>
              </w:rPr>
              <w:t>Clerk.</w:t>
            </w:r>
          </w:p>
        </w:tc>
      </w:tr>
      <w:tr w:rsidR="00B26C5A" w:rsidRPr="00067AD5" w14:paraId="3826D5F7" w14:textId="77777777" w:rsidTr="00BD7CCE">
        <w:tc>
          <w:tcPr>
            <w:tcW w:w="568" w:type="dxa"/>
          </w:tcPr>
          <w:p w14:paraId="6F3CBD56" w14:textId="77777777" w:rsidR="00B26C5A" w:rsidRPr="00067AD5" w:rsidRDefault="00B26C5A" w:rsidP="00B26C5A">
            <w:pPr>
              <w:rPr>
                <w:rFonts w:ascii="Times New Roman" w:hAnsi="Times New Roman" w:cs="Times New Roman"/>
              </w:rPr>
            </w:pPr>
          </w:p>
        </w:tc>
        <w:tc>
          <w:tcPr>
            <w:tcW w:w="8647" w:type="dxa"/>
          </w:tcPr>
          <w:p w14:paraId="08389238" w14:textId="0CFA6000" w:rsidR="00B26C5A" w:rsidRPr="00067AD5" w:rsidRDefault="004E7616" w:rsidP="00B26C5A">
            <w:pPr>
              <w:rPr>
                <w:rFonts w:ascii="Times New Roman" w:hAnsi="Times New Roman" w:cs="Times New Roman"/>
                <w:color w:val="FF0000"/>
              </w:rPr>
            </w:pPr>
            <w:r w:rsidRPr="00067AD5">
              <w:rPr>
                <w:rStyle w:val="jdfsz"/>
                <w:rFonts w:ascii="Times New Roman" w:hAnsi="Times New Roman" w:cs="Times New Roman"/>
              </w:rPr>
              <w:t xml:space="preserve">6.4 </w:t>
            </w:r>
            <w:r w:rsidR="002035C2">
              <w:rPr>
                <w:rStyle w:val="jdfsz"/>
                <w:rFonts w:ascii="Times New Roman" w:hAnsi="Times New Roman" w:cs="Times New Roman"/>
              </w:rPr>
              <w:t>T</w:t>
            </w:r>
            <w:r w:rsidRPr="00067AD5">
              <w:rPr>
                <w:rStyle w:val="jdfsz"/>
                <w:rFonts w:ascii="Times New Roman" w:hAnsi="Times New Roman" w:cs="Times New Roman"/>
              </w:rPr>
              <w:t>hermal imaging camera</w:t>
            </w:r>
            <w:r w:rsidR="001A2A91" w:rsidRPr="00067AD5">
              <w:rPr>
                <w:rStyle w:val="jdfsz"/>
                <w:rFonts w:ascii="Times New Roman" w:hAnsi="Times New Roman" w:cs="Times New Roman"/>
              </w:rPr>
              <w:t xml:space="preserve">. A week in February has been booked and </w:t>
            </w:r>
            <w:r w:rsidR="002035C2">
              <w:rPr>
                <w:rStyle w:val="jdfsz"/>
                <w:rFonts w:ascii="Times New Roman" w:hAnsi="Times New Roman" w:cs="Times New Roman"/>
              </w:rPr>
              <w:t xml:space="preserve">the use </w:t>
            </w:r>
            <w:r w:rsidR="001A2A91" w:rsidRPr="00067AD5">
              <w:rPr>
                <w:rStyle w:val="jdfsz"/>
                <w:rFonts w:ascii="Times New Roman" w:hAnsi="Times New Roman" w:cs="Times New Roman"/>
              </w:rPr>
              <w:t>will be advertised in The Messenger.</w:t>
            </w:r>
          </w:p>
        </w:tc>
        <w:tc>
          <w:tcPr>
            <w:tcW w:w="1417" w:type="dxa"/>
          </w:tcPr>
          <w:p w14:paraId="40B86C4B" w14:textId="77777777" w:rsidR="00B26C5A" w:rsidRPr="00067AD5" w:rsidRDefault="001A2A91" w:rsidP="00B26C5A">
            <w:pPr>
              <w:rPr>
                <w:rFonts w:ascii="Times New Roman" w:hAnsi="Times New Roman" w:cs="Times New Roman"/>
              </w:rPr>
            </w:pPr>
            <w:r w:rsidRPr="00067AD5">
              <w:rPr>
                <w:rFonts w:ascii="Times New Roman" w:hAnsi="Times New Roman" w:cs="Times New Roman"/>
              </w:rPr>
              <w:t xml:space="preserve">Prof. </w:t>
            </w:r>
            <w:proofErr w:type="spellStart"/>
            <w:r w:rsidRPr="00067AD5">
              <w:rPr>
                <w:rFonts w:ascii="Times New Roman" w:hAnsi="Times New Roman" w:cs="Times New Roman"/>
              </w:rPr>
              <w:t>Jaggard</w:t>
            </w:r>
            <w:proofErr w:type="spellEnd"/>
          </w:p>
          <w:p w14:paraId="7D4E1920" w14:textId="717BD08B" w:rsidR="001A2A91" w:rsidRPr="00067AD5" w:rsidRDefault="001A2A91" w:rsidP="00B26C5A">
            <w:pPr>
              <w:rPr>
                <w:rFonts w:ascii="Times New Roman" w:hAnsi="Times New Roman" w:cs="Times New Roman"/>
              </w:rPr>
            </w:pPr>
            <w:r w:rsidRPr="00067AD5">
              <w:rPr>
                <w:rFonts w:ascii="Times New Roman" w:hAnsi="Times New Roman" w:cs="Times New Roman"/>
              </w:rPr>
              <w:t>Clerk</w:t>
            </w:r>
          </w:p>
        </w:tc>
      </w:tr>
      <w:tr w:rsidR="00B26C5A" w14:paraId="4685CBAD" w14:textId="77777777" w:rsidTr="00BD7CCE">
        <w:tc>
          <w:tcPr>
            <w:tcW w:w="568" w:type="dxa"/>
          </w:tcPr>
          <w:p w14:paraId="44EB2997" w14:textId="77777777" w:rsidR="00B26C5A" w:rsidRDefault="00B26C5A" w:rsidP="00B26C5A"/>
        </w:tc>
        <w:tc>
          <w:tcPr>
            <w:tcW w:w="8647" w:type="dxa"/>
          </w:tcPr>
          <w:p w14:paraId="0CA75CED" w14:textId="7CB5DFE2" w:rsidR="00B26C5A" w:rsidRDefault="004E7616" w:rsidP="00B26C5A">
            <w:r>
              <w:rPr>
                <w:rFonts w:ascii="Times New Roman" w:hAnsi="Times New Roman" w:cs="Times New Roman"/>
                <w:color w:val="000000" w:themeColor="text1"/>
              </w:rPr>
              <w:t>6</w:t>
            </w:r>
            <w:r>
              <w:rPr>
                <w:color w:val="000000" w:themeColor="text1"/>
              </w:rPr>
              <w:t xml:space="preserve">.5 </w:t>
            </w:r>
            <w:r>
              <w:rPr>
                <w:rFonts w:ascii="Times New Roman" w:hAnsi="Times New Roman" w:cs="Times New Roman"/>
                <w:color w:val="000000" w:themeColor="text1"/>
              </w:rPr>
              <w:t>Remembrance Day memorial service.</w:t>
            </w:r>
            <w:r w:rsidR="00767DC7">
              <w:rPr>
                <w:rFonts w:ascii="Times New Roman" w:hAnsi="Times New Roman" w:cs="Times New Roman"/>
                <w:color w:val="000000" w:themeColor="text1"/>
              </w:rPr>
              <w:t xml:space="preserve">  All sorted. </w:t>
            </w:r>
          </w:p>
        </w:tc>
        <w:tc>
          <w:tcPr>
            <w:tcW w:w="1417" w:type="dxa"/>
          </w:tcPr>
          <w:p w14:paraId="0BA4A620" w14:textId="77777777" w:rsidR="00B26C5A" w:rsidRDefault="00B26C5A" w:rsidP="00B26C5A"/>
        </w:tc>
      </w:tr>
      <w:tr w:rsidR="00B26C5A" w14:paraId="2B663AEA" w14:textId="77777777" w:rsidTr="00BD7CCE">
        <w:tc>
          <w:tcPr>
            <w:tcW w:w="568" w:type="dxa"/>
          </w:tcPr>
          <w:p w14:paraId="15E39294" w14:textId="21C1056C" w:rsidR="00B26C5A" w:rsidRDefault="00E36707" w:rsidP="00B26C5A">
            <w:r>
              <w:t>7.</w:t>
            </w:r>
          </w:p>
        </w:tc>
        <w:tc>
          <w:tcPr>
            <w:tcW w:w="8647" w:type="dxa"/>
          </w:tcPr>
          <w:p w14:paraId="567AEC5D" w14:textId="501DD36D" w:rsidR="00B26C5A" w:rsidRDefault="00E36707" w:rsidP="00B26C5A">
            <w:r w:rsidRPr="00102612">
              <w:rPr>
                <w:rFonts w:ascii="Times New Roman" w:hAnsi="Times New Roman" w:cs="Times New Roman"/>
                <w:b/>
                <w:color w:val="000000" w:themeColor="text1"/>
              </w:rPr>
              <w:t>PLANNING</w:t>
            </w:r>
          </w:p>
        </w:tc>
        <w:tc>
          <w:tcPr>
            <w:tcW w:w="1417" w:type="dxa"/>
          </w:tcPr>
          <w:p w14:paraId="44CA9941" w14:textId="77777777" w:rsidR="00B26C5A" w:rsidRDefault="00B26C5A" w:rsidP="00B26C5A"/>
        </w:tc>
      </w:tr>
      <w:tr w:rsidR="00B26C5A" w:rsidRPr="00E16327" w14:paraId="5263A39E" w14:textId="77777777" w:rsidTr="00BD7CCE">
        <w:tc>
          <w:tcPr>
            <w:tcW w:w="568" w:type="dxa"/>
          </w:tcPr>
          <w:p w14:paraId="0BEEF6DB" w14:textId="77777777" w:rsidR="00B26C5A" w:rsidRPr="00E16327" w:rsidRDefault="00B26C5A" w:rsidP="00B26C5A">
            <w:pPr>
              <w:rPr>
                <w:rFonts w:ascii="Times New Roman" w:hAnsi="Times New Roman" w:cs="Times New Roman"/>
              </w:rPr>
            </w:pPr>
          </w:p>
        </w:tc>
        <w:tc>
          <w:tcPr>
            <w:tcW w:w="8647" w:type="dxa"/>
          </w:tcPr>
          <w:p w14:paraId="641FEF24" w14:textId="6D3F3F5B" w:rsidR="00E36707" w:rsidRPr="00E16327" w:rsidRDefault="00E36707" w:rsidP="00E36707">
            <w:pPr>
              <w:rPr>
                <w:rFonts w:ascii="Times New Roman" w:hAnsi="Times New Roman" w:cs="Times New Roman"/>
              </w:rPr>
            </w:pPr>
            <w:r w:rsidRPr="00E16327">
              <w:rPr>
                <w:rFonts w:ascii="Times New Roman" w:hAnsi="Times New Roman" w:cs="Times New Roman"/>
                <w:b/>
              </w:rPr>
              <w:t>7.1 APPLICATION FOR PLANNING PERMISSION</w:t>
            </w:r>
            <w:r w:rsidRPr="00E16327">
              <w:rPr>
                <w:rFonts w:ascii="Times New Roman" w:hAnsi="Times New Roman" w:cs="Times New Roman"/>
              </w:rPr>
              <w:t xml:space="preserve"> - DC/25/04101</w:t>
            </w:r>
          </w:p>
          <w:p w14:paraId="382617B0" w14:textId="77777777" w:rsidR="00E36707" w:rsidRPr="00E16327" w:rsidRDefault="00E36707" w:rsidP="00E36707">
            <w:pPr>
              <w:rPr>
                <w:rFonts w:ascii="Times New Roman" w:hAnsi="Times New Roman" w:cs="Times New Roman"/>
              </w:rPr>
            </w:pPr>
            <w:r w:rsidRPr="00E16327">
              <w:rPr>
                <w:rFonts w:ascii="Times New Roman" w:hAnsi="Times New Roman" w:cs="Times New Roman"/>
              </w:rPr>
              <w:t xml:space="preserve">Arch Farm, </w:t>
            </w:r>
            <w:proofErr w:type="spellStart"/>
            <w:r w:rsidRPr="00E16327">
              <w:rPr>
                <w:rFonts w:ascii="Times New Roman" w:hAnsi="Times New Roman" w:cs="Times New Roman"/>
              </w:rPr>
              <w:t>Woolpit</w:t>
            </w:r>
            <w:proofErr w:type="spellEnd"/>
            <w:r w:rsidRPr="00E16327">
              <w:rPr>
                <w:rFonts w:ascii="Times New Roman" w:hAnsi="Times New Roman" w:cs="Times New Roman"/>
              </w:rPr>
              <w:t xml:space="preserve"> Road, Norton,</w:t>
            </w:r>
          </w:p>
          <w:p w14:paraId="3E9EDBF4" w14:textId="77777777" w:rsidR="00B26C5A" w:rsidRPr="00E16327" w:rsidRDefault="00E36707" w:rsidP="00E36707">
            <w:pPr>
              <w:rPr>
                <w:rFonts w:ascii="Times New Roman" w:hAnsi="Times New Roman" w:cs="Times New Roman"/>
              </w:rPr>
            </w:pPr>
            <w:r w:rsidRPr="00E16327">
              <w:rPr>
                <w:rFonts w:ascii="Times New Roman" w:hAnsi="Times New Roman" w:cs="Times New Roman"/>
              </w:rPr>
              <w:t xml:space="preserve">Householder Application - Proposed new and replacement windows, PV panels and EV charging point to existing </w:t>
            </w:r>
            <w:proofErr w:type="spellStart"/>
            <w:r w:rsidRPr="00E16327">
              <w:rPr>
                <w:rFonts w:ascii="Times New Roman" w:hAnsi="Times New Roman" w:cs="Times New Roman"/>
              </w:rPr>
              <w:t>Cartlodge</w:t>
            </w:r>
            <w:proofErr w:type="spellEnd"/>
          </w:p>
          <w:p w14:paraId="6980ECD9" w14:textId="03C04DA4" w:rsidR="00E16327" w:rsidRPr="00E16327" w:rsidRDefault="00E16327" w:rsidP="00E36707">
            <w:pPr>
              <w:rPr>
                <w:rFonts w:ascii="Times New Roman" w:hAnsi="Times New Roman" w:cs="Times New Roman"/>
              </w:rPr>
            </w:pPr>
            <w:r w:rsidRPr="00E16327">
              <w:rPr>
                <w:rFonts w:ascii="Times New Roman" w:hAnsi="Times New Roman" w:cs="Times New Roman"/>
                <w:b/>
              </w:rPr>
              <w:t>The Council ha</w:t>
            </w:r>
            <w:r w:rsidR="00685F52">
              <w:rPr>
                <w:rFonts w:ascii="Times New Roman" w:hAnsi="Times New Roman" w:cs="Times New Roman"/>
                <w:b/>
              </w:rPr>
              <w:t>d</w:t>
            </w:r>
            <w:r w:rsidRPr="00E16327">
              <w:rPr>
                <w:rFonts w:ascii="Times New Roman" w:hAnsi="Times New Roman" w:cs="Times New Roman"/>
                <w:b/>
              </w:rPr>
              <w:t xml:space="preserve"> no objection or comment to make</w:t>
            </w:r>
            <w:r w:rsidRPr="00E16327">
              <w:rPr>
                <w:rFonts w:ascii="Times New Roman" w:hAnsi="Times New Roman" w:cs="Times New Roman"/>
              </w:rPr>
              <w:t>.</w:t>
            </w:r>
          </w:p>
        </w:tc>
        <w:tc>
          <w:tcPr>
            <w:tcW w:w="1417" w:type="dxa"/>
          </w:tcPr>
          <w:p w14:paraId="120B3101" w14:textId="77777777" w:rsidR="00B26C5A" w:rsidRPr="00E16327" w:rsidRDefault="00B26C5A" w:rsidP="00B26C5A">
            <w:pPr>
              <w:rPr>
                <w:rFonts w:ascii="Times New Roman" w:hAnsi="Times New Roman" w:cs="Times New Roman"/>
              </w:rPr>
            </w:pPr>
          </w:p>
        </w:tc>
      </w:tr>
      <w:tr w:rsidR="00B26C5A" w:rsidRPr="00E16327" w14:paraId="4D2BD85C" w14:textId="77777777" w:rsidTr="00BD7CCE">
        <w:tc>
          <w:tcPr>
            <w:tcW w:w="568" w:type="dxa"/>
          </w:tcPr>
          <w:p w14:paraId="5388BD56" w14:textId="77777777" w:rsidR="00B26C5A" w:rsidRPr="00E16327" w:rsidRDefault="00B26C5A" w:rsidP="00B26C5A">
            <w:pPr>
              <w:rPr>
                <w:rFonts w:ascii="Times New Roman" w:hAnsi="Times New Roman" w:cs="Times New Roman"/>
              </w:rPr>
            </w:pPr>
          </w:p>
        </w:tc>
        <w:tc>
          <w:tcPr>
            <w:tcW w:w="8647" w:type="dxa"/>
          </w:tcPr>
          <w:p w14:paraId="0EBEFE66" w14:textId="324AA3BA" w:rsidR="00E36707" w:rsidRPr="00E16327" w:rsidRDefault="00E36707" w:rsidP="00E36707">
            <w:pPr>
              <w:rPr>
                <w:rFonts w:ascii="Times New Roman" w:hAnsi="Times New Roman" w:cs="Times New Roman"/>
                <w:color w:val="000000" w:themeColor="text1"/>
              </w:rPr>
            </w:pPr>
            <w:r w:rsidRPr="00E16327">
              <w:rPr>
                <w:rFonts w:ascii="Times New Roman" w:hAnsi="Times New Roman" w:cs="Times New Roman"/>
                <w:b/>
                <w:color w:val="000000" w:themeColor="text1"/>
              </w:rPr>
              <w:t>7.2 APPLICATION FOR PLANNING PERMISSION</w:t>
            </w:r>
            <w:r w:rsidRPr="00E16327">
              <w:rPr>
                <w:rFonts w:ascii="Times New Roman" w:hAnsi="Times New Roman" w:cs="Times New Roman"/>
                <w:color w:val="000000" w:themeColor="text1"/>
              </w:rPr>
              <w:t xml:space="preserve"> - DC/25/04669</w:t>
            </w:r>
          </w:p>
          <w:p w14:paraId="50324F7E" w14:textId="77777777" w:rsidR="00E36707" w:rsidRPr="00E16327" w:rsidRDefault="00E36707" w:rsidP="00E36707">
            <w:pPr>
              <w:rPr>
                <w:rFonts w:ascii="Times New Roman" w:hAnsi="Times New Roman" w:cs="Times New Roman"/>
                <w:color w:val="000000" w:themeColor="text1"/>
              </w:rPr>
            </w:pPr>
            <w:r w:rsidRPr="00E16327">
              <w:rPr>
                <w:rFonts w:ascii="Times New Roman" w:hAnsi="Times New Roman" w:cs="Times New Roman"/>
                <w:color w:val="000000" w:themeColor="text1"/>
              </w:rPr>
              <w:t xml:space="preserve">Orchard House, </w:t>
            </w:r>
            <w:proofErr w:type="spellStart"/>
            <w:r w:rsidRPr="00E16327">
              <w:rPr>
                <w:rFonts w:ascii="Times New Roman" w:hAnsi="Times New Roman" w:cs="Times New Roman"/>
                <w:color w:val="000000" w:themeColor="text1"/>
              </w:rPr>
              <w:t>Ixworth</w:t>
            </w:r>
            <w:proofErr w:type="spellEnd"/>
            <w:r w:rsidRPr="00E16327">
              <w:rPr>
                <w:rFonts w:ascii="Times New Roman" w:hAnsi="Times New Roman" w:cs="Times New Roman"/>
                <w:color w:val="000000" w:themeColor="text1"/>
              </w:rPr>
              <w:t xml:space="preserve"> Road, Norton </w:t>
            </w:r>
          </w:p>
          <w:p w14:paraId="4C6E2F0A" w14:textId="1BF82503" w:rsidR="00B26C5A" w:rsidRDefault="00E36707" w:rsidP="00E36707">
            <w:pPr>
              <w:rPr>
                <w:rFonts w:ascii="Times New Roman" w:hAnsi="Times New Roman" w:cs="Times New Roman"/>
                <w:color w:val="000000" w:themeColor="text1"/>
              </w:rPr>
            </w:pPr>
            <w:r w:rsidRPr="00E16327">
              <w:rPr>
                <w:rFonts w:ascii="Times New Roman" w:hAnsi="Times New Roman" w:cs="Times New Roman"/>
                <w:color w:val="000000" w:themeColor="text1"/>
              </w:rPr>
              <w:t xml:space="preserve">Planning Application. Change of use of </w:t>
            </w:r>
            <w:proofErr w:type="spellStart"/>
            <w:r w:rsidRPr="00E16327">
              <w:rPr>
                <w:rFonts w:ascii="Times New Roman" w:hAnsi="Times New Roman" w:cs="Times New Roman"/>
                <w:color w:val="000000" w:themeColor="text1"/>
              </w:rPr>
              <w:t>annexe</w:t>
            </w:r>
            <w:proofErr w:type="spellEnd"/>
            <w:r w:rsidRPr="00E16327">
              <w:rPr>
                <w:rFonts w:ascii="Times New Roman" w:hAnsi="Times New Roman" w:cs="Times New Roman"/>
                <w:color w:val="000000" w:themeColor="text1"/>
              </w:rPr>
              <w:t xml:space="preserve"> to 1no dwelling. Construction of new vehicular acces</w:t>
            </w:r>
            <w:r w:rsidR="00767DC7">
              <w:rPr>
                <w:rFonts w:ascii="Times New Roman" w:hAnsi="Times New Roman" w:cs="Times New Roman"/>
                <w:color w:val="000000" w:themeColor="text1"/>
              </w:rPr>
              <w:t>s.</w:t>
            </w:r>
          </w:p>
          <w:p w14:paraId="248FB493" w14:textId="314F745C" w:rsidR="00767DC7" w:rsidRPr="00767DC7" w:rsidRDefault="00767DC7" w:rsidP="00E36707">
            <w:pPr>
              <w:rPr>
                <w:rFonts w:ascii="Times New Roman" w:hAnsi="Times New Roman" w:cs="Times New Roman"/>
                <w:color w:val="000000" w:themeColor="text1"/>
              </w:rPr>
            </w:pPr>
            <w:r w:rsidRPr="00767DC7">
              <w:rPr>
                <w:rFonts w:ascii="Times New Roman" w:hAnsi="Times New Roman" w:cs="Times New Roman"/>
                <w:color w:val="000000" w:themeColor="text1"/>
              </w:rPr>
              <w:t>Mrs. Hill left the room for Council to discuss</w:t>
            </w:r>
            <w:r>
              <w:rPr>
                <w:rFonts w:ascii="Times New Roman" w:hAnsi="Times New Roman" w:cs="Times New Roman"/>
                <w:color w:val="000000" w:themeColor="text1"/>
              </w:rPr>
              <w:t xml:space="preserve"> and Mr. </w:t>
            </w:r>
            <w:proofErr w:type="spellStart"/>
            <w:r>
              <w:rPr>
                <w:rFonts w:ascii="Times New Roman" w:hAnsi="Times New Roman" w:cs="Times New Roman"/>
                <w:color w:val="000000" w:themeColor="text1"/>
              </w:rPr>
              <w:t>Lenko</w:t>
            </w:r>
            <w:proofErr w:type="spellEnd"/>
            <w:r>
              <w:rPr>
                <w:rFonts w:ascii="Times New Roman" w:hAnsi="Times New Roman" w:cs="Times New Roman"/>
                <w:color w:val="000000" w:themeColor="text1"/>
              </w:rPr>
              <w:t xml:space="preserve"> took the chair.</w:t>
            </w:r>
          </w:p>
          <w:p w14:paraId="3FD47D62" w14:textId="498E542C" w:rsidR="00E16327" w:rsidRPr="00E16327" w:rsidRDefault="00E16327" w:rsidP="00E36707">
            <w:pPr>
              <w:rPr>
                <w:rFonts w:ascii="Times New Roman" w:hAnsi="Times New Roman" w:cs="Times New Roman"/>
                <w:b/>
              </w:rPr>
            </w:pPr>
            <w:r w:rsidRPr="00E16327">
              <w:rPr>
                <w:rFonts w:ascii="Times New Roman" w:hAnsi="Times New Roman" w:cs="Times New Roman"/>
                <w:b/>
              </w:rPr>
              <w:t>The Council approve</w:t>
            </w:r>
            <w:r w:rsidR="00B75C15">
              <w:rPr>
                <w:rFonts w:ascii="Times New Roman" w:hAnsi="Times New Roman" w:cs="Times New Roman"/>
                <w:b/>
              </w:rPr>
              <w:t>d</w:t>
            </w:r>
            <w:r w:rsidRPr="00E16327">
              <w:rPr>
                <w:rFonts w:ascii="Times New Roman" w:hAnsi="Times New Roman" w:cs="Times New Roman"/>
                <w:b/>
              </w:rPr>
              <w:t xml:space="preserve"> this application, but comment</w:t>
            </w:r>
            <w:r w:rsidR="00E44812">
              <w:rPr>
                <w:rFonts w:ascii="Times New Roman" w:hAnsi="Times New Roman" w:cs="Times New Roman"/>
                <w:b/>
              </w:rPr>
              <w:t>ed</w:t>
            </w:r>
            <w:r w:rsidRPr="00E16327">
              <w:rPr>
                <w:rFonts w:ascii="Times New Roman" w:hAnsi="Times New Roman" w:cs="Times New Roman"/>
                <w:b/>
              </w:rPr>
              <w:t xml:space="preserve"> that the visibility splay needs to be sufficient for egress onto the busy A1088.</w:t>
            </w:r>
          </w:p>
        </w:tc>
        <w:tc>
          <w:tcPr>
            <w:tcW w:w="1417" w:type="dxa"/>
          </w:tcPr>
          <w:p w14:paraId="55DAFD14" w14:textId="77777777" w:rsidR="00B26C5A" w:rsidRPr="00E16327" w:rsidRDefault="00B26C5A" w:rsidP="00B26C5A">
            <w:pPr>
              <w:rPr>
                <w:rFonts w:ascii="Times New Roman" w:hAnsi="Times New Roman" w:cs="Times New Roman"/>
              </w:rPr>
            </w:pPr>
          </w:p>
        </w:tc>
      </w:tr>
      <w:tr w:rsidR="00B26C5A" w14:paraId="45A08055" w14:textId="77777777" w:rsidTr="00BD7CCE">
        <w:tc>
          <w:tcPr>
            <w:tcW w:w="568" w:type="dxa"/>
          </w:tcPr>
          <w:p w14:paraId="26181113" w14:textId="77777777" w:rsidR="00B26C5A" w:rsidRDefault="00B26C5A" w:rsidP="00B26C5A"/>
        </w:tc>
        <w:tc>
          <w:tcPr>
            <w:tcW w:w="8647" w:type="dxa"/>
          </w:tcPr>
          <w:p w14:paraId="52CBBD08" w14:textId="67964953" w:rsidR="006864B6" w:rsidRPr="0047546B" w:rsidRDefault="006864B6" w:rsidP="006864B6">
            <w:pPr>
              <w:rPr>
                <w:rFonts w:ascii="Times New Roman" w:hAnsi="Times New Roman" w:cs="Times New Roman"/>
                <w:b/>
              </w:rPr>
            </w:pPr>
            <w:r>
              <w:rPr>
                <w:rFonts w:ascii="Times New Roman" w:hAnsi="Times New Roman" w:cs="Times New Roman"/>
                <w:b/>
              </w:rPr>
              <w:t xml:space="preserve">7.3 </w:t>
            </w:r>
            <w:r w:rsidRPr="0047546B">
              <w:rPr>
                <w:rFonts w:ascii="Times New Roman" w:hAnsi="Times New Roman" w:cs="Times New Roman"/>
                <w:b/>
              </w:rPr>
              <w:t>DISCHARGE OF CONDITION(S) TOWN AND COUNTRY PLANNING ACT 1990</w:t>
            </w:r>
          </w:p>
          <w:p w14:paraId="6D1FB49E" w14:textId="77777777" w:rsidR="006864B6" w:rsidRPr="0047546B" w:rsidRDefault="006864B6" w:rsidP="006864B6">
            <w:pPr>
              <w:rPr>
                <w:rFonts w:ascii="Times New Roman" w:hAnsi="Times New Roman" w:cs="Times New Roman"/>
              </w:rPr>
            </w:pPr>
            <w:r w:rsidRPr="0047546B">
              <w:rPr>
                <w:rFonts w:ascii="Times New Roman" w:hAnsi="Times New Roman" w:cs="Times New Roman"/>
              </w:rPr>
              <w:t xml:space="preserve">Manor Barn, </w:t>
            </w:r>
            <w:proofErr w:type="spellStart"/>
            <w:r w:rsidRPr="0047546B">
              <w:rPr>
                <w:rFonts w:ascii="Times New Roman" w:hAnsi="Times New Roman" w:cs="Times New Roman"/>
              </w:rPr>
              <w:t>Ashfield</w:t>
            </w:r>
            <w:proofErr w:type="spellEnd"/>
            <w:r w:rsidRPr="0047546B">
              <w:rPr>
                <w:rFonts w:ascii="Times New Roman" w:hAnsi="Times New Roman" w:cs="Times New Roman"/>
              </w:rPr>
              <w:t xml:space="preserve"> Road, Norton, DC/25/03193</w:t>
            </w:r>
          </w:p>
          <w:p w14:paraId="0453BC9B" w14:textId="746113FF" w:rsidR="00B26C5A" w:rsidRDefault="006864B6" w:rsidP="006864B6">
            <w:r w:rsidRPr="0047546B">
              <w:rPr>
                <w:rFonts w:ascii="Times New Roman" w:hAnsi="Times New Roman" w:cs="Times New Roman"/>
              </w:rPr>
              <w:t>Discharge of Conditions Application for Applications DC/23/03176 APP/W3520/D/24/3336681 and DC/23/04959 - Condition 4 (Biodiversity Enhancement Layout), Condition 6 (Domestic Flues - retrospective) and Condition 7 (Landscaping Scheme</w:t>
            </w:r>
            <w:r>
              <w:rPr>
                <w:rFonts w:ascii="Times New Roman" w:hAnsi="Times New Roman" w:cs="Times New Roman"/>
              </w:rPr>
              <w:t>)</w:t>
            </w:r>
          </w:p>
        </w:tc>
        <w:tc>
          <w:tcPr>
            <w:tcW w:w="1417" w:type="dxa"/>
          </w:tcPr>
          <w:p w14:paraId="1B772A5A" w14:textId="77777777" w:rsidR="00B26C5A" w:rsidRDefault="00B26C5A" w:rsidP="00B26C5A"/>
        </w:tc>
      </w:tr>
      <w:tr w:rsidR="00B26C5A" w14:paraId="6680395C" w14:textId="77777777" w:rsidTr="00BD7CCE">
        <w:tc>
          <w:tcPr>
            <w:tcW w:w="568" w:type="dxa"/>
          </w:tcPr>
          <w:p w14:paraId="39681B37" w14:textId="77777777" w:rsidR="00B26C5A" w:rsidRDefault="00B26C5A" w:rsidP="00B26C5A"/>
        </w:tc>
        <w:tc>
          <w:tcPr>
            <w:tcW w:w="8647" w:type="dxa"/>
          </w:tcPr>
          <w:p w14:paraId="44CC371F" w14:textId="6D82798B" w:rsidR="006864B6" w:rsidRPr="00771442" w:rsidRDefault="006864B6" w:rsidP="006864B6">
            <w:pPr>
              <w:rPr>
                <w:rFonts w:ascii="Times New Roman" w:hAnsi="Times New Roman" w:cs="Times New Roman"/>
                <w:b/>
              </w:rPr>
            </w:pPr>
            <w:r>
              <w:rPr>
                <w:rFonts w:ascii="Times New Roman" w:hAnsi="Times New Roman" w:cs="Times New Roman"/>
                <w:b/>
              </w:rPr>
              <w:t xml:space="preserve">7.4 </w:t>
            </w:r>
            <w:r w:rsidRPr="00771442">
              <w:rPr>
                <w:rFonts w:ascii="Times New Roman" w:hAnsi="Times New Roman" w:cs="Times New Roman"/>
                <w:b/>
              </w:rPr>
              <w:t>DISCHARGE OF CONDITION(S) TOWN AND COUNTRY PLANNING ACT 1990</w:t>
            </w:r>
          </w:p>
          <w:p w14:paraId="696B8689" w14:textId="77777777" w:rsidR="006864B6" w:rsidRPr="00771442" w:rsidRDefault="006864B6" w:rsidP="006864B6">
            <w:pPr>
              <w:rPr>
                <w:rFonts w:ascii="Times New Roman" w:hAnsi="Times New Roman" w:cs="Times New Roman"/>
              </w:rPr>
            </w:pPr>
            <w:r w:rsidRPr="00771442">
              <w:rPr>
                <w:rFonts w:ascii="Times New Roman" w:hAnsi="Times New Roman" w:cs="Times New Roman"/>
              </w:rPr>
              <w:t xml:space="preserve">Manor Barn, </w:t>
            </w:r>
            <w:proofErr w:type="spellStart"/>
            <w:r w:rsidRPr="00771442">
              <w:rPr>
                <w:rFonts w:ascii="Times New Roman" w:hAnsi="Times New Roman" w:cs="Times New Roman"/>
              </w:rPr>
              <w:t>Ashfield</w:t>
            </w:r>
            <w:proofErr w:type="spellEnd"/>
            <w:r w:rsidRPr="00771442">
              <w:rPr>
                <w:rFonts w:ascii="Times New Roman" w:hAnsi="Times New Roman" w:cs="Times New Roman"/>
              </w:rPr>
              <w:t xml:space="preserve"> Road, Norton DC/25/03197</w:t>
            </w:r>
          </w:p>
          <w:p w14:paraId="69E8DAC1" w14:textId="5D1533A6" w:rsidR="00B26C5A" w:rsidRDefault="006864B6" w:rsidP="006864B6">
            <w:r w:rsidRPr="00771442">
              <w:rPr>
                <w:rFonts w:ascii="Times New Roman" w:hAnsi="Times New Roman" w:cs="Times New Roman"/>
              </w:rPr>
              <w:t>Discharge of Conditions Application for Listed Building Consents DC/23/03177 and</w:t>
            </w:r>
            <w:r>
              <w:rPr>
                <w:rFonts w:ascii="Times New Roman" w:hAnsi="Times New Roman" w:cs="Times New Roman"/>
              </w:rPr>
              <w:t xml:space="preserve"> </w:t>
            </w:r>
            <w:r w:rsidRPr="00771442">
              <w:rPr>
                <w:rFonts w:ascii="Times New Roman" w:hAnsi="Times New Roman" w:cs="Times New Roman"/>
              </w:rPr>
              <w:t>DC/23/04960 - Condition 3 (Ventilation), Condition 4 (Hard Surfacing), Condition 5</w:t>
            </w:r>
            <w:r>
              <w:rPr>
                <w:rFonts w:ascii="Times New Roman" w:hAnsi="Times New Roman" w:cs="Times New Roman"/>
              </w:rPr>
              <w:t xml:space="preserve"> </w:t>
            </w:r>
            <w:r w:rsidRPr="00771442">
              <w:rPr>
                <w:rFonts w:ascii="Times New Roman" w:hAnsi="Times New Roman" w:cs="Times New Roman"/>
              </w:rPr>
              <w:t>(Rainwater Goods), Condition 7 (Eaves and Verges) and Condition 9 (Materials)</w:t>
            </w:r>
          </w:p>
        </w:tc>
        <w:tc>
          <w:tcPr>
            <w:tcW w:w="1417" w:type="dxa"/>
          </w:tcPr>
          <w:p w14:paraId="251D0CC9" w14:textId="77777777" w:rsidR="00B26C5A" w:rsidRDefault="00B26C5A" w:rsidP="00B26C5A"/>
        </w:tc>
      </w:tr>
      <w:tr w:rsidR="006864B6" w14:paraId="1A2959E3" w14:textId="77777777" w:rsidTr="00BD7CCE">
        <w:tc>
          <w:tcPr>
            <w:tcW w:w="568" w:type="dxa"/>
          </w:tcPr>
          <w:p w14:paraId="60255D0E" w14:textId="77777777" w:rsidR="006864B6" w:rsidRDefault="006864B6" w:rsidP="006864B6"/>
        </w:tc>
        <w:tc>
          <w:tcPr>
            <w:tcW w:w="8647" w:type="dxa"/>
          </w:tcPr>
          <w:p w14:paraId="2D32CBAF" w14:textId="54C7B09F" w:rsidR="006864B6" w:rsidRPr="004C1F85" w:rsidRDefault="006864B6" w:rsidP="006864B6">
            <w:pPr>
              <w:rPr>
                <w:rFonts w:ascii="Times New Roman" w:hAnsi="Times New Roman" w:cs="Times New Roman"/>
                <w:b/>
                <w:color w:val="000000" w:themeColor="text1"/>
              </w:rPr>
            </w:pPr>
            <w:r>
              <w:rPr>
                <w:rFonts w:ascii="Times New Roman" w:hAnsi="Times New Roman" w:cs="Times New Roman"/>
                <w:b/>
                <w:color w:val="000000" w:themeColor="text1"/>
              </w:rPr>
              <w:t xml:space="preserve">7.5 </w:t>
            </w:r>
            <w:r w:rsidRPr="004C1F85">
              <w:rPr>
                <w:rFonts w:ascii="Times New Roman" w:hAnsi="Times New Roman" w:cs="Times New Roman"/>
                <w:b/>
                <w:color w:val="000000" w:themeColor="text1"/>
              </w:rPr>
              <w:t>DISCHARGE OF CONDITION(S) TOWN AND COUNTRY PLANNING ACT 1990</w:t>
            </w:r>
          </w:p>
          <w:p w14:paraId="10BCCC6C" w14:textId="77777777" w:rsidR="006864B6" w:rsidRDefault="006864B6" w:rsidP="006864B6">
            <w:pPr>
              <w:rPr>
                <w:rFonts w:ascii="Times New Roman" w:hAnsi="Times New Roman" w:cs="Times New Roman"/>
                <w:color w:val="000000" w:themeColor="text1"/>
              </w:rPr>
            </w:pPr>
            <w:r w:rsidRPr="00AA5AB6">
              <w:rPr>
                <w:rFonts w:ascii="Times New Roman" w:hAnsi="Times New Roman" w:cs="Times New Roman"/>
                <w:color w:val="000000" w:themeColor="text1"/>
              </w:rPr>
              <w:t xml:space="preserve">Caravan At Peach Barn, Halls Lane, </w:t>
            </w:r>
            <w:proofErr w:type="gramStart"/>
            <w:r w:rsidRPr="00AA5AB6">
              <w:rPr>
                <w:rFonts w:ascii="Times New Roman" w:hAnsi="Times New Roman" w:cs="Times New Roman"/>
                <w:color w:val="000000" w:themeColor="text1"/>
              </w:rPr>
              <w:t>Norton</w:t>
            </w:r>
            <w:r>
              <w:rPr>
                <w:rFonts w:ascii="Times New Roman" w:hAnsi="Times New Roman" w:cs="Times New Roman"/>
                <w:color w:val="000000" w:themeColor="text1"/>
              </w:rPr>
              <w:t xml:space="preserve">  </w:t>
            </w:r>
            <w:r w:rsidRPr="00AA5AB6">
              <w:rPr>
                <w:rFonts w:ascii="Times New Roman" w:hAnsi="Times New Roman" w:cs="Times New Roman"/>
                <w:color w:val="000000" w:themeColor="text1"/>
              </w:rPr>
              <w:t>DC</w:t>
            </w:r>
            <w:proofErr w:type="gramEnd"/>
            <w:r w:rsidRPr="00AA5AB6">
              <w:rPr>
                <w:rFonts w:ascii="Times New Roman" w:hAnsi="Times New Roman" w:cs="Times New Roman"/>
                <w:color w:val="000000" w:themeColor="text1"/>
              </w:rPr>
              <w:t>/23/05484</w:t>
            </w:r>
          </w:p>
          <w:p w14:paraId="146FCBBD" w14:textId="6D21030A" w:rsidR="006864B6" w:rsidRDefault="006864B6" w:rsidP="006864B6">
            <w:r w:rsidRPr="00AA5AB6">
              <w:rPr>
                <w:rFonts w:ascii="Times New Roman" w:hAnsi="Times New Roman" w:cs="Times New Roman"/>
                <w:color w:val="000000" w:themeColor="text1"/>
              </w:rPr>
              <w:t>Discharge of Conditions Application for DC/21/05832 - Condition 7 (Schedule of</w:t>
            </w:r>
            <w:r>
              <w:rPr>
                <w:rFonts w:ascii="Times New Roman" w:hAnsi="Times New Roman" w:cs="Times New Roman"/>
                <w:color w:val="000000" w:themeColor="text1"/>
              </w:rPr>
              <w:t xml:space="preserve"> </w:t>
            </w:r>
            <w:r w:rsidRPr="00AA5AB6">
              <w:rPr>
                <w:rFonts w:ascii="Times New Roman" w:hAnsi="Times New Roman" w:cs="Times New Roman"/>
                <w:color w:val="000000" w:themeColor="text1"/>
              </w:rPr>
              <w:t>Repairs)</w:t>
            </w:r>
          </w:p>
        </w:tc>
        <w:tc>
          <w:tcPr>
            <w:tcW w:w="1417" w:type="dxa"/>
          </w:tcPr>
          <w:p w14:paraId="1FE7C97C" w14:textId="77777777" w:rsidR="006864B6" w:rsidRDefault="006864B6" w:rsidP="006864B6"/>
        </w:tc>
      </w:tr>
      <w:tr w:rsidR="006864B6" w14:paraId="63A852FB" w14:textId="77777777" w:rsidTr="00BD7CCE">
        <w:tc>
          <w:tcPr>
            <w:tcW w:w="568" w:type="dxa"/>
          </w:tcPr>
          <w:p w14:paraId="3F6A2A03" w14:textId="77777777" w:rsidR="006864B6" w:rsidRDefault="006864B6" w:rsidP="006864B6"/>
        </w:tc>
        <w:tc>
          <w:tcPr>
            <w:tcW w:w="8647" w:type="dxa"/>
          </w:tcPr>
          <w:p w14:paraId="25B3114B" w14:textId="653C02AC" w:rsidR="006864B6" w:rsidRDefault="006864B6" w:rsidP="006864B6">
            <w:pPr>
              <w:rPr>
                <w:rFonts w:ascii="Times New Roman" w:hAnsi="Times New Roman" w:cs="Times New Roman"/>
                <w:b/>
                <w:color w:val="000000" w:themeColor="text1"/>
              </w:rPr>
            </w:pPr>
            <w:r>
              <w:rPr>
                <w:rFonts w:ascii="Times New Roman" w:hAnsi="Times New Roman" w:cs="Times New Roman"/>
                <w:b/>
                <w:color w:val="000000" w:themeColor="text1"/>
              </w:rPr>
              <w:t xml:space="preserve">7.6 PLANNING </w:t>
            </w:r>
            <w:proofErr w:type="gramStart"/>
            <w:r>
              <w:rPr>
                <w:rFonts w:ascii="Times New Roman" w:hAnsi="Times New Roman" w:cs="Times New Roman"/>
                <w:b/>
                <w:color w:val="000000" w:themeColor="text1"/>
              </w:rPr>
              <w:t>ENFORCEMENT  ENQUIRY</w:t>
            </w:r>
            <w:proofErr w:type="gramEnd"/>
          </w:p>
          <w:p w14:paraId="61AB2237" w14:textId="77777777" w:rsidR="006864B6" w:rsidRPr="00911574" w:rsidRDefault="006864B6" w:rsidP="006864B6">
            <w:pPr>
              <w:rPr>
                <w:rFonts w:ascii="Times New Roman" w:hAnsi="Times New Roman" w:cs="Times New Roman"/>
                <w:color w:val="000000" w:themeColor="text1"/>
              </w:rPr>
            </w:pPr>
            <w:r w:rsidRPr="00911574">
              <w:rPr>
                <w:rFonts w:ascii="Times New Roman" w:hAnsi="Times New Roman" w:cs="Times New Roman"/>
                <w:color w:val="000000" w:themeColor="text1"/>
              </w:rPr>
              <w:t xml:space="preserve">Land West Of Suffolk House, </w:t>
            </w:r>
            <w:proofErr w:type="spellStart"/>
            <w:r w:rsidRPr="00911574">
              <w:rPr>
                <w:rFonts w:ascii="Times New Roman" w:hAnsi="Times New Roman" w:cs="Times New Roman"/>
                <w:color w:val="000000" w:themeColor="text1"/>
              </w:rPr>
              <w:t>Ixworth</w:t>
            </w:r>
            <w:proofErr w:type="spellEnd"/>
            <w:r w:rsidRPr="00911574">
              <w:rPr>
                <w:rFonts w:ascii="Times New Roman" w:hAnsi="Times New Roman" w:cs="Times New Roman"/>
                <w:color w:val="000000" w:themeColor="text1"/>
              </w:rPr>
              <w:t xml:space="preserve"> Road, </w:t>
            </w:r>
            <w:proofErr w:type="gramStart"/>
            <w:r w:rsidRPr="00911574">
              <w:rPr>
                <w:rFonts w:ascii="Times New Roman" w:hAnsi="Times New Roman" w:cs="Times New Roman"/>
                <w:color w:val="000000" w:themeColor="text1"/>
              </w:rPr>
              <w:t xml:space="preserve">Norton </w:t>
            </w:r>
            <w:r>
              <w:rPr>
                <w:rFonts w:ascii="Times New Roman" w:hAnsi="Times New Roman" w:cs="Times New Roman"/>
                <w:color w:val="000000" w:themeColor="text1"/>
              </w:rPr>
              <w:t xml:space="preserve"> </w:t>
            </w:r>
            <w:r w:rsidRPr="00911574">
              <w:rPr>
                <w:rFonts w:ascii="Times New Roman" w:hAnsi="Times New Roman" w:cs="Times New Roman"/>
                <w:color w:val="000000" w:themeColor="text1"/>
              </w:rPr>
              <w:t>EN</w:t>
            </w:r>
            <w:proofErr w:type="gramEnd"/>
            <w:r w:rsidRPr="00911574">
              <w:rPr>
                <w:rFonts w:ascii="Times New Roman" w:hAnsi="Times New Roman" w:cs="Times New Roman"/>
                <w:color w:val="000000" w:themeColor="text1"/>
              </w:rPr>
              <w:t>/25/00516</w:t>
            </w:r>
          </w:p>
          <w:p w14:paraId="66DA990B" w14:textId="74062C89" w:rsidR="006864B6" w:rsidRPr="006864B6" w:rsidRDefault="006864B6" w:rsidP="006864B6">
            <w:pPr>
              <w:rPr>
                <w:rFonts w:ascii="Times New Roman" w:hAnsi="Times New Roman" w:cs="Times New Roman"/>
                <w:color w:val="000000" w:themeColor="text1"/>
              </w:rPr>
            </w:pPr>
            <w:r w:rsidRPr="00911574">
              <w:rPr>
                <w:rFonts w:ascii="Times New Roman" w:hAnsi="Times New Roman" w:cs="Times New Roman"/>
                <w:color w:val="000000" w:themeColor="text1"/>
              </w:rPr>
              <w:t>Nature of Problem: Alleged commencement of works on site prior to the completion of the</w:t>
            </w:r>
            <w:r>
              <w:rPr>
                <w:rFonts w:ascii="Times New Roman" w:hAnsi="Times New Roman" w:cs="Times New Roman"/>
                <w:color w:val="000000" w:themeColor="text1"/>
              </w:rPr>
              <w:t xml:space="preserve"> </w:t>
            </w:r>
            <w:r w:rsidRPr="00911574">
              <w:rPr>
                <w:rFonts w:ascii="Times New Roman" w:hAnsi="Times New Roman" w:cs="Times New Roman"/>
                <w:color w:val="000000" w:themeColor="text1"/>
              </w:rPr>
              <w:t>access following grant of permission DC/24/04807</w:t>
            </w:r>
            <w:r w:rsidR="00BF1505">
              <w:rPr>
                <w:rFonts w:ascii="Times New Roman" w:hAnsi="Times New Roman" w:cs="Times New Roman"/>
                <w:color w:val="000000" w:themeColor="text1"/>
              </w:rPr>
              <w:t xml:space="preserve"> -No update</w:t>
            </w:r>
          </w:p>
        </w:tc>
        <w:tc>
          <w:tcPr>
            <w:tcW w:w="1417" w:type="dxa"/>
          </w:tcPr>
          <w:p w14:paraId="6B2E20AC" w14:textId="77777777" w:rsidR="006864B6" w:rsidRDefault="006864B6" w:rsidP="006864B6"/>
        </w:tc>
      </w:tr>
      <w:tr w:rsidR="006864B6" w14:paraId="1CE3B258" w14:textId="77777777" w:rsidTr="00BD7CCE">
        <w:tc>
          <w:tcPr>
            <w:tcW w:w="568" w:type="dxa"/>
          </w:tcPr>
          <w:p w14:paraId="4B84419F" w14:textId="7A4F24AA" w:rsidR="006864B6" w:rsidRDefault="008B60E2" w:rsidP="006864B6">
            <w:r>
              <w:t>8.</w:t>
            </w:r>
          </w:p>
        </w:tc>
        <w:tc>
          <w:tcPr>
            <w:tcW w:w="8647" w:type="dxa"/>
          </w:tcPr>
          <w:p w14:paraId="2BD653D2" w14:textId="621AF5AE" w:rsidR="006864B6" w:rsidRDefault="008B60E2" w:rsidP="006864B6">
            <w:r w:rsidRPr="00151C90">
              <w:rPr>
                <w:rFonts w:ascii="Times New Roman" w:hAnsi="Times New Roman" w:cs="Times New Roman"/>
                <w:b/>
                <w:color w:val="000000" w:themeColor="text1"/>
              </w:rPr>
              <w:t>FINANCIAL MATTERS</w:t>
            </w:r>
          </w:p>
        </w:tc>
        <w:tc>
          <w:tcPr>
            <w:tcW w:w="1417" w:type="dxa"/>
          </w:tcPr>
          <w:p w14:paraId="585A57B5" w14:textId="77777777" w:rsidR="006864B6" w:rsidRDefault="006864B6" w:rsidP="006864B6"/>
        </w:tc>
      </w:tr>
      <w:tr w:rsidR="006864B6" w:rsidRPr="00337410" w14:paraId="2D57C449" w14:textId="77777777" w:rsidTr="00BD7CCE">
        <w:tc>
          <w:tcPr>
            <w:tcW w:w="568" w:type="dxa"/>
          </w:tcPr>
          <w:p w14:paraId="663D898C" w14:textId="77777777" w:rsidR="006864B6" w:rsidRPr="00337410" w:rsidRDefault="006864B6" w:rsidP="006864B6">
            <w:pPr>
              <w:rPr>
                <w:rFonts w:ascii="Times New Roman" w:hAnsi="Times New Roman" w:cs="Times New Roman"/>
              </w:rPr>
            </w:pPr>
          </w:p>
        </w:tc>
        <w:tc>
          <w:tcPr>
            <w:tcW w:w="8647" w:type="dxa"/>
          </w:tcPr>
          <w:p w14:paraId="382B710B" w14:textId="1A86269F" w:rsidR="008B60E2" w:rsidRPr="00337410" w:rsidRDefault="008B60E2" w:rsidP="008B60E2">
            <w:pPr>
              <w:rPr>
                <w:rFonts w:ascii="Times New Roman" w:hAnsi="Times New Roman" w:cs="Times New Roman"/>
                <w:color w:val="000000" w:themeColor="text1"/>
              </w:rPr>
            </w:pPr>
            <w:r w:rsidRPr="00337410">
              <w:rPr>
                <w:rFonts w:ascii="Times New Roman" w:hAnsi="Times New Roman" w:cs="Times New Roman"/>
                <w:color w:val="000000" w:themeColor="text1"/>
              </w:rPr>
              <w:t xml:space="preserve">8.1 To approve the accounts awaiting payment:   </w:t>
            </w:r>
          </w:p>
          <w:p w14:paraId="759C742E" w14:textId="72680507" w:rsidR="008B60E2" w:rsidRPr="00337410" w:rsidRDefault="008B60E2" w:rsidP="008B60E2">
            <w:pPr>
              <w:rPr>
                <w:rFonts w:ascii="Times New Roman" w:hAnsi="Times New Roman" w:cs="Times New Roman"/>
                <w:color w:val="FF0000"/>
              </w:rPr>
            </w:pPr>
            <w:r w:rsidRPr="00337410">
              <w:rPr>
                <w:rFonts w:ascii="Times New Roman" w:hAnsi="Times New Roman" w:cs="Times New Roman"/>
                <w:color w:val="FF0000"/>
              </w:rPr>
              <w:lastRenderedPageBreak/>
              <w:t xml:space="preserve">     </w:t>
            </w:r>
            <w:r w:rsidRPr="00337410">
              <w:rPr>
                <w:rFonts w:ascii="Times New Roman" w:hAnsi="Times New Roman" w:cs="Times New Roman"/>
                <w:color w:val="000000" w:themeColor="text1"/>
              </w:rPr>
              <w:t xml:space="preserve">Clerk’s </w:t>
            </w:r>
            <w:proofErr w:type="gramStart"/>
            <w:r w:rsidRPr="00337410">
              <w:rPr>
                <w:rFonts w:ascii="Times New Roman" w:hAnsi="Times New Roman" w:cs="Times New Roman"/>
                <w:color w:val="000000" w:themeColor="text1"/>
              </w:rPr>
              <w:t>salary  £</w:t>
            </w:r>
            <w:proofErr w:type="gramEnd"/>
            <w:r w:rsidRPr="00337410">
              <w:rPr>
                <w:rFonts w:ascii="Times New Roman" w:hAnsi="Times New Roman" w:cs="Times New Roman"/>
                <w:color w:val="000000" w:themeColor="text1"/>
              </w:rPr>
              <w:t>624.00</w:t>
            </w:r>
            <w:r w:rsidR="00E27629" w:rsidRPr="00337410">
              <w:rPr>
                <w:rFonts w:ascii="Times New Roman" w:hAnsi="Times New Roman" w:cs="Times New Roman"/>
                <w:color w:val="000000" w:themeColor="text1"/>
              </w:rPr>
              <w:t xml:space="preserve">                                                                   </w:t>
            </w:r>
            <w:r w:rsidR="00337410">
              <w:rPr>
                <w:rFonts w:ascii="Times New Roman" w:hAnsi="Times New Roman" w:cs="Times New Roman"/>
                <w:color w:val="000000" w:themeColor="text1"/>
              </w:rPr>
              <w:t xml:space="preserve">  </w:t>
            </w:r>
            <w:r w:rsidR="0009671F" w:rsidRPr="00337410">
              <w:rPr>
                <w:rFonts w:ascii="Times New Roman" w:hAnsi="Times New Roman" w:cs="Times New Roman"/>
                <w:color w:val="000000" w:themeColor="text1"/>
              </w:rPr>
              <w:t xml:space="preserve"> </w:t>
            </w:r>
            <w:r w:rsidR="00E27629" w:rsidRPr="00337410">
              <w:rPr>
                <w:rFonts w:ascii="Times New Roman" w:hAnsi="Times New Roman" w:cs="Times New Roman"/>
                <w:color w:val="000000" w:themeColor="text1"/>
                <w:sz w:val="16"/>
                <w:szCs w:val="16"/>
              </w:rPr>
              <w:t>LGA1972 s112</w:t>
            </w:r>
          </w:p>
          <w:p w14:paraId="0E2209F7" w14:textId="586C6845" w:rsidR="008B60E2" w:rsidRPr="00337410" w:rsidRDefault="008B60E2" w:rsidP="008B60E2">
            <w:pPr>
              <w:rPr>
                <w:rFonts w:ascii="Times New Roman" w:hAnsi="Times New Roman" w:cs="Times New Roman"/>
                <w:color w:val="000000" w:themeColor="text1"/>
              </w:rPr>
            </w:pPr>
            <w:r w:rsidRPr="00337410">
              <w:rPr>
                <w:rFonts w:ascii="Times New Roman" w:hAnsi="Times New Roman" w:cs="Times New Roman"/>
                <w:color w:val="FF0000"/>
              </w:rPr>
              <w:t xml:space="preserve">     </w:t>
            </w:r>
            <w:r w:rsidRPr="00337410">
              <w:rPr>
                <w:rFonts w:ascii="Times New Roman" w:hAnsi="Times New Roman" w:cs="Times New Roman"/>
                <w:color w:val="000000" w:themeColor="text1"/>
              </w:rPr>
              <w:t xml:space="preserve">Clerk, expenses for </w:t>
            </w:r>
            <w:proofErr w:type="spellStart"/>
            <w:r w:rsidRPr="00337410">
              <w:rPr>
                <w:rFonts w:ascii="Times New Roman" w:hAnsi="Times New Roman" w:cs="Times New Roman"/>
                <w:color w:val="000000" w:themeColor="text1"/>
              </w:rPr>
              <w:t>Wifi</w:t>
            </w:r>
            <w:proofErr w:type="spellEnd"/>
            <w:r w:rsidRPr="00337410">
              <w:rPr>
                <w:rFonts w:ascii="Times New Roman" w:hAnsi="Times New Roman" w:cs="Times New Roman"/>
                <w:color w:val="000000" w:themeColor="text1"/>
              </w:rPr>
              <w:t>, £82.03</w:t>
            </w:r>
            <w:r w:rsidR="00337410" w:rsidRPr="00337410">
              <w:rPr>
                <w:rFonts w:ascii="Times New Roman" w:hAnsi="Times New Roman" w:cs="Times New Roman"/>
                <w:color w:val="000000" w:themeColor="text1"/>
              </w:rPr>
              <w:t xml:space="preserve">                                                      </w:t>
            </w:r>
            <w:r w:rsidR="00337410" w:rsidRPr="00337410">
              <w:rPr>
                <w:rFonts w:ascii="Times New Roman" w:hAnsi="Times New Roman" w:cs="Times New Roman"/>
                <w:color w:val="000000" w:themeColor="text1"/>
                <w:sz w:val="16"/>
                <w:szCs w:val="16"/>
              </w:rPr>
              <w:t>LGA 1972 s133</w:t>
            </w:r>
          </w:p>
          <w:p w14:paraId="4AE508F2" w14:textId="5CF8F645" w:rsidR="008B60E2" w:rsidRPr="00337410" w:rsidRDefault="008B60E2" w:rsidP="008B60E2">
            <w:pPr>
              <w:rPr>
                <w:rFonts w:ascii="Times New Roman" w:hAnsi="Times New Roman" w:cs="Times New Roman"/>
                <w:color w:val="FF0000"/>
              </w:rPr>
            </w:pPr>
            <w:r w:rsidRPr="00337410">
              <w:rPr>
                <w:rFonts w:ascii="Times New Roman" w:hAnsi="Times New Roman" w:cs="Times New Roman"/>
                <w:color w:val="FF0000"/>
              </w:rPr>
              <w:t xml:space="preserve">     </w:t>
            </w:r>
            <w:r w:rsidRPr="00337410">
              <w:rPr>
                <w:rFonts w:ascii="Times New Roman" w:hAnsi="Times New Roman" w:cs="Times New Roman"/>
                <w:color w:val="000000" w:themeColor="text1"/>
              </w:rPr>
              <w:t xml:space="preserve">Messenger, £374.00 </w:t>
            </w:r>
            <w:r w:rsidR="00E27629" w:rsidRPr="00337410">
              <w:rPr>
                <w:rFonts w:ascii="Times New Roman" w:hAnsi="Times New Roman" w:cs="Times New Roman"/>
                <w:color w:val="000000" w:themeColor="text1"/>
              </w:rPr>
              <w:t xml:space="preserve">                                                                       </w:t>
            </w:r>
            <w:r w:rsidRPr="00337410">
              <w:rPr>
                <w:rFonts w:ascii="Times New Roman" w:hAnsi="Times New Roman" w:cs="Times New Roman"/>
                <w:color w:val="000000" w:themeColor="text1"/>
              </w:rPr>
              <w:t xml:space="preserve"> </w:t>
            </w:r>
            <w:r w:rsidR="00337410">
              <w:rPr>
                <w:rFonts w:ascii="Times New Roman" w:hAnsi="Times New Roman" w:cs="Times New Roman"/>
                <w:color w:val="000000" w:themeColor="text1"/>
              </w:rPr>
              <w:t xml:space="preserve">  </w:t>
            </w:r>
            <w:r w:rsidR="00E27629" w:rsidRPr="00337410">
              <w:rPr>
                <w:rFonts w:ascii="Times New Roman" w:hAnsi="Times New Roman" w:cs="Times New Roman"/>
                <w:color w:val="000000" w:themeColor="text1"/>
                <w:sz w:val="16"/>
                <w:szCs w:val="16"/>
              </w:rPr>
              <w:t>LGA1972 s112</w:t>
            </w:r>
          </w:p>
          <w:p w14:paraId="2018BCDB" w14:textId="6A103657" w:rsidR="00040F3B" w:rsidRDefault="008B60E2" w:rsidP="008B60E2">
            <w:pPr>
              <w:rPr>
                <w:rFonts w:ascii="Times New Roman" w:hAnsi="Times New Roman" w:cs="Times New Roman"/>
                <w:sz w:val="16"/>
                <w:szCs w:val="16"/>
              </w:rPr>
            </w:pPr>
            <w:r w:rsidRPr="00337410">
              <w:rPr>
                <w:rFonts w:ascii="Times New Roman" w:hAnsi="Times New Roman" w:cs="Times New Roman"/>
                <w:color w:val="FF0000"/>
              </w:rPr>
              <w:t xml:space="preserve">     </w:t>
            </w:r>
            <w:r w:rsidRPr="00337410">
              <w:rPr>
                <w:rFonts w:ascii="Times New Roman" w:hAnsi="Times New Roman" w:cs="Times New Roman"/>
              </w:rPr>
              <w:t>Parish online subscription £89.00 (paid on 14/10)</w:t>
            </w:r>
            <w:r w:rsidR="00142DAE">
              <w:rPr>
                <w:rFonts w:ascii="Times New Roman" w:hAnsi="Times New Roman" w:cs="Times New Roman"/>
              </w:rPr>
              <w:t xml:space="preserve"> </w:t>
            </w:r>
            <w:r w:rsidR="00040F3B">
              <w:rPr>
                <w:rFonts w:ascii="Times New Roman" w:hAnsi="Times New Roman" w:cs="Times New Roman"/>
              </w:rPr>
              <w:t xml:space="preserve">                 </w:t>
            </w:r>
            <w:r w:rsidR="00142DAE" w:rsidRPr="00142DAE">
              <w:rPr>
                <w:rFonts w:ascii="Times New Roman" w:hAnsi="Times New Roman" w:cs="Times New Roman"/>
                <w:sz w:val="16"/>
                <w:szCs w:val="16"/>
              </w:rPr>
              <w:t xml:space="preserve">Localism Act 2011 sch9, </w:t>
            </w:r>
          </w:p>
          <w:p w14:paraId="4F94F8F1" w14:textId="1704A49F" w:rsidR="008B60E2" w:rsidRPr="00142DAE" w:rsidRDefault="00040F3B" w:rsidP="008B60E2">
            <w:pPr>
              <w:rPr>
                <w:rFonts w:ascii="Times New Roman" w:hAnsi="Times New Roman" w:cs="Times New Roman"/>
                <w:sz w:val="16"/>
                <w:szCs w:val="16"/>
              </w:rPr>
            </w:pPr>
            <w:r>
              <w:rPr>
                <w:rFonts w:ascii="Times New Roman" w:hAnsi="Times New Roman" w:cs="Times New Roman"/>
                <w:sz w:val="16"/>
                <w:szCs w:val="16"/>
              </w:rPr>
              <w:t xml:space="preserve">                                                                                                                  </w:t>
            </w:r>
            <w:r w:rsidR="001E69BD">
              <w:rPr>
                <w:rFonts w:ascii="Times New Roman" w:hAnsi="Times New Roman" w:cs="Times New Roman"/>
                <w:sz w:val="16"/>
                <w:szCs w:val="16"/>
              </w:rPr>
              <w:t xml:space="preserve">  </w:t>
            </w:r>
            <w:r>
              <w:rPr>
                <w:rFonts w:ascii="Times New Roman" w:hAnsi="Times New Roman" w:cs="Times New Roman"/>
                <w:sz w:val="16"/>
                <w:szCs w:val="16"/>
              </w:rPr>
              <w:t xml:space="preserve">   Town and </w:t>
            </w:r>
            <w:r w:rsidR="00142DAE" w:rsidRPr="00142DAE">
              <w:rPr>
                <w:rFonts w:ascii="Times New Roman" w:hAnsi="Times New Roman" w:cs="Times New Roman"/>
                <w:sz w:val="16"/>
                <w:szCs w:val="16"/>
              </w:rPr>
              <w:t xml:space="preserve">Country Planning Act </w:t>
            </w:r>
            <w:r>
              <w:rPr>
                <w:rFonts w:ascii="Times New Roman" w:hAnsi="Times New Roman" w:cs="Times New Roman"/>
                <w:sz w:val="16"/>
                <w:szCs w:val="16"/>
              </w:rPr>
              <w:t>1</w:t>
            </w:r>
            <w:r w:rsidR="00142DAE" w:rsidRPr="00142DAE">
              <w:rPr>
                <w:rFonts w:ascii="Times New Roman" w:hAnsi="Times New Roman" w:cs="Times New Roman"/>
                <w:sz w:val="16"/>
                <w:szCs w:val="16"/>
              </w:rPr>
              <w:t>990</w:t>
            </w:r>
            <w:r>
              <w:rPr>
                <w:rFonts w:ascii="Times New Roman" w:hAnsi="Times New Roman" w:cs="Times New Roman"/>
                <w:sz w:val="16"/>
                <w:szCs w:val="16"/>
              </w:rPr>
              <w:t xml:space="preserve"> </w:t>
            </w:r>
            <w:r w:rsidR="00142DAE" w:rsidRPr="00142DAE">
              <w:rPr>
                <w:rFonts w:ascii="Times New Roman" w:hAnsi="Times New Roman" w:cs="Times New Roman"/>
                <w:sz w:val="16"/>
                <w:szCs w:val="16"/>
              </w:rPr>
              <w:t>s61</w:t>
            </w:r>
            <w:proofErr w:type="gramStart"/>
            <w:r w:rsidR="00142DAE" w:rsidRPr="00142DAE">
              <w:rPr>
                <w:rFonts w:ascii="Times New Roman" w:hAnsi="Times New Roman" w:cs="Times New Roman"/>
                <w:sz w:val="16"/>
                <w:szCs w:val="16"/>
              </w:rPr>
              <w:t>F(</w:t>
            </w:r>
            <w:proofErr w:type="gramEnd"/>
            <w:r w:rsidR="00142DAE" w:rsidRPr="00142DAE">
              <w:rPr>
                <w:rFonts w:ascii="Times New Roman" w:hAnsi="Times New Roman" w:cs="Times New Roman"/>
                <w:sz w:val="16"/>
                <w:szCs w:val="16"/>
              </w:rPr>
              <w:t>2)</w:t>
            </w:r>
          </w:p>
          <w:p w14:paraId="211F04E7" w14:textId="57394195" w:rsidR="008B60E2" w:rsidRPr="00337410" w:rsidRDefault="008B60E2" w:rsidP="008B60E2">
            <w:pPr>
              <w:rPr>
                <w:rFonts w:ascii="Times New Roman" w:hAnsi="Times New Roman" w:cs="Times New Roman"/>
                <w:color w:val="FF0000"/>
              </w:rPr>
            </w:pPr>
            <w:r w:rsidRPr="00337410">
              <w:rPr>
                <w:rFonts w:ascii="Times New Roman" w:hAnsi="Times New Roman" w:cs="Times New Roman"/>
                <w:color w:val="FF0000"/>
              </w:rPr>
              <w:t xml:space="preserve">     </w:t>
            </w:r>
            <w:r w:rsidRPr="00337410">
              <w:rPr>
                <w:rFonts w:ascii="Times New Roman" w:hAnsi="Times New Roman" w:cs="Times New Roman"/>
                <w:color w:val="000000" w:themeColor="text1"/>
              </w:rPr>
              <w:t>PKF Littlejohn £1638.00 (paid on 22/10)</w:t>
            </w:r>
            <w:r w:rsidR="0009671F" w:rsidRPr="00337410">
              <w:rPr>
                <w:rFonts w:ascii="Times New Roman" w:hAnsi="Times New Roman" w:cs="Times New Roman"/>
                <w:color w:val="000000" w:themeColor="text1"/>
              </w:rPr>
              <w:t xml:space="preserve">                                         </w:t>
            </w:r>
            <w:r w:rsidR="0009671F" w:rsidRPr="00337410">
              <w:rPr>
                <w:rFonts w:ascii="Times New Roman" w:hAnsi="Times New Roman" w:cs="Times New Roman"/>
                <w:color w:val="000000" w:themeColor="text1"/>
                <w:sz w:val="16"/>
                <w:szCs w:val="16"/>
              </w:rPr>
              <w:t>LGA1972 s112</w:t>
            </w:r>
          </w:p>
          <w:p w14:paraId="3E0BD31B" w14:textId="560CA84E" w:rsidR="008B60E2" w:rsidRPr="00337410" w:rsidRDefault="008B60E2" w:rsidP="008B60E2">
            <w:pPr>
              <w:rPr>
                <w:rFonts w:ascii="Times New Roman" w:hAnsi="Times New Roman" w:cs="Times New Roman"/>
                <w:color w:val="FF0000"/>
              </w:rPr>
            </w:pPr>
            <w:r w:rsidRPr="00337410">
              <w:rPr>
                <w:rFonts w:ascii="Times New Roman" w:hAnsi="Times New Roman" w:cs="Times New Roman"/>
                <w:color w:val="FF0000"/>
              </w:rPr>
              <w:t xml:space="preserve">     </w:t>
            </w:r>
            <w:r w:rsidRPr="00337410">
              <w:rPr>
                <w:rFonts w:ascii="Times New Roman" w:hAnsi="Times New Roman" w:cs="Times New Roman"/>
                <w:color w:val="000000" w:themeColor="text1"/>
              </w:rPr>
              <w:t xml:space="preserve">British Legion, </w:t>
            </w:r>
            <w:r w:rsidRPr="00337410">
              <w:rPr>
                <w:rFonts w:ascii="Times New Roman" w:hAnsi="Times New Roman" w:cs="Times New Roman"/>
              </w:rPr>
              <w:t>wreath &amp; Donation £60.00</w:t>
            </w:r>
            <w:r w:rsidR="00521AF1" w:rsidRPr="00337410">
              <w:rPr>
                <w:rFonts w:ascii="Times New Roman" w:hAnsi="Times New Roman" w:cs="Times New Roman"/>
              </w:rPr>
              <w:t xml:space="preserve">  </w:t>
            </w:r>
            <w:r w:rsidR="0009671F" w:rsidRPr="00337410">
              <w:rPr>
                <w:rFonts w:ascii="Times New Roman" w:hAnsi="Times New Roman" w:cs="Times New Roman"/>
              </w:rPr>
              <w:t xml:space="preserve">                                   </w:t>
            </w:r>
            <w:r w:rsidR="00337410">
              <w:rPr>
                <w:rFonts w:ascii="Times New Roman" w:hAnsi="Times New Roman" w:cs="Times New Roman"/>
              </w:rPr>
              <w:t xml:space="preserve"> </w:t>
            </w:r>
            <w:r w:rsidR="00521AF1" w:rsidRPr="00337410">
              <w:rPr>
                <w:rFonts w:ascii="Times New Roman" w:hAnsi="Times New Roman" w:cs="Times New Roman"/>
                <w:color w:val="000000" w:themeColor="text1"/>
                <w:sz w:val="16"/>
                <w:szCs w:val="16"/>
              </w:rPr>
              <w:t>LGA 1972 s1388</w:t>
            </w:r>
          </w:p>
          <w:p w14:paraId="61D2A6CF" w14:textId="598841F7" w:rsidR="006864B6" w:rsidRPr="00337410" w:rsidRDefault="008B60E2" w:rsidP="008B60E2">
            <w:pPr>
              <w:rPr>
                <w:rFonts w:ascii="Times New Roman" w:hAnsi="Times New Roman" w:cs="Times New Roman"/>
              </w:rPr>
            </w:pPr>
            <w:r w:rsidRPr="00337410">
              <w:rPr>
                <w:rFonts w:ascii="Times New Roman" w:hAnsi="Times New Roman" w:cs="Times New Roman"/>
                <w:color w:val="000000" w:themeColor="text1"/>
              </w:rPr>
              <w:t xml:space="preserve">     HMRC £210.45</w:t>
            </w:r>
            <w:r w:rsidRPr="00337410">
              <w:rPr>
                <w:rFonts w:ascii="Times New Roman" w:hAnsi="Times New Roman" w:cs="Times New Roman"/>
                <w:color w:val="FF0000"/>
              </w:rPr>
              <w:t xml:space="preserve">     </w:t>
            </w:r>
            <w:proofErr w:type="spellStart"/>
            <w:r w:rsidR="00E27629" w:rsidRPr="00337410">
              <w:rPr>
                <w:rFonts w:ascii="Times New Roman" w:hAnsi="Times New Roman" w:cs="Times New Roman"/>
                <w:color w:val="000000" w:themeColor="text1"/>
              </w:rPr>
              <w:t>cheque</w:t>
            </w:r>
            <w:proofErr w:type="spellEnd"/>
            <w:r w:rsidR="00E27629" w:rsidRPr="00337410">
              <w:rPr>
                <w:rFonts w:ascii="Times New Roman" w:hAnsi="Times New Roman" w:cs="Times New Roman"/>
                <w:color w:val="000000" w:themeColor="text1"/>
              </w:rPr>
              <w:t xml:space="preserve"> no 022607</w:t>
            </w:r>
            <w:r w:rsidR="00E27629" w:rsidRPr="00337410">
              <w:rPr>
                <w:rFonts w:ascii="Times New Roman" w:hAnsi="Times New Roman" w:cs="Times New Roman"/>
                <w:color w:val="000000" w:themeColor="text1"/>
                <w:sz w:val="16"/>
                <w:szCs w:val="16"/>
              </w:rPr>
              <w:t xml:space="preserve">                                                                   </w:t>
            </w:r>
            <w:r w:rsidR="00337410">
              <w:rPr>
                <w:rFonts w:ascii="Times New Roman" w:hAnsi="Times New Roman" w:cs="Times New Roman"/>
                <w:color w:val="000000" w:themeColor="text1"/>
                <w:sz w:val="16"/>
                <w:szCs w:val="16"/>
              </w:rPr>
              <w:t xml:space="preserve">  </w:t>
            </w:r>
            <w:r w:rsidR="00E27629" w:rsidRPr="00337410">
              <w:rPr>
                <w:rFonts w:ascii="Times New Roman" w:hAnsi="Times New Roman" w:cs="Times New Roman"/>
                <w:color w:val="000000" w:themeColor="text1"/>
                <w:sz w:val="16"/>
                <w:szCs w:val="16"/>
              </w:rPr>
              <w:t xml:space="preserve"> LGA1972 s112</w:t>
            </w:r>
          </w:p>
        </w:tc>
        <w:tc>
          <w:tcPr>
            <w:tcW w:w="1417" w:type="dxa"/>
          </w:tcPr>
          <w:p w14:paraId="69564311" w14:textId="77777777" w:rsidR="006864B6" w:rsidRPr="00337410" w:rsidRDefault="006864B6" w:rsidP="006864B6">
            <w:pPr>
              <w:rPr>
                <w:rFonts w:ascii="Times New Roman" w:hAnsi="Times New Roman" w:cs="Times New Roman"/>
              </w:rPr>
            </w:pPr>
          </w:p>
        </w:tc>
      </w:tr>
      <w:tr w:rsidR="008B60E2" w14:paraId="7773D5C1" w14:textId="77777777" w:rsidTr="00BD7CCE">
        <w:tc>
          <w:tcPr>
            <w:tcW w:w="568" w:type="dxa"/>
          </w:tcPr>
          <w:p w14:paraId="1B11E795" w14:textId="77777777" w:rsidR="008B60E2" w:rsidRDefault="008B60E2" w:rsidP="008B60E2"/>
        </w:tc>
        <w:tc>
          <w:tcPr>
            <w:tcW w:w="8647" w:type="dxa"/>
          </w:tcPr>
          <w:p w14:paraId="18EE0869" w14:textId="28100AC1" w:rsidR="008B60E2" w:rsidRDefault="008B60E2" w:rsidP="008B60E2">
            <w:r>
              <w:rPr>
                <w:rFonts w:ascii="Times New Roman" w:hAnsi="Times New Roman" w:cs="Times New Roman"/>
                <w:color w:val="000000" w:themeColor="text1"/>
              </w:rPr>
              <w:t xml:space="preserve">8.2 </w:t>
            </w:r>
            <w:r w:rsidRPr="00642DED">
              <w:rPr>
                <w:rFonts w:ascii="Times New Roman" w:hAnsi="Times New Roman" w:cs="Times New Roman"/>
                <w:color w:val="000000" w:themeColor="text1"/>
              </w:rPr>
              <w:t xml:space="preserve">To confirm </w:t>
            </w:r>
            <w:r w:rsidRPr="00642DED">
              <w:rPr>
                <w:rFonts w:ascii="Times New Roman" w:hAnsi="Times New Roman" w:cs="Times New Roman"/>
              </w:rPr>
              <w:t xml:space="preserve">Receipt of VAT claim £5985.67, </w:t>
            </w:r>
            <w:r w:rsidRPr="00642DED">
              <w:rPr>
                <w:rFonts w:ascii="Times New Roman" w:hAnsi="Times New Roman" w:cs="Times New Roman"/>
                <w:color w:val="000000" w:themeColor="text1"/>
              </w:rPr>
              <w:t>Recycling claim £594.42, CIL payment £7216.4</w:t>
            </w:r>
            <w:r w:rsidR="0087164A">
              <w:rPr>
                <w:rFonts w:ascii="Times New Roman" w:hAnsi="Times New Roman" w:cs="Times New Roman"/>
                <w:color w:val="000000" w:themeColor="text1"/>
              </w:rPr>
              <w:t>1</w:t>
            </w:r>
            <w:r>
              <w:rPr>
                <w:rFonts w:ascii="Times New Roman" w:hAnsi="Times New Roman" w:cs="Times New Roman"/>
                <w:color w:val="000000" w:themeColor="text1"/>
              </w:rPr>
              <w:t>,</w:t>
            </w:r>
            <w:r w:rsidR="0087164A">
              <w:rPr>
                <w:rFonts w:ascii="Times New Roman" w:hAnsi="Times New Roman" w:cs="Times New Roman"/>
                <w:color w:val="000000" w:themeColor="text1"/>
              </w:rPr>
              <w:t xml:space="preserve"> </w:t>
            </w:r>
            <w:r>
              <w:rPr>
                <w:rFonts w:ascii="Times New Roman" w:hAnsi="Times New Roman" w:cs="Times New Roman"/>
                <w:color w:val="000000" w:themeColor="text1"/>
              </w:rPr>
              <w:t>Locality Award £2000</w:t>
            </w:r>
          </w:p>
        </w:tc>
        <w:tc>
          <w:tcPr>
            <w:tcW w:w="1417" w:type="dxa"/>
          </w:tcPr>
          <w:p w14:paraId="7EC57058" w14:textId="77777777" w:rsidR="008B60E2" w:rsidRDefault="008B60E2" w:rsidP="008B60E2"/>
        </w:tc>
      </w:tr>
      <w:tr w:rsidR="008B60E2" w14:paraId="55918038" w14:textId="77777777" w:rsidTr="00BD7CCE">
        <w:tc>
          <w:tcPr>
            <w:tcW w:w="568" w:type="dxa"/>
          </w:tcPr>
          <w:p w14:paraId="31DC3BA2" w14:textId="77777777" w:rsidR="008B60E2" w:rsidRDefault="008B60E2" w:rsidP="008B60E2"/>
        </w:tc>
        <w:tc>
          <w:tcPr>
            <w:tcW w:w="8647" w:type="dxa"/>
          </w:tcPr>
          <w:p w14:paraId="68E88CB1" w14:textId="211FEA77" w:rsidR="008B60E2" w:rsidRDefault="008B60E2" w:rsidP="008B60E2">
            <w:r>
              <w:rPr>
                <w:rFonts w:ascii="Times New Roman" w:hAnsi="Times New Roman" w:cs="Times New Roman"/>
                <w:color w:val="000000" w:themeColor="text1"/>
              </w:rPr>
              <w:t xml:space="preserve">8.3 </w:t>
            </w:r>
            <w:r w:rsidRPr="00642DED">
              <w:rPr>
                <w:rFonts w:ascii="Times New Roman" w:hAnsi="Times New Roman" w:cs="Times New Roman"/>
                <w:color w:val="000000" w:themeColor="text1"/>
              </w:rPr>
              <w:t>To receive budget statement</w:t>
            </w:r>
            <w:r w:rsidR="00055741">
              <w:rPr>
                <w:rFonts w:ascii="Times New Roman" w:hAnsi="Times New Roman" w:cs="Times New Roman"/>
                <w:color w:val="000000" w:themeColor="text1"/>
              </w:rPr>
              <w:t xml:space="preserve">.  The Clerk presented suggested virements to further support the Village Hall with the anticipated final invoice from Oakes.  </w:t>
            </w:r>
            <w:r w:rsidR="00047624">
              <w:rPr>
                <w:rFonts w:ascii="Times New Roman" w:hAnsi="Times New Roman" w:cs="Times New Roman"/>
                <w:color w:val="000000" w:themeColor="text1"/>
              </w:rPr>
              <w:t xml:space="preserve">Further virements were suggested from the contingency budget to support the </w:t>
            </w:r>
            <w:proofErr w:type="spellStart"/>
            <w:r w:rsidR="00047624">
              <w:rPr>
                <w:rFonts w:ascii="Times New Roman" w:hAnsi="Times New Roman" w:cs="Times New Roman"/>
                <w:color w:val="000000" w:themeColor="text1"/>
              </w:rPr>
              <w:t>Neighbourhood</w:t>
            </w:r>
            <w:proofErr w:type="spellEnd"/>
            <w:r w:rsidR="00047624">
              <w:rPr>
                <w:rFonts w:ascii="Times New Roman" w:hAnsi="Times New Roman" w:cs="Times New Roman"/>
                <w:color w:val="000000" w:themeColor="text1"/>
              </w:rPr>
              <w:t xml:space="preserve"> Plan and setting up Gov.uk web site.  </w:t>
            </w:r>
            <w:r w:rsidR="00793ABC">
              <w:rPr>
                <w:rFonts w:ascii="Times New Roman" w:hAnsi="Times New Roman" w:cs="Times New Roman"/>
                <w:color w:val="000000" w:themeColor="text1"/>
              </w:rPr>
              <w:t>A</w:t>
            </w:r>
            <w:r w:rsidR="00047624">
              <w:rPr>
                <w:rFonts w:ascii="Times New Roman" w:hAnsi="Times New Roman" w:cs="Times New Roman"/>
                <w:color w:val="000000" w:themeColor="text1"/>
              </w:rPr>
              <w:t xml:space="preserve">fter discussion this was </w:t>
            </w:r>
            <w:r w:rsidR="00055741" w:rsidRPr="00047624">
              <w:rPr>
                <w:rFonts w:ascii="Times New Roman" w:hAnsi="Times New Roman" w:cs="Times New Roman"/>
                <w:b/>
                <w:color w:val="000000" w:themeColor="text1"/>
              </w:rPr>
              <w:t xml:space="preserve">APPROVED </w:t>
            </w:r>
            <w:r w:rsidR="00047624">
              <w:rPr>
                <w:rFonts w:ascii="Times New Roman" w:hAnsi="Times New Roman" w:cs="Times New Roman"/>
                <w:color w:val="000000" w:themeColor="text1"/>
              </w:rPr>
              <w:t xml:space="preserve">by all </w:t>
            </w:r>
            <w:proofErr w:type="spellStart"/>
            <w:r w:rsidR="00047624">
              <w:rPr>
                <w:rFonts w:ascii="Times New Roman" w:hAnsi="Times New Roman" w:cs="Times New Roman"/>
                <w:color w:val="000000" w:themeColor="text1"/>
              </w:rPr>
              <w:t>Councillors</w:t>
            </w:r>
            <w:proofErr w:type="spellEnd"/>
            <w:r w:rsidR="00047624">
              <w:rPr>
                <w:rFonts w:ascii="Times New Roman" w:hAnsi="Times New Roman" w:cs="Times New Roman"/>
                <w:color w:val="000000" w:themeColor="text1"/>
              </w:rPr>
              <w:t>.</w:t>
            </w:r>
          </w:p>
        </w:tc>
        <w:tc>
          <w:tcPr>
            <w:tcW w:w="1417" w:type="dxa"/>
          </w:tcPr>
          <w:p w14:paraId="3C6A5025" w14:textId="77777777" w:rsidR="008B60E2" w:rsidRDefault="008B60E2" w:rsidP="008B60E2"/>
        </w:tc>
      </w:tr>
      <w:tr w:rsidR="008B60E2" w:rsidRPr="002035C2" w14:paraId="56FFDA5A" w14:textId="77777777" w:rsidTr="00BD7CCE">
        <w:tc>
          <w:tcPr>
            <w:tcW w:w="568" w:type="dxa"/>
          </w:tcPr>
          <w:p w14:paraId="49F0C9F2" w14:textId="77777777" w:rsidR="008B60E2" w:rsidRPr="002035C2" w:rsidRDefault="008B60E2" w:rsidP="008B60E2">
            <w:pPr>
              <w:rPr>
                <w:rFonts w:ascii="Times New Roman" w:hAnsi="Times New Roman" w:cs="Times New Roman"/>
              </w:rPr>
            </w:pPr>
          </w:p>
        </w:tc>
        <w:tc>
          <w:tcPr>
            <w:tcW w:w="8647" w:type="dxa"/>
          </w:tcPr>
          <w:p w14:paraId="35802E71" w14:textId="478BBD75" w:rsidR="008B60E2" w:rsidRPr="002035C2" w:rsidRDefault="008B60E2" w:rsidP="008B60E2">
            <w:pPr>
              <w:rPr>
                <w:rFonts w:ascii="Times New Roman" w:hAnsi="Times New Roman" w:cs="Times New Roman"/>
              </w:rPr>
            </w:pPr>
            <w:r w:rsidRPr="002035C2">
              <w:rPr>
                <w:rFonts w:ascii="Times New Roman" w:hAnsi="Times New Roman" w:cs="Times New Roman"/>
                <w:color w:val="000000" w:themeColor="text1"/>
              </w:rPr>
              <w:t xml:space="preserve">8.4 To receive request from CAB for financial donation. </w:t>
            </w:r>
            <w:proofErr w:type="spellStart"/>
            <w:r w:rsidR="00055741" w:rsidRPr="002035C2">
              <w:rPr>
                <w:rFonts w:ascii="Times New Roman" w:hAnsi="Times New Roman" w:cs="Times New Roman"/>
                <w:color w:val="000000" w:themeColor="text1"/>
              </w:rPr>
              <w:t>Councillors</w:t>
            </w:r>
            <w:proofErr w:type="spellEnd"/>
            <w:r w:rsidR="00055741" w:rsidRPr="002035C2">
              <w:rPr>
                <w:rFonts w:ascii="Times New Roman" w:hAnsi="Times New Roman" w:cs="Times New Roman"/>
                <w:color w:val="000000" w:themeColor="text1"/>
              </w:rPr>
              <w:t xml:space="preserve"> </w:t>
            </w:r>
            <w:r w:rsidR="00055741" w:rsidRPr="002035C2">
              <w:rPr>
                <w:rFonts w:ascii="Times New Roman" w:hAnsi="Times New Roman" w:cs="Times New Roman"/>
                <w:b/>
                <w:color w:val="000000" w:themeColor="text1"/>
              </w:rPr>
              <w:t>RESOLVED</w:t>
            </w:r>
            <w:r w:rsidR="00055741" w:rsidRPr="002035C2">
              <w:rPr>
                <w:rFonts w:ascii="Times New Roman" w:hAnsi="Times New Roman" w:cs="Times New Roman"/>
                <w:color w:val="000000" w:themeColor="text1"/>
              </w:rPr>
              <w:t xml:space="preserve"> a donation of £</w:t>
            </w:r>
            <w:r w:rsidR="0054446B" w:rsidRPr="002035C2">
              <w:rPr>
                <w:rFonts w:ascii="Times New Roman" w:hAnsi="Times New Roman" w:cs="Times New Roman"/>
                <w:color w:val="000000" w:themeColor="text1"/>
              </w:rPr>
              <w:t>10</w:t>
            </w:r>
            <w:r w:rsidR="00055741" w:rsidRPr="002035C2">
              <w:rPr>
                <w:rFonts w:ascii="Times New Roman" w:hAnsi="Times New Roman" w:cs="Times New Roman"/>
                <w:color w:val="000000" w:themeColor="text1"/>
              </w:rPr>
              <w:t>0.</w:t>
            </w:r>
            <w:r w:rsidR="0054446B" w:rsidRPr="002035C2">
              <w:rPr>
                <w:rFonts w:ascii="Times New Roman" w:hAnsi="Times New Roman" w:cs="Times New Roman"/>
                <w:color w:val="000000" w:themeColor="text1"/>
              </w:rPr>
              <w:t xml:space="preserve">  Mr. </w:t>
            </w:r>
            <w:proofErr w:type="spellStart"/>
            <w:r w:rsidR="0054446B" w:rsidRPr="002035C2">
              <w:rPr>
                <w:rFonts w:ascii="Times New Roman" w:hAnsi="Times New Roman" w:cs="Times New Roman"/>
                <w:color w:val="000000" w:themeColor="text1"/>
              </w:rPr>
              <w:t>Aket</w:t>
            </w:r>
            <w:proofErr w:type="spellEnd"/>
            <w:r w:rsidR="0054446B" w:rsidRPr="002035C2">
              <w:rPr>
                <w:rFonts w:ascii="Times New Roman" w:hAnsi="Times New Roman" w:cs="Times New Roman"/>
                <w:color w:val="000000" w:themeColor="text1"/>
              </w:rPr>
              <w:t xml:space="preserve"> suggested </w:t>
            </w:r>
            <w:r w:rsidR="002035C2" w:rsidRPr="002035C2">
              <w:rPr>
                <w:rFonts w:ascii="Times New Roman" w:hAnsi="Times New Roman" w:cs="Times New Roman"/>
                <w:color w:val="000000" w:themeColor="text1"/>
              </w:rPr>
              <w:t xml:space="preserve">inviting </w:t>
            </w:r>
            <w:r w:rsidR="0054446B" w:rsidRPr="002035C2">
              <w:rPr>
                <w:rFonts w:ascii="Times New Roman" w:hAnsi="Times New Roman" w:cs="Times New Roman"/>
                <w:color w:val="000000" w:themeColor="text1"/>
              </w:rPr>
              <w:t>a representative to a Council meeting to outline the work</w:t>
            </w:r>
            <w:r w:rsidR="002035C2">
              <w:rPr>
                <w:rFonts w:ascii="Times New Roman" w:hAnsi="Times New Roman" w:cs="Times New Roman"/>
                <w:color w:val="000000" w:themeColor="text1"/>
              </w:rPr>
              <w:t xml:space="preserve"> of CAB</w:t>
            </w:r>
            <w:r w:rsidR="0054446B" w:rsidRPr="002035C2">
              <w:rPr>
                <w:rFonts w:ascii="Times New Roman" w:hAnsi="Times New Roman" w:cs="Times New Roman"/>
                <w:color w:val="000000" w:themeColor="text1"/>
              </w:rPr>
              <w:t>.</w:t>
            </w:r>
          </w:p>
        </w:tc>
        <w:tc>
          <w:tcPr>
            <w:tcW w:w="1417" w:type="dxa"/>
          </w:tcPr>
          <w:p w14:paraId="1182839D" w14:textId="1A68F1D0" w:rsidR="008B60E2" w:rsidRPr="002035C2" w:rsidRDefault="00057C3D" w:rsidP="008B60E2">
            <w:pPr>
              <w:rPr>
                <w:rFonts w:ascii="Times New Roman" w:hAnsi="Times New Roman" w:cs="Times New Roman"/>
              </w:rPr>
            </w:pPr>
            <w:r w:rsidRPr="002035C2">
              <w:rPr>
                <w:rFonts w:ascii="Times New Roman" w:hAnsi="Times New Roman" w:cs="Times New Roman"/>
              </w:rPr>
              <w:t>Clerk</w:t>
            </w:r>
          </w:p>
        </w:tc>
      </w:tr>
      <w:tr w:rsidR="008B60E2" w14:paraId="5C7D5530" w14:textId="77777777" w:rsidTr="00BD7CCE">
        <w:tc>
          <w:tcPr>
            <w:tcW w:w="568" w:type="dxa"/>
          </w:tcPr>
          <w:p w14:paraId="30689101" w14:textId="77777777" w:rsidR="008B60E2" w:rsidRDefault="008B60E2" w:rsidP="008B60E2"/>
        </w:tc>
        <w:tc>
          <w:tcPr>
            <w:tcW w:w="8647" w:type="dxa"/>
          </w:tcPr>
          <w:p w14:paraId="368F92D4" w14:textId="4DEC7658" w:rsidR="008B60E2" w:rsidRDefault="008B60E2" w:rsidP="008B60E2">
            <w:r>
              <w:rPr>
                <w:rFonts w:ascii="Times New Roman" w:hAnsi="Times New Roman" w:cs="Times New Roman"/>
                <w:color w:val="000000" w:themeColor="text1"/>
              </w:rPr>
              <w:t xml:space="preserve">8.5 </w:t>
            </w:r>
            <w:r w:rsidRPr="00642DED">
              <w:rPr>
                <w:rFonts w:ascii="Times New Roman" w:hAnsi="Times New Roman" w:cs="Times New Roman"/>
                <w:color w:val="000000" w:themeColor="text1"/>
              </w:rPr>
              <w:t xml:space="preserve">Update on Council subscription to Gov.uk. </w:t>
            </w:r>
            <w:r w:rsidR="00F2454D">
              <w:rPr>
                <w:rFonts w:ascii="Times New Roman" w:hAnsi="Times New Roman" w:cs="Times New Roman"/>
                <w:color w:val="000000" w:themeColor="text1"/>
              </w:rPr>
              <w:t>The Cler</w:t>
            </w:r>
            <w:r w:rsidR="0087164A">
              <w:rPr>
                <w:rFonts w:ascii="Times New Roman" w:hAnsi="Times New Roman" w:cs="Times New Roman"/>
                <w:color w:val="000000" w:themeColor="text1"/>
              </w:rPr>
              <w:t>k</w:t>
            </w:r>
            <w:r w:rsidR="00F2454D">
              <w:rPr>
                <w:rFonts w:ascii="Times New Roman" w:hAnsi="Times New Roman" w:cs="Times New Roman"/>
                <w:color w:val="000000" w:themeColor="text1"/>
              </w:rPr>
              <w:t xml:space="preserve"> stated she is looking into other providers and will then ask for the this to be set up to comply with new requirements and Assertion 10 on the Annual Governance forms.</w:t>
            </w:r>
            <w:r w:rsidRPr="00642DED">
              <w:rPr>
                <w:rFonts w:ascii="Times New Roman" w:hAnsi="Times New Roman" w:cs="Times New Roman"/>
                <w:color w:val="000000" w:themeColor="text1"/>
              </w:rPr>
              <w:t xml:space="preserve"> </w:t>
            </w:r>
          </w:p>
        </w:tc>
        <w:tc>
          <w:tcPr>
            <w:tcW w:w="1417" w:type="dxa"/>
          </w:tcPr>
          <w:p w14:paraId="3D00A316" w14:textId="77777777" w:rsidR="008B60E2" w:rsidRDefault="008B60E2" w:rsidP="008B60E2"/>
        </w:tc>
      </w:tr>
      <w:tr w:rsidR="00FE6796" w:rsidRPr="00FE6796" w14:paraId="68E92EE0" w14:textId="77777777" w:rsidTr="00BD7CCE">
        <w:tc>
          <w:tcPr>
            <w:tcW w:w="568" w:type="dxa"/>
          </w:tcPr>
          <w:p w14:paraId="64095DC1" w14:textId="77777777" w:rsidR="00FE6796" w:rsidRPr="00FE6796" w:rsidRDefault="00FE6796" w:rsidP="008B60E2">
            <w:pPr>
              <w:rPr>
                <w:rFonts w:ascii="Times New Roman" w:hAnsi="Times New Roman" w:cs="Times New Roman"/>
              </w:rPr>
            </w:pPr>
          </w:p>
        </w:tc>
        <w:tc>
          <w:tcPr>
            <w:tcW w:w="8647" w:type="dxa"/>
          </w:tcPr>
          <w:p w14:paraId="565E9459" w14:textId="7520E4B9" w:rsidR="00FE6796" w:rsidRPr="00FE6796" w:rsidRDefault="00FE6796" w:rsidP="008B60E2">
            <w:pPr>
              <w:rPr>
                <w:rFonts w:ascii="Times New Roman" w:hAnsi="Times New Roman" w:cs="Times New Roman"/>
                <w:color w:val="000000" w:themeColor="text1"/>
              </w:rPr>
            </w:pPr>
            <w:proofErr w:type="gramStart"/>
            <w:r w:rsidRPr="00FE6796">
              <w:rPr>
                <w:rFonts w:ascii="Times New Roman" w:hAnsi="Times New Roman" w:cs="Times New Roman"/>
                <w:color w:val="000000" w:themeColor="text1"/>
              </w:rPr>
              <w:t>8.6  Mr.</w:t>
            </w:r>
            <w:proofErr w:type="gramEnd"/>
            <w:r w:rsidRPr="00FE6796">
              <w:rPr>
                <w:rFonts w:ascii="Times New Roman" w:hAnsi="Times New Roman" w:cs="Times New Roman"/>
                <w:color w:val="000000" w:themeColor="text1"/>
              </w:rPr>
              <w:t xml:space="preserve"> </w:t>
            </w:r>
            <w:proofErr w:type="spellStart"/>
            <w:r w:rsidRPr="00FE6796">
              <w:rPr>
                <w:rFonts w:ascii="Times New Roman" w:hAnsi="Times New Roman" w:cs="Times New Roman"/>
                <w:color w:val="000000" w:themeColor="text1"/>
              </w:rPr>
              <w:t>Aket</w:t>
            </w:r>
            <w:proofErr w:type="spellEnd"/>
            <w:r w:rsidRPr="00FE6796">
              <w:rPr>
                <w:rFonts w:ascii="Times New Roman" w:hAnsi="Times New Roman" w:cs="Times New Roman"/>
                <w:color w:val="000000" w:themeColor="text1"/>
              </w:rPr>
              <w:t xml:space="preserve"> enquired about the street cleaner.  The Clerk stated he has had health issues but was planning on </w:t>
            </w:r>
            <w:r w:rsidR="002035C2">
              <w:rPr>
                <w:rFonts w:ascii="Times New Roman" w:hAnsi="Times New Roman" w:cs="Times New Roman"/>
                <w:color w:val="000000" w:themeColor="text1"/>
              </w:rPr>
              <w:t>returning</w:t>
            </w:r>
            <w:r w:rsidRPr="00FE6796">
              <w:rPr>
                <w:rFonts w:ascii="Times New Roman" w:hAnsi="Times New Roman" w:cs="Times New Roman"/>
                <w:color w:val="000000" w:themeColor="text1"/>
              </w:rPr>
              <w:t xml:space="preserve"> this month.  The Clerk will monitor.</w:t>
            </w:r>
          </w:p>
        </w:tc>
        <w:tc>
          <w:tcPr>
            <w:tcW w:w="1417" w:type="dxa"/>
          </w:tcPr>
          <w:p w14:paraId="056E0602" w14:textId="3246DCB7" w:rsidR="00FE6796" w:rsidRPr="00FE6796" w:rsidRDefault="00FE6796" w:rsidP="008B60E2">
            <w:pPr>
              <w:rPr>
                <w:rFonts w:ascii="Times New Roman" w:hAnsi="Times New Roman" w:cs="Times New Roman"/>
              </w:rPr>
            </w:pPr>
            <w:r w:rsidRPr="00FE6796">
              <w:rPr>
                <w:rFonts w:ascii="Times New Roman" w:hAnsi="Times New Roman" w:cs="Times New Roman"/>
              </w:rPr>
              <w:t>Clerk</w:t>
            </w:r>
          </w:p>
        </w:tc>
      </w:tr>
      <w:tr w:rsidR="008B60E2" w14:paraId="6C10FC1A" w14:textId="77777777" w:rsidTr="00BD7CCE">
        <w:tc>
          <w:tcPr>
            <w:tcW w:w="568" w:type="dxa"/>
          </w:tcPr>
          <w:p w14:paraId="4F39F63E" w14:textId="60D30ADA" w:rsidR="008B60E2" w:rsidRDefault="008B60E2" w:rsidP="008B60E2">
            <w:r>
              <w:t xml:space="preserve">9. </w:t>
            </w:r>
          </w:p>
        </w:tc>
        <w:tc>
          <w:tcPr>
            <w:tcW w:w="8647" w:type="dxa"/>
          </w:tcPr>
          <w:p w14:paraId="7DA88043" w14:textId="661AB409" w:rsidR="008B60E2" w:rsidRDefault="008B60E2" w:rsidP="008B60E2">
            <w:r>
              <w:rPr>
                <w:rFonts w:ascii="Times New Roman" w:hAnsi="Times New Roman" w:cs="Times New Roman"/>
                <w:b/>
              </w:rPr>
              <w:t>REORGANISATION/</w:t>
            </w:r>
            <w:r w:rsidRPr="00093F3C">
              <w:rPr>
                <w:rFonts w:ascii="Times New Roman" w:hAnsi="Times New Roman" w:cs="Times New Roman"/>
                <w:b/>
              </w:rPr>
              <w:t>DEVOLUTION</w:t>
            </w:r>
          </w:p>
        </w:tc>
        <w:tc>
          <w:tcPr>
            <w:tcW w:w="1417" w:type="dxa"/>
          </w:tcPr>
          <w:p w14:paraId="444D7F14" w14:textId="77777777" w:rsidR="008B60E2" w:rsidRDefault="008B60E2" w:rsidP="008B60E2"/>
        </w:tc>
      </w:tr>
      <w:tr w:rsidR="008B60E2" w:rsidRPr="00FE6796" w14:paraId="250DD186" w14:textId="77777777" w:rsidTr="00BD7CCE">
        <w:tc>
          <w:tcPr>
            <w:tcW w:w="568" w:type="dxa"/>
          </w:tcPr>
          <w:p w14:paraId="62A4697B" w14:textId="77777777" w:rsidR="008B60E2" w:rsidRPr="00FE6796" w:rsidRDefault="008B60E2" w:rsidP="008B60E2">
            <w:pPr>
              <w:rPr>
                <w:rFonts w:ascii="Times New Roman" w:hAnsi="Times New Roman" w:cs="Times New Roman"/>
              </w:rPr>
            </w:pPr>
          </w:p>
        </w:tc>
        <w:tc>
          <w:tcPr>
            <w:tcW w:w="8647" w:type="dxa"/>
          </w:tcPr>
          <w:p w14:paraId="586F6D39" w14:textId="15F16261" w:rsidR="008B60E2" w:rsidRPr="00FE6796" w:rsidRDefault="00A276E4" w:rsidP="008B60E2">
            <w:pPr>
              <w:rPr>
                <w:rFonts w:ascii="Times New Roman" w:hAnsi="Times New Roman" w:cs="Times New Roman"/>
              </w:rPr>
            </w:pPr>
            <w:r>
              <w:rPr>
                <w:rStyle w:val="ow-mail-mailpreview-thread-subject"/>
                <w:rFonts w:ascii="Times New Roman" w:hAnsi="Times New Roman" w:cs="Times New Roman"/>
              </w:rPr>
              <w:t>9</w:t>
            </w:r>
            <w:r>
              <w:rPr>
                <w:rStyle w:val="ow-mail-mailpreview-thread-subject"/>
              </w:rPr>
              <w:t xml:space="preserve">.1 </w:t>
            </w:r>
            <w:r w:rsidR="008B60E2" w:rsidRPr="00FE6796">
              <w:rPr>
                <w:rStyle w:val="ow-mail-mailpreview-thread-subject"/>
                <w:rFonts w:ascii="Times New Roman" w:hAnsi="Times New Roman" w:cs="Times New Roman"/>
              </w:rPr>
              <w:t>Local Government Re</w:t>
            </w:r>
            <w:r w:rsidR="00FE6796" w:rsidRPr="00FE6796">
              <w:rPr>
                <w:rStyle w:val="ow-mail-mailpreview-thread-subject"/>
                <w:rFonts w:ascii="Times New Roman" w:hAnsi="Times New Roman" w:cs="Times New Roman"/>
              </w:rPr>
              <w:t>-</w:t>
            </w:r>
            <w:proofErr w:type="spellStart"/>
            <w:r w:rsidR="008B60E2" w:rsidRPr="00FE6796">
              <w:rPr>
                <w:rStyle w:val="ow-mail-mailpreview-thread-subject"/>
                <w:rFonts w:ascii="Times New Roman" w:hAnsi="Times New Roman" w:cs="Times New Roman"/>
              </w:rPr>
              <w:t>organisation</w:t>
            </w:r>
            <w:proofErr w:type="spellEnd"/>
            <w:r w:rsidR="008B60E2" w:rsidRPr="00FE6796">
              <w:rPr>
                <w:rStyle w:val="ow-mail-mailpreview-thread-subject"/>
                <w:rFonts w:ascii="Times New Roman" w:hAnsi="Times New Roman" w:cs="Times New Roman"/>
              </w:rPr>
              <w:t xml:space="preserve"> </w:t>
            </w:r>
            <w:r w:rsidR="00C4485E" w:rsidRPr="00FE6796">
              <w:rPr>
                <w:rStyle w:val="ow-mail-mailpreview-thread-subject"/>
                <w:rFonts w:ascii="Times New Roman" w:hAnsi="Times New Roman" w:cs="Times New Roman"/>
              </w:rPr>
              <w:t>–</w:t>
            </w:r>
            <w:r w:rsidR="00FE6796" w:rsidRPr="00FE6796">
              <w:rPr>
                <w:rStyle w:val="ow-mail-mailpreview-thread-subject"/>
                <w:rFonts w:ascii="Times New Roman" w:hAnsi="Times New Roman" w:cs="Times New Roman"/>
              </w:rPr>
              <w:t xml:space="preserve">Cllr </w:t>
            </w:r>
            <w:proofErr w:type="spellStart"/>
            <w:r w:rsidR="00FE6796" w:rsidRPr="00FE6796">
              <w:rPr>
                <w:rStyle w:val="ow-mail-mailpreview-thread-subject"/>
                <w:rFonts w:ascii="Times New Roman" w:hAnsi="Times New Roman" w:cs="Times New Roman"/>
              </w:rPr>
              <w:t>Mellen’s</w:t>
            </w:r>
            <w:proofErr w:type="spellEnd"/>
            <w:r w:rsidR="00FE6796" w:rsidRPr="00FE6796">
              <w:rPr>
                <w:rStyle w:val="ow-mail-mailpreview-thread-subject"/>
                <w:rFonts w:ascii="Times New Roman" w:hAnsi="Times New Roman" w:cs="Times New Roman"/>
              </w:rPr>
              <w:t xml:space="preserve"> report circulated.  </w:t>
            </w:r>
          </w:p>
        </w:tc>
        <w:tc>
          <w:tcPr>
            <w:tcW w:w="1417" w:type="dxa"/>
          </w:tcPr>
          <w:p w14:paraId="45BDFFDE" w14:textId="77777777" w:rsidR="008B60E2" w:rsidRPr="00FE6796" w:rsidRDefault="008B60E2" w:rsidP="008B60E2">
            <w:pPr>
              <w:rPr>
                <w:rFonts w:ascii="Times New Roman" w:hAnsi="Times New Roman" w:cs="Times New Roman"/>
              </w:rPr>
            </w:pPr>
          </w:p>
        </w:tc>
      </w:tr>
      <w:tr w:rsidR="008B60E2" w14:paraId="19FC99B7" w14:textId="77777777" w:rsidTr="00BD7CCE">
        <w:tc>
          <w:tcPr>
            <w:tcW w:w="568" w:type="dxa"/>
          </w:tcPr>
          <w:p w14:paraId="1E2BCE69" w14:textId="1AC7F196" w:rsidR="008B60E2" w:rsidRDefault="008B60E2" w:rsidP="008B60E2">
            <w:r>
              <w:t>10.</w:t>
            </w:r>
          </w:p>
        </w:tc>
        <w:tc>
          <w:tcPr>
            <w:tcW w:w="8647" w:type="dxa"/>
          </w:tcPr>
          <w:p w14:paraId="119A45A0" w14:textId="038BC8E9" w:rsidR="008B60E2" w:rsidRPr="008B60E2" w:rsidRDefault="008B60E2" w:rsidP="008B60E2">
            <w:pPr>
              <w:rPr>
                <w:rFonts w:ascii="Times New Roman" w:hAnsi="Times New Roman" w:cs="Times New Roman"/>
                <w:b/>
                <w:color w:val="000000" w:themeColor="text1"/>
              </w:rPr>
            </w:pPr>
            <w:r w:rsidRPr="00642DED">
              <w:rPr>
                <w:rFonts w:ascii="Times New Roman" w:hAnsi="Times New Roman" w:cs="Times New Roman"/>
                <w:b/>
                <w:color w:val="000000" w:themeColor="text1"/>
              </w:rPr>
              <w:t>SPEEDWATCH</w:t>
            </w:r>
          </w:p>
        </w:tc>
        <w:tc>
          <w:tcPr>
            <w:tcW w:w="1417" w:type="dxa"/>
          </w:tcPr>
          <w:p w14:paraId="666DB66E" w14:textId="77777777" w:rsidR="008B60E2" w:rsidRDefault="008B60E2" w:rsidP="008B60E2"/>
        </w:tc>
      </w:tr>
      <w:tr w:rsidR="008B60E2" w14:paraId="1C1004ED" w14:textId="77777777" w:rsidTr="00BD7CCE">
        <w:tc>
          <w:tcPr>
            <w:tcW w:w="568" w:type="dxa"/>
          </w:tcPr>
          <w:p w14:paraId="0AA1CFB6" w14:textId="77777777" w:rsidR="008B60E2" w:rsidRDefault="008B60E2" w:rsidP="008B60E2"/>
        </w:tc>
        <w:tc>
          <w:tcPr>
            <w:tcW w:w="8647" w:type="dxa"/>
          </w:tcPr>
          <w:p w14:paraId="7CAA1E81" w14:textId="661DEF87" w:rsidR="008B60E2" w:rsidRDefault="00D3297D" w:rsidP="008B60E2">
            <w:r>
              <w:rPr>
                <w:rFonts w:ascii="Times New Roman" w:hAnsi="Times New Roman" w:cs="Times New Roman"/>
                <w:color w:val="000000" w:themeColor="text1"/>
              </w:rPr>
              <w:t xml:space="preserve">10.1 </w:t>
            </w:r>
            <w:r w:rsidRPr="00642DED">
              <w:rPr>
                <w:rFonts w:ascii="Times New Roman" w:hAnsi="Times New Roman" w:cs="Times New Roman"/>
                <w:color w:val="000000" w:themeColor="text1"/>
              </w:rPr>
              <w:t>Strategy to combat speeding – consultant led investigation</w:t>
            </w:r>
            <w:r w:rsidR="00DE3004">
              <w:rPr>
                <w:rFonts w:ascii="Times New Roman" w:hAnsi="Times New Roman" w:cs="Times New Roman"/>
                <w:color w:val="000000" w:themeColor="text1"/>
              </w:rPr>
              <w:t>.  Mr. Winstanley has sent off a specification to firms and awaiting repl</w:t>
            </w:r>
            <w:r w:rsidR="00FE6796">
              <w:rPr>
                <w:rFonts w:ascii="Times New Roman" w:hAnsi="Times New Roman" w:cs="Times New Roman"/>
                <w:color w:val="000000" w:themeColor="text1"/>
              </w:rPr>
              <w:t>ies</w:t>
            </w:r>
            <w:r w:rsidR="00DE3004">
              <w:rPr>
                <w:rFonts w:ascii="Times New Roman" w:hAnsi="Times New Roman" w:cs="Times New Roman"/>
                <w:color w:val="000000" w:themeColor="text1"/>
              </w:rPr>
              <w:t>.</w:t>
            </w:r>
            <w:r w:rsidRPr="00642DED">
              <w:rPr>
                <w:rFonts w:ascii="Times New Roman" w:hAnsi="Times New Roman" w:cs="Times New Roman"/>
                <w:color w:val="000000" w:themeColor="text1"/>
              </w:rPr>
              <w:t xml:space="preserve">                                            </w:t>
            </w:r>
          </w:p>
        </w:tc>
        <w:tc>
          <w:tcPr>
            <w:tcW w:w="1417" w:type="dxa"/>
          </w:tcPr>
          <w:p w14:paraId="25612D35" w14:textId="21492F2D" w:rsidR="008B60E2" w:rsidRPr="00F80821" w:rsidRDefault="00F80821" w:rsidP="008B60E2">
            <w:pPr>
              <w:rPr>
                <w:rFonts w:ascii="Times New Roman" w:hAnsi="Times New Roman" w:cs="Times New Roman"/>
              </w:rPr>
            </w:pPr>
            <w:r w:rsidRPr="00F80821">
              <w:rPr>
                <w:rFonts w:ascii="Times New Roman" w:hAnsi="Times New Roman" w:cs="Times New Roman"/>
              </w:rPr>
              <w:t>Mr. Winstanley</w:t>
            </w:r>
          </w:p>
        </w:tc>
      </w:tr>
      <w:tr w:rsidR="008B60E2" w14:paraId="11A974CB" w14:textId="77777777" w:rsidTr="00BD7CCE">
        <w:tc>
          <w:tcPr>
            <w:tcW w:w="568" w:type="dxa"/>
          </w:tcPr>
          <w:p w14:paraId="2D99B431" w14:textId="77777777" w:rsidR="008B60E2" w:rsidRDefault="008B60E2" w:rsidP="008B60E2"/>
        </w:tc>
        <w:tc>
          <w:tcPr>
            <w:tcW w:w="8647" w:type="dxa"/>
          </w:tcPr>
          <w:p w14:paraId="7CA28933" w14:textId="030C468C" w:rsidR="008B60E2" w:rsidRDefault="00D3297D" w:rsidP="008B60E2">
            <w:r>
              <w:rPr>
                <w:rFonts w:ascii="Times New Roman" w:hAnsi="Times New Roman" w:cs="Times New Roman"/>
                <w:color w:val="000000" w:themeColor="text1"/>
                <w:lang w:val="en-GB"/>
              </w:rPr>
              <w:t xml:space="preserve">10.2 </w:t>
            </w:r>
            <w:r w:rsidRPr="00642DED">
              <w:rPr>
                <w:rFonts w:ascii="Times New Roman" w:hAnsi="Times New Roman" w:cs="Times New Roman"/>
                <w:color w:val="000000" w:themeColor="text1"/>
                <w:lang w:val="en-GB"/>
              </w:rPr>
              <w:t xml:space="preserve">30mph between Norton and </w:t>
            </w:r>
            <w:proofErr w:type="spellStart"/>
            <w:r w:rsidRPr="00642DED">
              <w:rPr>
                <w:rFonts w:ascii="Times New Roman" w:hAnsi="Times New Roman" w:cs="Times New Roman"/>
                <w:color w:val="000000" w:themeColor="text1"/>
                <w:lang w:val="en-GB"/>
              </w:rPr>
              <w:t>Stowlangtoft</w:t>
            </w:r>
            <w:proofErr w:type="spellEnd"/>
            <w:r w:rsidRPr="00642DED">
              <w:rPr>
                <w:rFonts w:ascii="Times New Roman" w:hAnsi="Times New Roman" w:cs="Times New Roman"/>
                <w:color w:val="000000" w:themeColor="text1"/>
                <w:lang w:val="en-GB"/>
              </w:rPr>
              <w:t xml:space="preserve"> </w:t>
            </w:r>
            <w:r w:rsidR="00F80821">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reply awaited.</w:t>
            </w:r>
            <w:r w:rsidRPr="00642DED">
              <w:rPr>
                <w:rFonts w:ascii="Times New Roman" w:hAnsi="Times New Roman" w:cs="Times New Roman"/>
                <w:color w:val="000000" w:themeColor="text1"/>
                <w:lang w:val="en-GB"/>
              </w:rPr>
              <w:t xml:space="preserve">  </w:t>
            </w:r>
          </w:p>
        </w:tc>
        <w:tc>
          <w:tcPr>
            <w:tcW w:w="1417" w:type="dxa"/>
          </w:tcPr>
          <w:p w14:paraId="02765BB9" w14:textId="79CC21D0" w:rsidR="008B60E2" w:rsidRPr="00F80821" w:rsidRDefault="00F80821" w:rsidP="008B60E2">
            <w:pPr>
              <w:rPr>
                <w:rFonts w:ascii="Times New Roman" w:hAnsi="Times New Roman" w:cs="Times New Roman"/>
              </w:rPr>
            </w:pPr>
            <w:r w:rsidRPr="00F80821">
              <w:rPr>
                <w:rFonts w:ascii="Times New Roman" w:hAnsi="Times New Roman" w:cs="Times New Roman"/>
              </w:rPr>
              <w:t>Clerk</w:t>
            </w:r>
          </w:p>
        </w:tc>
      </w:tr>
      <w:tr w:rsidR="00FE6796" w:rsidRPr="00FE6796" w14:paraId="0072B1C8" w14:textId="77777777" w:rsidTr="00BD7CCE">
        <w:tc>
          <w:tcPr>
            <w:tcW w:w="568" w:type="dxa"/>
          </w:tcPr>
          <w:p w14:paraId="7932A68B" w14:textId="77777777" w:rsidR="00FE6796" w:rsidRPr="00FE6796" w:rsidRDefault="00FE6796" w:rsidP="008B60E2">
            <w:pPr>
              <w:rPr>
                <w:rFonts w:ascii="Times New Roman" w:hAnsi="Times New Roman" w:cs="Times New Roman"/>
              </w:rPr>
            </w:pPr>
          </w:p>
        </w:tc>
        <w:tc>
          <w:tcPr>
            <w:tcW w:w="8647" w:type="dxa"/>
          </w:tcPr>
          <w:p w14:paraId="272C0D1F" w14:textId="6EADFBA9" w:rsidR="00FE6796" w:rsidRPr="00FE6796" w:rsidRDefault="00FE6796" w:rsidP="008B60E2">
            <w:pPr>
              <w:rPr>
                <w:rFonts w:ascii="Times New Roman" w:hAnsi="Times New Roman" w:cs="Times New Roman"/>
                <w:color w:val="000000" w:themeColor="text1"/>
              </w:rPr>
            </w:pPr>
            <w:r w:rsidRPr="00FE6796">
              <w:rPr>
                <w:rFonts w:ascii="Times New Roman" w:hAnsi="Times New Roman" w:cs="Times New Roman"/>
                <w:color w:val="000000" w:themeColor="text1"/>
              </w:rPr>
              <w:t xml:space="preserve">10.3 Mr. </w:t>
            </w:r>
            <w:proofErr w:type="spellStart"/>
            <w:r w:rsidRPr="00FE6796">
              <w:rPr>
                <w:rFonts w:ascii="Times New Roman" w:hAnsi="Times New Roman" w:cs="Times New Roman"/>
                <w:color w:val="000000" w:themeColor="text1"/>
              </w:rPr>
              <w:t>Lenko</w:t>
            </w:r>
            <w:proofErr w:type="spellEnd"/>
            <w:r w:rsidRPr="00FE6796">
              <w:rPr>
                <w:rFonts w:ascii="Times New Roman" w:hAnsi="Times New Roman" w:cs="Times New Roman"/>
                <w:color w:val="000000" w:themeColor="text1"/>
              </w:rPr>
              <w:t xml:space="preserve"> is waiting </w:t>
            </w:r>
            <w:r w:rsidR="00F80821">
              <w:rPr>
                <w:rFonts w:ascii="Times New Roman" w:hAnsi="Times New Roman" w:cs="Times New Roman"/>
                <w:color w:val="000000" w:themeColor="text1"/>
              </w:rPr>
              <w:t>for a</w:t>
            </w:r>
            <w:r w:rsidRPr="00FE6796">
              <w:rPr>
                <w:rFonts w:ascii="Times New Roman" w:hAnsi="Times New Roman" w:cs="Times New Roman"/>
                <w:color w:val="000000" w:themeColor="text1"/>
              </w:rPr>
              <w:t xml:space="preserve"> new pole </w:t>
            </w:r>
            <w:r w:rsidR="00F80821">
              <w:rPr>
                <w:rFonts w:ascii="Times New Roman" w:hAnsi="Times New Roman" w:cs="Times New Roman"/>
                <w:color w:val="000000" w:themeColor="text1"/>
              </w:rPr>
              <w:t xml:space="preserve">to be installed </w:t>
            </w:r>
            <w:r w:rsidRPr="00FE6796">
              <w:rPr>
                <w:rFonts w:ascii="Times New Roman" w:hAnsi="Times New Roman" w:cs="Times New Roman"/>
                <w:color w:val="000000" w:themeColor="text1"/>
              </w:rPr>
              <w:t>for another SID.</w:t>
            </w:r>
          </w:p>
        </w:tc>
        <w:tc>
          <w:tcPr>
            <w:tcW w:w="1417" w:type="dxa"/>
          </w:tcPr>
          <w:p w14:paraId="60002405" w14:textId="7FDFFF16" w:rsidR="00FE6796" w:rsidRPr="00F80821" w:rsidRDefault="00F80821" w:rsidP="008B60E2">
            <w:pPr>
              <w:rPr>
                <w:rFonts w:ascii="Times New Roman" w:hAnsi="Times New Roman" w:cs="Times New Roman"/>
              </w:rPr>
            </w:pPr>
            <w:r w:rsidRPr="00F80821">
              <w:rPr>
                <w:rFonts w:ascii="Times New Roman" w:hAnsi="Times New Roman" w:cs="Times New Roman"/>
              </w:rPr>
              <w:t xml:space="preserve">Mr. </w:t>
            </w:r>
            <w:proofErr w:type="spellStart"/>
            <w:r w:rsidRPr="00F80821">
              <w:rPr>
                <w:rFonts w:ascii="Times New Roman" w:hAnsi="Times New Roman" w:cs="Times New Roman"/>
              </w:rPr>
              <w:t>Lenko</w:t>
            </w:r>
            <w:proofErr w:type="spellEnd"/>
          </w:p>
        </w:tc>
      </w:tr>
      <w:tr w:rsidR="008B60E2" w14:paraId="4E79480E" w14:textId="77777777" w:rsidTr="00BD7CCE">
        <w:tc>
          <w:tcPr>
            <w:tcW w:w="568" w:type="dxa"/>
          </w:tcPr>
          <w:p w14:paraId="2CF24626" w14:textId="6B84C287" w:rsidR="008B60E2" w:rsidRDefault="00B65CDD" w:rsidP="008B60E2">
            <w:r>
              <w:t>11.</w:t>
            </w:r>
          </w:p>
        </w:tc>
        <w:tc>
          <w:tcPr>
            <w:tcW w:w="8647" w:type="dxa"/>
          </w:tcPr>
          <w:p w14:paraId="6579E556" w14:textId="03A9C3C5" w:rsidR="008B60E2" w:rsidRDefault="00B65CDD" w:rsidP="008B60E2">
            <w:r w:rsidRPr="00BB6DA8">
              <w:rPr>
                <w:rFonts w:ascii="Times New Roman" w:hAnsi="Times New Roman" w:cs="Times New Roman"/>
                <w:b/>
                <w:color w:val="000000" w:themeColor="text1"/>
              </w:rPr>
              <w:t>VILLAGE HALL</w:t>
            </w:r>
            <w:r>
              <w:rPr>
                <w:rFonts w:ascii="Times New Roman" w:hAnsi="Times New Roman" w:cs="Times New Roman"/>
                <w:b/>
                <w:color w:val="000000" w:themeColor="text1"/>
              </w:rPr>
              <w:t xml:space="preserve">  </w:t>
            </w:r>
          </w:p>
        </w:tc>
        <w:tc>
          <w:tcPr>
            <w:tcW w:w="1417" w:type="dxa"/>
          </w:tcPr>
          <w:p w14:paraId="106003AA" w14:textId="77777777" w:rsidR="008B60E2" w:rsidRDefault="008B60E2" w:rsidP="008B60E2"/>
        </w:tc>
      </w:tr>
      <w:tr w:rsidR="003E7B53" w14:paraId="261330D7" w14:textId="77777777" w:rsidTr="00BD7CCE">
        <w:tc>
          <w:tcPr>
            <w:tcW w:w="568" w:type="dxa"/>
          </w:tcPr>
          <w:p w14:paraId="6846300D" w14:textId="77777777" w:rsidR="003E7B53" w:rsidRDefault="003E7B53" w:rsidP="008B60E2"/>
        </w:tc>
        <w:tc>
          <w:tcPr>
            <w:tcW w:w="8647" w:type="dxa"/>
          </w:tcPr>
          <w:p w14:paraId="67AE549D" w14:textId="4A2A9E4A" w:rsidR="003E7B53" w:rsidRPr="008D4870" w:rsidRDefault="003E7B53" w:rsidP="008B60E2">
            <w:pPr>
              <w:rPr>
                <w:rFonts w:ascii="Times New Roman" w:hAnsi="Times New Roman" w:cs="Times New Roman"/>
                <w:color w:val="000000" w:themeColor="text1"/>
              </w:rPr>
            </w:pPr>
            <w:r>
              <w:rPr>
                <w:rFonts w:ascii="Times New Roman" w:hAnsi="Times New Roman" w:cs="Times New Roman"/>
                <w:b/>
                <w:color w:val="000000" w:themeColor="text1"/>
              </w:rPr>
              <w:t xml:space="preserve">11.1 </w:t>
            </w:r>
            <w:proofErr w:type="spellStart"/>
            <w:r w:rsidR="008F49F8" w:rsidRPr="008F49F8">
              <w:rPr>
                <w:rFonts w:ascii="Times New Roman" w:hAnsi="Times New Roman" w:cs="Times New Roman"/>
                <w:color w:val="000000" w:themeColor="text1"/>
              </w:rPr>
              <w:t>M.</w:t>
            </w:r>
            <w:proofErr w:type="gramStart"/>
            <w:r w:rsidR="008F49F8" w:rsidRPr="008F49F8">
              <w:rPr>
                <w:rFonts w:ascii="Times New Roman" w:hAnsi="Times New Roman" w:cs="Times New Roman"/>
                <w:color w:val="000000" w:themeColor="text1"/>
              </w:rPr>
              <w:t>S.</w:t>
            </w:r>
            <w:r w:rsidR="00481E9D">
              <w:rPr>
                <w:rFonts w:ascii="Times New Roman" w:hAnsi="Times New Roman" w:cs="Times New Roman"/>
                <w:color w:val="000000" w:themeColor="text1"/>
              </w:rPr>
              <w:t>Oakes</w:t>
            </w:r>
            <w:proofErr w:type="spellEnd"/>
            <w:proofErr w:type="gramEnd"/>
            <w:r w:rsidR="00481E9D">
              <w:rPr>
                <w:rFonts w:ascii="Times New Roman" w:hAnsi="Times New Roman" w:cs="Times New Roman"/>
                <w:color w:val="000000" w:themeColor="text1"/>
              </w:rPr>
              <w:t xml:space="preserve"> ha</w:t>
            </w:r>
            <w:r w:rsidR="00F80821">
              <w:rPr>
                <w:rFonts w:ascii="Times New Roman" w:hAnsi="Times New Roman" w:cs="Times New Roman"/>
                <w:color w:val="000000" w:themeColor="text1"/>
              </w:rPr>
              <w:t xml:space="preserve">s now </w:t>
            </w:r>
            <w:r w:rsidR="00481E9D">
              <w:rPr>
                <w:rFonts w:ascii="Times New Roman" w:hAnsi="Times New Roman" w:cs="Times New Roman"/>
                <w:color w:val="000000" w:themeColor="text1"/>
              </w:rPr>
              <w:t xml:space="preserve">carried out the </w:t>
            </w:r>
            <w:r w:rsidR="008F49F8">
              <w:rPr>
                <w:rFonts w:ascii="Times New Roman" w:hAnsi="Times New Roman" w:cs="Times New Roman"/>
                <w:color w:val="000000" w:themeColor="text1"/>
              </w:rPr>
              <w:t xml:space="preserve">snagging </w:t>
            </w:r>
            <w:r w:rsidR="00481E9D">
              <w:rPr>
                <w:rFonts w:ascii="Times New Roman" w:hAnsi="Times New Roman" w:cs="Times New Roman"/>
                <w:color w:val="000000" w:themeColor="text1"/>
              </w:rPr>
              <w:t>work. The final invoice is awaited.</w:t>
            </w:r>
          </w:p>
        </w:tc>
        <w:tc>
          <w:tcPr>
            <w:tcW w:w="1417" w:type="dxa"/>
          </w:tcPr>
          <w:p w14:paraId="25F0E879" w14:textId="77777777" w:rsidR="003E7B53" w:rsidRDefault="003E7B53" w:rsidP="008B60E2"/>
        </w:tc>
      </w:tr>
      <w:tr w:rsidR="003E7B53" w14:paraId="4EF2CB98" w14:textId="77777777" w:rsidTr="00BD7CCE">
        <w:tc>
          <w:tcPr>
            <w:tcW w:w="568" w:type="dxa"/>
          </w:tcPr>
          <w:p w14:paraId="68E0E3E3" w14:textId="77777777" w:rsidR="003E7B53" w:rsidRDefault="003E7B53" w:rsidP="008B60E2"/>
        </w:tc>
        <w:tc>
          <w:tcPr>
            <w:tcW w:w="8647" w:type="dxa"/>
          </w:tcPr>
          <w:p w14:paraId="1693698A" w14:textId="4D99938C" w:rsidR="003E7B53" w:rsidRPr="00BB6DA8" w:rsidRDefault="00481E9D" w:rsidP="008B60E2">
            <w:pPr>
              <w:rPr>
                <w:rFonts w:ascii="Times New Roman" w:hAnsi="Times New Roman" w:cs="Times New Roman"/>
                <w:b/>
                <w:color w:val="000000" w:themeColor="text1"/>
              </w:rPr>
            </w:pPr>
            <w:r>
              <w:rPr>
                <w:rFonts w:ascii="Times New Roman" w:hAnsi="Times New Roman" w:cs="Times New Roman"/>
                <w:b/>
                <w:color w:val="000000" w:themeColor="text1"/>
              </w:rPr>
              <w:t xml:space="preserve">11.2 </w:t>
            </w:r>
            <w:r w:rsidRPr="00481E9D">
              <w:rPr>
                <w:rFonts w:ascii="Times New Roman" w:hAnsi="Times New Roman" w:cs="Times New Roman"/>
                <w:color w:val="000000" w:themeColor="text1"/>
              </w:rPr>
              <w:t>Complaint received about lorry park</w:t>
            </w:r>
            <w:r w:rsidR="00A7366C">
              <w:rPr>
                <w:rFonts w:ascii="Times New Roman" w:hAnsi="Times New Roman" w:cs="Times New Roman"/>
                <w:color w:val="000000" w:themeColor="text1"/>
              </w:rPr>
              <w:t>ed</w:t>
            </w:r>
            <w:r w:rsidRPr="00481E9D">
              <w:rPr>
                <w:rFonts w:ascii="Times New Roman" w:hAnsi="Times New Roman" w:cs="Times New Roman"/>
                <w:color w:val="000000" w:themeColor="text1"/>
              </w:rPr>
              <w:t xml:space="preserve"> in car park all day taking up 2 car spaces.</w:t>
            </w:r>
            <w:r>
              <w:rPr>
                <w:rFonts w:ascii="Times New Roman" w:hAnsi="Times New Roman" w:cs="Times New Roman"/>
                <w:color w:val="000000" w:themeColor="text1"/>
              </w:rPr>
              <w:t xml:space="preserve"> The Clerk was requested to send a letter explaining this is not a public car park.  </w:t>
            </w:r>
            <w:r w:rsidR="001B2B0C">
              <w:rPr>
                <w:rFonts w:ascii="Times New Roman" w:hAnsi="Times New Roman" w:cs="Times New Roman"/>
                <w:color w:val="000000" w:themeColor="text1"/>
              </w:rPr>
              <w:t xml:space="preserve">Mr. </w:t>
            </w:r>
            <w:proofErr w:type="spellStart"/>
            <w:r w:rsidR="001B2B0C">
              <w:rPr>
                <w:rFonts w:ascii="Times New Roman" w:hAnsi="Times New Roman" w:cs="Times New Roman"/>
                <w:color w:val="000000" w:themeColor="text1"/>
              </w:rPr>
              <w:t>Aket</w:t>
            </w:r>
            <w:proofErr w:type="spellEnd"/>
            <w:r w:rsidR="001B2B0C">
              <w:rPr>
                <w:rFonts w:ascii="Times New Roman" w:hAnsi="Times New Roman" w:cs="Times New Roman"/>
                <w:color w:val="000000" w:themeColor="text1"/>
              </w:rPr>
              <w:t xml:space="preserve"> enquired about no overnight parking sign, but Mr. Walton commented some village hall users leave cars overnight.</w:t>
            </w:r>
          </w:p>
        </w:tc>
        <w:tc>
          <w:tcPr>
            <w:tcW w:w="1417" w:type="dxa"/>
          </w:tcPr>
          <w:p w14:paraId="30448017" w14:textId="3A7C28E1" w:rsidR="003E7B53" w:rsidRPr="001B2B0C" w:rsidRDefault="001B2B0C" w:rsidP="008B60E2">
            <w:pPr>
              <w:rPr>
                <w:rFonts w:ascii="Times New Roman" w:hAnsi="Times New Roman" w:cs="Times New Roman"/>
              </w:rPr>
            </w:pPr>
            <w:r w:rsidRPr="001B2B0C">
              <w:rPr>
                <w:rFonts w:ascii="Times New Roman" w:hAnsi="Times New Roman" w:cs="Times New Roman"/>
              </w:rPr>
              <w:t>Clerk</w:t>
            </w:r>
          </w:p>
        </w:tc>
      </w:tr>
      <w:tr w:rsidR="008B60E2" w14:paraId="13540F81" w14:textId="77777777" w:rsidTr="00BD7CCE">
        <w:tc>
          <w:tcPr>
            <w:tcW w:w="568" w:type="dxa"/>
          </w:tcPr>
          <w:p w14:paraId="1DCE1CE0" w14:textId="40F7F2FE" w:rsidR="008B60E2" w:rsidRDefault="00B65CDD" w:rsidP="008B60E2">
            <w:r>
              <w:t>12.</w:t>
            </w:r>
          </w:p>
        </w:tc>
        <w:tc>
          <w:tcPr>
            <w:tcW w:w="8647" w:type="dxa"/>
          </w:tcPr>
          <w:p w14:paraId="07368469" w14:textId="0A4819DD" w:rsidR="008B60E2" w:rsidRPr="00B65CDD" w:rsidRDefault="00B65CDD" w:rsidP="008B60E2">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tc>
        <w:tc>
          <w:tcPr>
            <w:tcW w:w="1417" w:type="dxa"/>
          </w:tcPr>
          <w:p w14:paraId="51826B1D" w14:textId="77777777" w:rsidR="008B60E2" w:rsidRDefault="008B60E2" w:rsidP="008B60E2"/>
        </w:tc>
      </w:tr>
      <w:tr w:rsidR="008B60E2" w14:paraId="713F15D8" w14:textId="77777777" w:rsidTr="00BD7CCE">
        <w:tc>
          <w:tcPr>
            <w:tcW w:w="568" w:type="dxa"/>
          </w:tcPr>
          <w:p w14:paraId="1AE384C8" w14:textId="77777777" w:rsidR="008B60E2" w:rsidRDefault="008B60E2" w:rsidP="008B60E2"/>
        </w:tc>
        <w:tc>
          <w:tcPr>
            <w:tcW w:w="8647" w:type="dxa"/>
          </w:tcPr>
          <w:p w14:paraId="2569B9FC" w14:textId="4F7C2E05" w:rsidR="008B60E2" w:rsidRDefault="00B65CDD" w:rsidP="008B60E2">
            <w:r>
              <w:rPr>
                <w:rFonts w:ascii="Times New Roman" w:hAnsi="Times New Roman" w:cs="Times New Roman"/>
                <w:color w:val="000000" w:themeColor="text1"/>
              </w:rPr>
              <w:t xml:space="preserve">12.1 </w:t>
            </w:r>
            <w:r w:rsidRPr="00642DED">
              <w:rPr>
                <w:rFonts w:ascii="Times New Roman" w:hAnsi="Times New Roman" w:cs="Times New Roman"/>
                <w:color w:val="000000" w:themeColor="text1"/>
              </w:rPr>
              <w:t>Play area adjacent to Village Hall</w:t>
            </w:r>
            <w:r w:rsidR="009F6237">
              <w:rPr>
                <w:rFonts w:ascii="Times New Roman" w:hAnsi="Times New Roman" w:cs="Times New Roman"/>
                <w:color w:val="000000" w:themeColor="text1"/>
              </w:rPr>
              <w:t>. Gadd Bros still awaited to repair gate and posts.  There is a broken swing which will require repair.</w:t>
            </w:r>
            <w:r w:rsidR="001B2B0C">
              <w:rPr>
                <w:rFonts w:ascii="Times New Roman" w:hAnsi="Times New Roman" w:cs="Times New Roman"/>
                <w:color w:val="000000" w:themeColor="text1"/>
              </w:rPr>
              <w:t xml:space="preserve"> Mr. </w:t>
            </w:r>
            <w:proofErr w:type="spellStart"/>
            <w:r w:rsidR="001B2B0C">
              <w:rPr>
                <w:rFonts w:ascii="Times New Roman" w:hAnsi="Times New Roman" w:cs="Times New Roman"/>
                <w:color w:val="000000" w:themeColor="text1"/>
              </w:rPr>
              <w:t>Lenko</w:t>
            </w:r>
            <w:proofErr w:type="spellEnd"/>
            <w:r w:rsidR="001B2B0C">
              <w:rPr>
                <w:rFonts w:ascii="Times New Roman" w:hAnsi="Times New Roman" w:cs="Times New Roman"/>
                <w:color w:val="000000" w:themeColor="text1"/>
              </w:rPr>
              <w:t xml:space="preserve"> enquired about purchasing football nets.  This will be considered </w:t>
            </w:r>
            <w:r w:rsidR="00B42A27">
              <w:rPr>
                <w:rFonts w:ascii="Times New Roman" w:hAnsi="Times New Roman" w:cs="Times New Roman"/>
                <w:color w:val="000000" w:themeColor="text1"/>
              </w:rPr>
              <w:t xml:space="preserve">in </w:t>
            </w:r>
            <w:r w:rsidR="001B2B0C">
              <w:rPr>
                <w:rFonts w:ascii="Times New Roman" w:hAnsi="Times New Roman" w:cs="Times New Roman"/>
                <w:color w:val="000000" w:themeColor="text1"/>
              </w:rPr>
              <w:t>Spring.</w:t>
            </w:r>
          </w:p>
        </w:tc>
        <w:tc>
          <w:tcPr>
            <w:tcW w:w="1417" w:type="dxa"/>
          </w:tcPr>
          <w:p w14:paraId="6410BD67" w14:textId="77777777" w:rsidR="008B60E2" w:rsidRDefault="008B60E2" w:rsidP="008B60E2"/>
        </w:tc>
      </w:tr>
      <w:tr w:rsidR="009F6237" w14:paraId="3F8FC8DB" w14:textId="77777777" w:rsidTr="00BD7CCE">
        <w:tc>
          <w:tcPr>
            <w:tcW w:w="568" w:type="dxa"/>
          </w:tcPr>
          <w:p w14:paraId="2BD22338" w14:textId="77777777" w:rsidR="009F6237" w:rsidRDefault="009F6237" w:rsidP="008B60E2"/>
        </w:tc>
        <w:tc>
          <w:tcPr>
            <w:tcW w:w="8647" w:type="dxa"/>
          </w:tcPr>
          <w:p w14:paraId="379DD7A9" w14:textId="499961BB" w:rsidR="009F6237" w:rsidRDefault="009F6237" w:rsidP="008B60E2">
            <w:pPr>
              <w:rPr>
                <w:rFonts w:ascii="Times New Roman" w:hAnsi="Times New Roman" w:cs="Times New Roman"/>
                <w:color w:val="000000" w:themeColor="text1"/>
              </w:rPr>
            </w:pPr>
            <w:r>
              <w:rPr>
                <w:rFonts w:ascii="Times New Roman" w:hAnsi="Times New Roman" w:cs="Times New Roman"/>
                <w:color w:val="000000" w:themeColor="text1"/>
              </w:rPr>
              <w:t xml:space="preserve">12.2 </w:t>
            </w:r>
            <w:r w:rsidRPr="00642DED">
              <w:rPr>
                <w:rFonts w:ascii="Times New Roman" w:hAnsi="Times New Roman" w:cs="Times New Roman"/>
                <w:color w:val="000000" w:themeColor="text1"/>
              </w:rPr>
              <w:t>Play area</w:t>
            </w:r>
            <w:r>
              <w:rPr>
                <w:rFonts w:ascii="Times New Roman" w:hAnsi="Times New Roman" w:cs="Times New Roman"/>
                <w:color w:val="000000" w:themeColor="text1"/>
              </w:rPr>
              <w:t xml:space="preserve"> in </w:t>
            </w:r>
            <w:r w:rsidRPr="00642DED">
              <w:rPr>
                <w:rFonts w:ascii="Times New Roman" w:hAnsi="Times New Roman" w:cs="Times New Roman"/>
                <w:color w:val="000000" w:themeColor="text1"/>
              </w:rPr>
              <w:t>Prospect Road.</w:t>
            </w:r>
            <w:r>
              <w:rPr>
                <w:rFonts w:ascii="Times New Roman" w:hAnsi="Times New Roman" w:cs="Times New Roman"/>
                <w:color w:val="000000" w:themeColor="text1"/>
              </w:rPr>
              <w:t xml:space="preserve">  All items appear OK.</w:t>
            </w:r>
          </w:p>
        </w:tc>
        <w:tc>
          <w:tcPr>
            <w:tcW w:w="1417" w:type="dxa"/>
          </w:tcPr>
          <w:p w14:paraId="3D6750B3" w14:textId="77777777" w:rsidR="009F6237" w:rsidRDefault="009F6237" w:rsidP="008B60E2"/>
        </w:tc>
      </w:tr>
      <w:tr w:rsidR="008B60E2" w14:paraId="3C26AABF" w14:textId="77777777" w:rsidTr="00BD7CCE">
        <w:tc>
          <w:tcPr>
            <w:tcW w:w="568" w:type="dxa"/>
          </w:tcPr>
          <w:p w14:paraId="1C360239" w14:textId="77777777" w:rsidR="008B60E2" w:rsidRDefault="008B60E2" w:rsidP="008B60E2"/>
        </w:tc>
        <w:tc>
          <w:tcPr>
            <w:tcW w:w="8647" w:type="dxa"/>
          </w:tcPr>
          <w:p w14:paraId="5EFFF6D5" w14:textId="2408B0E1" w:rsidR="008B60E2" w:rsidRDefault="00B65CDD" w:rsidP="008B60E2">
            <w:r>
              <w:rPr>
                <w:rFonts w:ascii="Times New Roman" w:hAnsi="Times New Roman" w:cs="Times New Roman"/>
              </w:rPr>
              <w:t>12.</w:t>
            </w:r>
            <w:r w:rsidR="009F6237">
              <w:rPr>
                <w:rFonts w:ascii="Times New Roman" w:hAnsi="Times New Roman" w:cs="Times New Roman"/>
              </w:rPr>
              <w:t xml:space="preserve">3. The Clerk </w:t>
            </w:r>
            <w:r w:rsidRPr="00642DED">
              <w:rPr>
                <w:rFonts w:ascii="Times New Roman" w:hAnsi="Times New Roman" w:cs="Times New Roman"/>
              </w:rPr>
              <w:t>confirm</w:t>
            </w:r>
            <w:r w:rsidR="009F6237">
              <w:rPr>
                <w:rFonts w:ascii="Times New Roman" w:hAnsi="Times New Roman" w:cs="Times New Roman"/>
              </w:rPr>
              <w:t>ed a</w:t>
            </w:r>
            <w:r w:rsidRPr="00642DED">
              <w:rPr>
                <w:rFonts w:ascii="Times New Roman" w:hAnsi="Times New Roman" w:cs="Times New Roman"/>
              </w:rPr>
              <w:t xml:space="preserve"> Play area inspection in 2026 </w:t>
            </w:r>
            <w:r w:rsidR="009F6237">
              <w:rPr>
                <w:rFonts w:ascii="Times New Roman" w:hAnsi="Times New Roman" w:cs="Times New Roman"/>
              </w:rPr>
              <w:t xml:space="preserve">had been </w:t>
            </w:r>
            <w:r w:rsidRPr="00642DED">
              <w:rPr>
                <w:rFonts w:ascii="Times New Roman" w:hAnsi="Times New Roman" w:cs="Times New Roman"/>
              </w:rPr>
              <w:t>requested</w:t>
            </w:r>
            <w:r w:rsidR="009F6237">
              <w:rPr>
                <w:rFonts w:ascii="Times New Roman" w:hAnsi="Times New Roman" w:cs="Times New Roman"/>
              </w:rPr>
              <w:t>.</w:t>
            </w:r>
          </w:p>
        </w:tc>
        <w:tc>
          <w:tcPr>
            <w:tcW w:w="1417" w:type="dxa"/>
          </w:tcPr>
          <w:p w14:paraId="1CAD3714" w14:textId="77777777" w:rsidR="008B60E2" w:rsidRDefault="008B60E2" w:rsidP="008B60E2"/>
        </w:tc>
      </w:tr>
      <w:tr w:rsidR="008B60E2" w14:paraId="296DF20F" w14:textId="77777777" w:rsidTr="00BD7CCE">
        <w:tc>
          <w:tcPr>
            <w:tcW w:w="568" w:type="dxa"/>
          </w:tcPr>
          <w:p w14:paraId="327128DF" w14:textId="1C699CB7" w:rsidR="008B60E2" w:rsidRDefault="00E16327" w:rsidP="008B60E2">
            <w:r>
              <w:t xml:space="preserve">13. </w:t>
            </w:r>
          </w:p>
        </w:tc>
        <w:tc>
          <w:tcPr>
            <w:tcW w:w="8647" w:type="dxa"/>
          </w:tcPr>
          <w:p w14:paraId="3A39B16D" w14:textId="1AADEB94" w:rsidR="008B60E2" w:rsidRPr="00E16327" w:rsidRDefault="00E16327" w:rsidP="008B60E2">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tc>
        <w:tc>
          <w:tcPr>
            <w:tcW w:w="1417" w:type="dxa"/>
          </w:tcPr>
          <w:p w14:paraId="52588833" w14:textId="77777777" w:rsidR="008B60E2" w:rsidRDefault="008B60E2" w:rsidP="008B60E2"/>
        </w:tc>
      </w:tr>
      <w:tr w:rsidR="008B60E2" w14:paraId="7F8350DF" w14:textId="77777777" w:rsidTr="00BD7CCE">
        <w:tc>
          <w:tcPr>
            <w:tcW w:w="568" w:type="dxa"/>
          </w:tcPr>
          <w:p w14:paraId="79EBE1A4" w14:textId="77777777" w:rsidR="008B60E2" w:rsidRDefault="008B60E2" w:rsidP="008B60E2"/>
        </w:tc>
        <w:tc>
          <w:tcPr>
            <w:tcW w:w="8647" w:type="dxa"/>
          </w:tcPr>
          <w:p w14:paraId="693C599F" w14:textId="39B70546" w:rsidR="008B60E2" w:rsidRDefault="009F6237" w:rsidP="008B60E2">
            <w:r>
              <w:rPr>
                <w:rFonts w:ascii="Times New Roman" w:hAnsi="Times New Roman" w:cs="Times New Roman"/>
                <w:color w:val="000000" w:themeColor="text1"/>
              </w:rPr>
              <w:t xml:space="preserve">13.1 Mr. </w:t>
            </w:r>
            <w:proofErr w:type="spellStart"/>
            <w:r>
              <w:rPr>
                <w:rFonts w:ascii="Times New Roman" w:hAnsi="Times New Roman" w:cs="Times New Roman"/>
                <w:color w:val="000000" w:themeColor="text1"/>
              </w:rPr>
              <w:t>Lenko</w:t>
            </w:r>
            <w:proofErr w:type="spellEnd"/>
            <w:r>
              <w:rPr>
                <w:rFonts w:ascii="Times New Roman" w:hAnsi="Times New Roman" w:cs="Times New Roman"/>
                <w:color w:val="000000" w:themeColor="text1"/>
              </w:rPr>
              <w:t xml:space="preserve"> reported all appears to be going well.  The village had been split into section</w:t>
            </w:r>
            <w:r w:rsidR="009D5918">
              <w:rPr>
                <w:rFonts w:ascii="Times New Roman" w:hAnsi="Times New Roman" w:cs="Times New Roman"/>
                <w:color w:val="000000" w:themeColor="text1"/>
              </w:rPr>
              <w:t>s</w:t>
            </w:r>
            <w:r>
              <w:rPr>
                <w:rFonts w:ascii="Times New Roman" w:hAnsi="Times New Roman" w:cs="Times New Roman"/>
                <w:color w:val="000000" w:themeColor="text1"/>
              </w:rPr>
              <w:t xml:space="preserve"> and members had inspected and reported on each</w:t>
            </w:r>
            <w:r w:rsidR="00BC2E47">
              <w:rPr>
                <w:rFonts w:ascii="Times New Roman" w:hAnsi="Times New Roman" w:cs="Times New Roman"/>
                <w:color w:val="000000" w:themeColor="text1"/>
              </w:rPr>
              <w:t xml:space="preserve"> area</w:t>
            </w:r>
            <w:r w:rsidR="00B42A2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information </w:t>
            </w:r>
            <w:r w:rsidR="00BC2E47">
              <w:rPr>
                <w:rFonts w:ascii="Times New Roman" w:hAnsi="Times New Roman" w:cs="Times New Roman"/>
                <w:color w:val="000000" w:themeColor="text1"/>
              </w:rPr>
              <w:t>was</w:t>
            </w:r>
            <w:r>
              <w:rPr>
                <w:rFonts w:ascii="Times New Roman" w:hAnsi="Times New Roman" w:cs="Times New Roman"/>
                <w:color w:val="000000" w:themeColor="text1"/>
              </w:rPr>
              <w:t xml:space="preserve"> given to Ian Poole for collating</w:t>
            </w:r>
            <w:r w:rsidR="00BC2E47">
              <w:rPr>
                <w:rFonts w:ascii="Times New Roman" w:hAnsi="Times New Roman" w:cs="Times New Roman"/>
                <w:color w:val="000000" w:themeColor="text1"/>
              </w:rPr>
              <w:t>, preparing leaflets</w:t>
            </w:r>
            <w:r>
              <w:rPr>
                <w:rFonts w:ascii="Times New Roman" w:hAnsi="Times New Roman" w:cs="Times New Roman"/>
                <w:color w:val="000000" w:themeColor="text1"/>
              </w:rPr>
              <w:t xml:space="preserve"> and </w:t>
            </w:r>
            <w:r w:rsidR="00B42A27">
              <w:rPr>
                <w:rFonts w:ascii="Times New Roman" w:hAnsi="Times New Roman" w:cs="Times New Roman"/>
                <w:color w:val="000000" w:themeColor="text1"/>
              </w:rPr>
              <w:t xml:space="preserve">a </w:t>
            </w:r>
            <w:r>
              <w:rPr>
                <w:rFonts w:ascii="Times New Roman" w:hAnsi="Times New Roman" w:cs="Times New Roman"/>
                <w:color w:val="000000" w:themeColor="text1"/>
              </w:rPr>
              <w:t>survey.</w:t>
            </w:r>
          </w:p>
        </w:tc>
        <w:tc>
          <w:tcPr>
            <w:tcW w:w="1417" w:type="dxa"/>
          </w:tcPr>
          <w:p w14:paraId="4B470B24" w14:textId="77777777" w:rsidR="008B60E2" w:rsidRDefault="008B60E2" w:rsidP="008B60E2"/>
        </w:tc>
      </w:tr>
      <w:tr w:rsidR="00E16327" w14:paraId="3E818AAC" w14:textId="77777777" w:rsidTr="00BD7CCE">
        <w:tc>
          <w:tcPr>
            <w:tcW w:w="568" w:type="dxa"/>
          </w:tcPr>
          <w:p w14:paraId="6BC27152" w14:textId="59915A59" w:rsidR="00E16327" w:rsidRDefault="00E16327" w:rsidP="00E16327">
            <w:r>
              <w:t>14.</w:t>
            </w:r>
          </w:p>
        </w:tc>
        <w:tc>
          <w:tcPr>
            <w:tcW w:w="8647" w:type="dxa"/>
          </w:tcPr>
          <w:p w14:paraId="1D824FCD" w14:textId="787B2D0F" w:rsidR="00E16327" w:rsidRDefault="00E16327" w:rsidP="00E16327">
            <w:r>
              <w:rPr>
                <w:rFonts w:ascii="Times New Roman" w:hAnsi="Times New Roman" w:cs="Times New Roman"/>
                <w:b/>
                <w:color w:val="000000" w:themeColor="text1"/>
              </w:rPr>
              <w:t>CORRESPONDANCE</w:t>
            </w:r>
          </w:p>
        </w:tc>
        <w:tc>
          <w:tcPr>
            <w:tcW w:w="1417" w:type="dxa"/>
          </w:tcPr>
          <w:p w14:paraId="2B3C2C70" w14:textId="77777777" w:rsidR="00E16327" w:rsidRDefault="00E16327" w:rsidP="00E16327"/>
        </w:tc>
      </w:tr>
      <w:tr w:rsidR="00E16327" w:rsidRPr="00854440" w14:paraId="2ED01B21" w14:textId="77777777" w:rsidTr="00BD7CCE">
        <w:tc>
          <w:tcPr>
            <w:tcW w:w="568" w:type="dxa"/>
          </w:tcPr>
          <w:p w14:paraId="0AB1B4FD" w14:textId="77777777" w:rsidR="00E16327" w:rsidRPr="00854440" w:rsidRDefault="00E16327" w:rsidP="00E16327">
            <w:pPr>
              <w:rPr>
                <w:rFonts w:ascii="Times New Roman" w:hAnsi="Times New Roman" w:cs="Times New Roman"/>
              </w:rPr>
            </w:pPr>
          </w:p>
        </w:tc>
        <w:tc>
          <w:tcPr>
            <w:tcW w:w="8647" w:type="dxa"/>
          </w:tcPr>
          <w:p w14:paraId="5E7912D8" w14:textId="3028722A" w:rsidR="00E16327" w:rsidRPr="00854440" w:rsidRDefault="00E16327" w:rsidP="00E16327">
            <w:pPr>
              <w:rPr>
                <w:rFonts w:ascii="Times New Roman" w:eastAsia="Times New Roman" w:hAnsi="Times New Roman" w:cs="Times New Roman"/>
              </w:rPr>
            </w:pPr>
            <w:r w:rsidRPr="00854440">
              <w:rPr>
                <w:rFonts w:ascii="Times New Roman" w:eastAsia="Times New Roman" w:hAnsi="Times New Roman" w:cs="Times New Roman"/>
              </w:rPr>
              <w:t xml:space="preserve">14.1 </w:t>
            </w:r>
            <w:proofErr w:type="spellStart"/>
            <w:r w:rsidRPr="00854440">
              <w:rPr>
                <w:rFonts w:ascii="Times New Roman" w:eastAsia="Times New Roman" w:hAnsi="Times New Roman" w:cs="Times New Roman"/>
              </w:rPr>
              <w:t>Babergh</w:t>
            </w:r>
            <w:proofErr w:type="spellEnd"/>
            <w:r w:rsidRPr="00854440">
              <w:rPr>
                <w:rFonts w:ascii="Times New Roman" w:eastAsia="Times New Roman" w:hAnsi="Times New Roman" w:cs="Times New Roman"/>
              </w:rPr>
              <w:t xml:space="preserve"> and Mid Suffolk Joint Local Plan Call for Sites 2025 and Draft Five-Year Housing Land Supply Position Statements </w:t>
            </w:r>
            <w:r w:rsidR="004D7A02" w:rsidRPr="00854440">
              <w:rPr>
                <w:rFonts w:ascii="Times New Roman" w:eastAsia="Times New Roman" w:hAnsi="Times New Roman" w:cs="Times New Roman"/>
                <w:color w:val="000000" w:themeColor="text1"/>
              </w:rPr>
              <w:t>- noted</w:t>
            </w:r>
          </w:p>
        </w:tc>
        <w:tc>
          <w:tcPr>
            <w:tcW w:w="1417" w:type="dxa"/>
          </w:tcPr>
          <w:p w14:paraId="65D4C680" w14:textId="77777777" w:rsidR="00E16327" w:rsidRPr="00854440" w:rsidRDefault="00E16327" w:rsidP="00E16327">
            <w:pPr>
              <w:rPr>
                <w:rFonts w:ascii="Times New Roman" w:hAnsi="Times New Roman" w:cs="Times New Roman"/>
              </w:rPr>
            </w:pPr>
          </w:p>
        </w:tc>
      </w:tr>
      <w:tr w:rsidR="00E16327" w:rsidRPr="00854440" w14:paraId="59168A67" w14:textId="77777777" w:rsidTr="00BD7CCE">
        <w:tc>
          <w:tcPr>
            <w:tcW w:w="568" w:type="dxa"/>
          </w:tcPr>
          <w:p w14:paraId="00AD99C8" w14:textId="77777777" w:rsidR="00E16327" w:rsidRPr="00854440" w:rsidRDefault="00E16327" w:rsidP="00E16327">
            <w:pPr>
              <w:rPr>
                <w:rFonts w:ascii="Times New Roman" w:hAnsi="Times New Roman" w:cs="Times New Roman"/>
              </w:rPr>
            </w:pPr>
          </w:p>
        </w:tc>
        <w:tc>
          <w:tcPr>
            <w:tcW w:w="8647" w:type="dxa"/>
          </w:tcPr>
          <w:p w14:paraId="1EF14A80" w14:textId="594D3856" w:rsidR="00E16327" w:rsidRPr="00854440" w:rsidRDefault="00E16327" w:rsidP="00E16327">
            <w:pPr>
              <w:rPr>
                <w:rFonts w:ascii="Times New Roman" w:hAnsi="Times New Roman" w:cs="Times New Roman"/>
              </w:rPr>
            </w:pPr>
            <w:r w:rsidRPr="00854440">
              <w:rPr>
                <w:rFonts w:ascii="Times New Roman" w:hAnsi="Times New Roman" w:cs="Times New Roman"/>
              </w:rPr>
              <w:t>14.2 Request to store Village History Archive material at Village Hall.</w:t>
            </w:r>
            <w:r w:rsidR="00FA5788" w:rsidRPr="00854440">
              <w:rPr>
                <w:rFonts w:ascii="Times New Roman" w:hAnsi="Times New Roman" w:cs="Times New Roman"/>
              </w:rPr>
              <w:t xml:space="preserve">  It would need to be clarified if the information belongs to the village or is the personal property of the village Historian, and how many boxes are involved.</w:t>
            </w:r>
            <w:r w:rsidR="00854440" w:rsidRPr="00854440">
              <w:rPr>
                <w:rFonts w:ascii="Times New Roman" w:hAnsi="Times New Roman" w:cs="Times New Roman"/>
              </w:rPr>
              <w:t xml:space="preserve"> </w:t>
            </w:r>
            <w:r w:rsidR="009111A0">
              <w:rPr>
                <w:rFonts w:ascii="Times New Roman" w:hAnsi="Times New Roman" w:cs="Times New Roman"/>
              </w:rPr>
              <w:t xml:space="preserve">Mr. </w:t>
            </w:r>
            <w:proofErr w:type="spellStart"/>
            <w:r w:rsidR="009111A0">
              <w:rPr>
                <w:rFonts w:ascii="Times New Roman" w:hAnsi="Times New Roman" w:cs="Times New Roman"/>
              </w:rPr>
              <w:t>Aket</w:t>
            </w:r>
            <w:proofErr w:type="spellEnd"/>
            <w:r w:rsidR="009111A0">
              <w:rPr>
                <w:rFonts w:ascii="Times New Roman" w:hAnsi="Times New Roman" w:cs="Times New Roman"/>
              </w:rPr>
              <w:t xml:space="preserve"> was concerned about access to it by hall users</w:t>
            </w:r>
            <w:r w:rsidR="004A5469">
              <w:rPr>
                <w:rFonts w:ascii="Times New Roman" w:hAnsi="Times New Roman" w:cs="Times New Roman"/>
              </w:rPr>
              <w:t xml:space="preserve">.  In principle </w:t>
            </w:r>
            <w:r w:rsidR="0047498E">
              <w:rPr>
                <w:rFonts w:ascii="Times New Roman" w:hAnsi="Times New Roman" w:cs="Times New Roman"/>
              </w:rPr>
              <w:t xml:space="preserve">this was agreed as </w:t>
            </w:r>
            <w:r w:rsidR="004A5469">
              <w:rPr>
                <w:rFonts w:ascii="Times New Roman" w:hAnsi="Times New Roman" w:cs="Times New Roman"/>
              </w:rPr>
              <w:t>there is space in the storeroom at the Hall.</w:t>
            </w:r>
          </w:p>
        </w:tc>
        <w:tc>
          <w:tcPr>
            <w:tcW w:w="1417" w:type="dxa"/>
          </w:tcPr>
          <w:p w14:paraId="29C3D6DC" w14:textId="306CF130" w:rsidR="00E16327" w:rsidRPr="00854440" w:rsidRDefault="00FA5788" w:rsidP="00E16327">
            <w:pPr>
              <w:rPr>
                <w:rFonts w:ascii="Times New Roman" w:hAnsi="Times New Roman" w:cs="Times New Roman"/>
              </w:rPr>
            </w:pPr>
            <w:r w:rsidRPr="00854440">
              <w:rPr>
                <w:rFonts w:ascii="Times New Roman" w:hAnsi="Times New Roman" w:cs="Times New Roman"/>
              </w:rPr>
              <w:t>Mr. Millen.</w:t>
            </w:r>
          </w:p>
        </w:tc>
      </w:tr>
      <w:tr w:rsidR="00E16327" w:rsidRPr="00854440" w14:paraId="6EAE2FF5" w14:textId="77777777" w:rsidTr="00BD7CCE">
        <w:tc>
          <w:tcPr>
            <w:tcW w:w="568" w:type="dxa"/>
          </w:tcPr>
          <w:p w14:paraId="50C876C2" w14:textId="77777777" w:rsidR="00E16327" w:rsidRPr="00854440" w:rsidRDefault="00E16327" w:rsidP="00E16327">
            <w:pPr>
              <w:rPr>
                <w:rFonts w:ascii="Times New Roman" w:hAnsi="Times New Roman" w:cs="Times New Roman"/>
              </w:rPr>
            </w:pPr>
          </w:p>
        </w:tc>
        <w:tc>
          <w:tcPr>
            <w:tcW w:w="8647" w:type="dxa"/>
          </w:tcPr>
          <w:p w14:paraId="3580D0D6" w14:textId="1E831046" w:rsidR="00E16327" w:rsidRPr="00854440" w:rsidRDefault="00E16327" w:rsidP="00E16327">
            <w:pPr>
              <w:rPr>
                <w:rFonts w:ascii="Times New Roman" w:hAnsi="Times New Roman" w:cs="Times New Roman"/>
              </w:rPr>
            </w:pPr>
            <w:r w:rsidRPr="00854440">
              <w:rPr>
                <w:rFonts w:ascii="Times New Roman" w:hAnsi="Times New Roman" w:cs="Times New Roman"/>
              </w:rPr>
              <w:t xml:space="preserve">14.3 Overgrown hedges in the village, particularly along The Street and Village Hall entrance. </w:t>
            </w:r>
            <w:r w:rsidR="006E69A6" w:rsidRPr="00854440">
              <w:rPr>
                <w:rFonts w:ascii="Times New Roman" w:hAnsi="Times New Roman" w:cs="Times New Roman"/>
              </w:rPr>
              <w:t>Several hedges growing into the road</w:t>
            </w:r>
            <w:r w:rsidR="00854440" w:rsidRPr="00854440">
              <w:rPr>
                <w:rFonts w:ascii="Times New Roman" w:hAnsi="Times New Roman" w:cs="Times New Roman"/>
              </w:rPr>
              <w:t xml:space="preserve"> reducing width, or causing problems with </w:t>
            </w:r>
            <w:r w:rsidR="006E69A6" w:rsidRPr="00854440">
              <w:rPr>
                <w:rFonts w:ascii="Times New Roman" w:hAnsi="Times New Roman" w:cs="Times New Roman"/>
              </w:rPr>
              <w:t>visibility ha</w:t>
            </w:r>
            <w:r w:rsidR="004D2B02">
              <w:rPr>
                <w:rFonts w:ascii="Times New Roman" w:hAnsi="Times New Roman" w:cs="Times New Roman"/>
              </w:rPr>
              <w:t>d</w:t>
            </w:r>
            <w:r w:rsidR="006E69A6" w:rsidRPr="00854440">
              <w:rPr>
                <w:rFonts w:ascii="Times New Roman" w:hAnsi="Times New Roman" w:cs="Times New Roman"/>
              </w:rPr>
              <w:t xml:space="preserve"> been reported</w:t>
            </w:r>
            <w:r w:rsidR="003E616D">
              <w:rPr>
                <w:rFonts w:ascii="Times New Roman" w:hAnsi="Times New Roman" w:cs="Times New Roman"/>
              </w:rPr>
              <w:t xml:space="preserve">. </w:t>
            </w:r>
            <w:r w:rsidR="00854440" w:rsidRPr="00854440">
              <w:rPr>
                <w:rFonts w:ascii="Times New Roman" w:hAnsi="Times New Roman" w:cs="Times New Roman"/>
              </w:rPr>
              <w:t xml:space="preserve"> An item will be placed in the Messenger asking owners to check and cut back.</w:t>
            </w:r>
          </w:p>
        </w:tc>
        <w:tc>
          <w:tcPr>
            <w:tcW w:w="1417" w:type="dxa"/>
          </w:tcPr>
          <w:p w14:paraId="29D86BD9" w14:textId="75B41351" w:rsidR="00E16327" w:rsidRPr="00854440" w:rsidRDefault="00854440" w:rsidP="00E16327">
            <w:pPr>
              <w:rPr>
                <w:rFonts w:ascii="Times New Roman" w:hAnsi="Times New Roman" w:cs="Times New Roman"/>
              </w:rPr>
            </w:pPr>
            <w:r w:rsidRPr="00854440">
              <w:rPr>
                <w:rFonts w:ascii="Times New Roman" w:hAnsi="Times New Roman" w:cs="Times New Roman"/>
              </w:rPr>
              <w:t>Clerk</w:t>
            </w:r>
          </w:p>
        </w:tc>
      </w:tr>
      <w:tr w:rsidR="00E16327" w:rsidRPr="00854440" w14:paraId="743151A2" w14:textId="77777777" w:rsidTr="00BD7CCE">
        <w:tc>
          <w:tcPr>
            <w:tcW w:w="568" w:type="dxa"/>
          </w:tcPr>
          <w:p w14:paraId="2B72B8D3" w14:textId="77777777" w:rsidR="00E16327" w:rsidRPr="00854440" w:rsidRDefault="00E16327" w:rsidP="00E16327">
            <w:pPr>
              <w:rPr>
                <w:rFonts w:ascii="Times New Roman" w:hAnsi="Times New Roman" w:cs="Times New Roman"/>
              </w:rPr>
            </w:pPr>
          </w:p>
        </w:tc>
        <w:tc>
          <w:tcPr>
            <w:tcW w:w="8647" w:type="dxa"/>
          </w:tcPr>
          <w:p w14:paraId="6B294301" w14:textId="19C50C4C" w:rsidR="00E16327" w:rsidRPr="00854440" w:rsidRDefault="00E16327" w:rsidP="00E16327">
            <w:pPr>
              <w:rPr>
                <w:rFonts w:ascii="Times New Roman" w:hAnsi="Times New Roman" w:cs="Times New Roman"/>
                <w:color w:val="FF0000"/>
              </w:rPr>
            </w:pPr>
            <w:r w:rsidRPr="00854440">
              <w:rPr>
                <w:rStyle w:val="jdfsz"/>
                <w:rFonts w:ascii="Times New Roman" w:hAnsi="Times New Roman" w:cs="Times New Roman"/>
              </w:rPr>
              <w:t>14.4 Invitation - Sustainable Communities Action Day 8</w:t>
            </w:r>
            <w:r w:rsidRPr="00854440">
              <w:rPr>
                <w:rStyle w:val="jdfsz"/>
                <w:rFonts w:ascii="Times New Roman" w:hAnsi="Times New Roman" w:cs="Times New Roman"/>
                <w:vertAlign w:val="superscript"/>
              </w:rPr>
              <w:t>th</w:t>
            </w:r>
            <w:r w:rsidRPr="00854440">
              <w:rPr>
                <w:rStyle w:val="jdfsz"/>
                <w:rFonts w:ascii="Times New Roman" w:hAnsi="Times New Roman" w:cs="Times New Roman"/>
              </w:rPr>
              <w:t xml:space="preserve"> November - noted</w:t>
            </w:r>
          </w:p>
        </w:tc>
        <w:tc>
          <w:tcPr>
            <w:tcW w:w="1417" w:type="dxa"/>
          </w:tcPr>
          <w:p w14:paraId="28FC5ABA" w14:textId="77777777" w:rsidR="00E16327" w:rsidRPr="00854440" w:rsidRDefault="00E16327" w:rsidP="00E16327">
            <w:pPr>
              <w:rPr>
                <w:rFonts w:ascii="Times New Roman" w:hAnsi="Times New Roman" w:cs="Times New Roman"/>
              </w:rPr>
            </w:pPr>
          </w:p>
        </w:tc>
      </w:tr>
      <w:tr w:rsidR="00E16327" w:rsidRPr="00854440" w14:paraId="4CEFAB44" w14:textId="77777777" w:rsidTr="00BD7CCE">
        <w:tc>
          <w:tcPr>
            <w:tcW w:w="568" w:type="dxa"/>
          </w:tcPr>
          <w:p w14:paraId="2315994E" w14:textId="77777777" w:rsidR="00E16327" w:rsidRPr="00854440" w:rsidRDefault="00E16327" w:rsidP="00E16327">
            <w:pPr>
              <w:rPr>
                <w:rFonts w:ascii="Times New Roman" w:hAnsi="Times New Roman" w:cs="Times New Roman"/>
              </w:rPr>
            </w:pPr>
          </w:p>
        </w:tc>
        <w:tc>
          <w:tcPr>
            <w:tcW w:w="8647" w:type="dxa"/>
          </w:tcPr>
          <w:p w14:paraId="0EA71D15" w14:textId="31B14611" w:rsidR="00E16327" w:rsidRPr="00854440" w:rsidRDefault="00E16327" w:rsidP="00E16327">
            <w:pPr>
              <w:rPr>
                <w:rFonts w:ascii="Times New Roman" w:hAnsi="Times New Roman" w:cs="Times New Roman"/>
              </w:rPr>
            </w:pPr>
            <w:r w:rsidRPr="00854440">
              <w:rPr>
                <w:rStyle w:val="ow-mail-mailpreview-thread-subject"/>
                <w:rFonts w:ascii="Times New Roman" w:hAnsi="Times New Roman" w:cs="Times New Roman"/>
              </w:rPr>
              <w:t xml:space="preserve">14.5 Norwich to </w:t>
            </w:r>
            <w:proofErr w:type="spellStart"/>
            <w:r w:rsidRPr="00854440">
              <w:rPr>
                <w:rStyle w:val="ow-mail-mailpreview-thread-subject"/>
                <w:rFonts w:ascii="Times New Roman" w:hAnsi="Times New Roman" w:cs="Times New Roman"/>
              </w:rPr>
              <w:t>Tilbury</w:t>
            </w:r>
            <w:proofErr w:type="spellEnd"/>
            <w:r w:rsidRPr="00854440">
              <w:rPr>
                <w:rStyle w:val="ow-mail-mailpreview-thread-subject"/>
                <w:rFonts w:ascii="Times New Roman" w:hAnsi="Times New Roman" w:cs="Times New Roman"/>
              </w:rPr>
              <w:t xml:space="preserve"> - Nationally Strategic Infrastructure Project (NSIP) - opportunity to register as an interested </w:t>
            </w:r>
            <w:r w:rsidRPr="00854440">
              <w:rPr>
                <w:rStyle w:val="ow-mail-mailpreview-thread-subject"/>
                <w:rFonts w:ascii="Times New Roman" w:hAnsi="Times New Roman" w:cs="Times New Roman"/>
                <w:color w:val="000000" w:themeColor="text1"/>
              </w:rPr>
              <w:t xml:space="preserve">party </w:t>
            </w:r>
            <w:r w:rsidR="00854440" w:rsidRPr="00854440">
              <w:rPr>
                <w:rStyle w:val="ow-mail-mailpreview-thread-subject"/>
                <w:rFonts w:ascii="Times New Roman" w:hAnsi="Times New Roman" w:cs="Times New Roman"/>
                <w:color w:val="000000" w:themeColor="text1"/>
              </w:rPr>
              <w:t>- noted</w:t>
            </w:r>
          </w:p>
        </w:tc>
        <w:tc>
          <w:tcPr>
            <w:tcW w:w="1417" w:type="dxa"/>
          </w:tcPr>
          <w:p w14:paraId="3C1356A4" w14:textId="77777777" w:rsidR="00E16327" w:rsidRPr="00854440" w:rsidRDefault="00E16327" w:rsidP="00E16327">
            <w:pPr>
              <w:rPr>
                <w:rFonts w:ascii="Times New Roman" w:hAnsi="Times New Roman" w:cs="Times New Roman"/>
              </w:rPr>
            </w:pPr>
          </w:p>
        </w:tc>
      </w:tr>
      <w:tr w:rsidR="00E16327" w:rsidRPr="00AA6BAF" w14:paraId="7B959F50" w14:textId="77777777" w:rsidTr="00BD7CCE">
        <w:tc>
          <w:tcPr>
            <w:tcW w:w="568" w:type="dxa"/>
          </w:tcPr>
          <w:p w14:paraId="218A39CE" w14:textId="77777777" w:rsidR="00E16327" w:rsidRPr="00AA6BAF" w:rsidRDefault="00E16327" w:rsidP="00E16327">
            <w:pPr>
              <w:rPr>
                <w:rFonts w:ascii="Times New Roman" w:hAnsi="Times New Roman" w:cs="Times New Roman"/>
              </w:rPr>
            </w:pPr>
          </w:p>
        </w:tc>
        <w:tc>
          <w:tcPr>
            <w:tcW w:w="8647" w:type="dxa"/>
          </w:tcPr>
          <w:p w14:paraId="4ED84F1B" w14:textId="61DEC8E6" w:rsidR="00E16327" w:rsidRPr="00AA6BAF" w:rsidRDefault="00E16327" w:rsidP="00E16327">
            <w:pPr>
              <w:rPr>
                <w:rFonts w:ascii="Times New Roman" w:hAnsi="Times New Roman" w:cs="Times New Roman"/>
                <w:color w:val="FF0000"/>
              </w:rPr>
            </w:pPr>
            <w:r w:rsidRPr="00AA6BAF">
              <w:rPr>
                <w:rFonts w:ascii="Times New Roman" w:hAnsi="Times New Roman" w:cs="Times New Roman"/>
                <w:color w:val="000000" w:themeColor="text1"/>
              </w:rPr>
              <w:t>14.6 Suffolk Wildlife Trust magazine</w:t>
            </w:r>
            <w:r w:rsidR="00AA6FD4" w:rsidRPr="00AA6BAF">
              <w:rPr>
                <w:rFonts w:ascii="Times New Roman" w:hAnsi="Times New Roman" w:cs="Times New Roman"/>
                <w:color w:val="000000" w:themeColor="text1"/>
              </w:rPr>
              <w:t xml:space="preserve"> - noted</w:t>
            </w:r>
          </w:p>
        </w:tc>
        <w:tc>
          <w:tcPr>
            <w:tcW w:w="1417" w:type="dxa"/>
          </w:tcPr>
          <w:p w14:paraId="5B5F8C48" w14:textId="77777777" w:rsidR="00E16327" w:rsidRPr="00AA6BAF" w:rsidRDefault="00E16327" w:rsidP="00E16327">
            <w:pPr>
              <w:rPr>
                <w:rFonts w:ascii="Times New Roman" w:hAnsi="Times New Roman" w:cs="Times New Roman"/>
              </w:rPr>
            </w:pPr>
          </w:p>
        </w:tc>
      </w:tr>
      <w:tr w:rsidR="00E16327" w:rsidRPr="00AA6BAF" w14:paraId="65E10F1F" w14:textId="77777777" w:rsidTr="00BD7CCE">
        <w:tc>
          <w:tcPr>
            <w:tcW w:w="568" w:type="dxa"/>
          </w:tcPr>
          <w:p w14:paraId="360DB540" w14:textId="0B302601" w:rsidR="00E16327" w:rsidRPr="00AA6BAF" w:rsidRDefault="00AA6FD4" w:rsidP="00E16327">
            <w:pPr>
              <w:rPr>
                <w:rFonts w:ascii="Times New Roman" w:hAnsi="Times New Roman" w:cs="Times New Roman"/>
              </w:rPr>
            </w:pPr>
            <w:r w:rsidRPr="00AA6BAF">
              <w:rPr>
                <w:rFonts w:ascii="Times New Roman" w:hAnsi="Times New Roman" w:cs="Times New Roman"/>
              </w:rPr>
              <w:t>15</w:t>
            </w:r>
          </w:p>
        </w:tc>
        <w:tc>
          <w:tcPr>
            <w:tcW w:w="8647" w:type="dxa"/>
          </w:tcPr>
          <w:p w14:paraId="46EF3563" w14:textId="6DC684C3" w:rsidR="00E16327" w:rsidRPr="00AA6BAF" w:rsidRDefault="00E16327" w:rsidP="00E16327">
            <w:pPr>
              <w:rPr>
                <w:rFonts w:ascii="Times New Roman" w:hAnsi="Times New Roman" w:cs="Times New Roman"/>
              </w:rPr>
            </w:pPr>
            <w:r w:rsidRPr="00AA6BAF">
              <w:rPr>
                <w:rFonts w:ascii="Times New Roman" w:hAnsi="Times New Roman" w:cs="Times New Roman"/>
                <w:b/>
                <w:color w:val="000000" w:themeColor="text1"/>
              </w:rPr>
              <w:t>Questions and Comments from Members and suggestions for next meeting.</w:t>
            </w:r>
          </w:p>
        </w:tc>
        <w:tc>
          <w:tcPr>
            <w:tcW w:w="1417" w:type="dxa"/>
          </w:tcPr>
          <w:p w14:paraId="61DFE856" w14:textId="77777777" w:rsidR="00E16327" w:rsidRPr="00AA6BAF" w:rsidRDefault="00E16327" w:rsidP="00E16327">
            <w:pPr>
              <w:rPr>
                <w:rFonts w:ascii="Times New Roman" w:hAnsi="Times New Roman" w:cs="Times New Roman"/>
              </w:rPr>
            </w:pPr>
          </w:p>
        </w:tc>
      </w:tr>
      <w:tr w:rsidR="00E16327" w:rsidRPr="00AA6BAF" w14:paraId="7365A349" w14:textId="77777777" w:rsidTr="00BD7CCE">
        <w:tc>
          <w:tcPr>
            <w:tcW w:w="568" w:type="dxa"/>
          </w:tcPr>
          <w:p w14:paraId="060DF6FA" w14:textId="77777777" w:rsidR="00E16327" w:rsidRPr="00AA6BAF" w:rsidRDefault="00E16327" w:rsidP="00E16327">
            <w:pPr>
              <w:rPr>
                <w:rFonts w:ascii="Times New Roman" w:hAnsi="Times New Roman" w:cs="Times New Roman"/>
              </w:rPr>
            </w:pPr>
          </w:p>
        </w:tc>
        <w:tc>
          <w:tcPr>
            <w:tcW w:w="8647" w:type="dxa"/>
          </w:tcPr>
          <w:p w14:paraId="60C878B6" w14:textId="29F42C74" w:rsidR="00E16327" w:rsidRPr="00AA6BAF" w:rsidRDefault="00AA6FD4" w:rsidP="00E16327">
            <w:pPr>
              <w:rPr>
                <w:rFonts w:ascii="Times New Roman" w:hAnsi="Times New Roman" w:cs="Times New Roman"/>
              </w:rPr>
            </w:pPr>
            <w:r w:rsidRPr="00AA6BAF">
              <w:rPr>
                <w:rFonts w:ascii="Times New Roman" w:hAnsi="Times New Roman" w:cs="Times New Roman"/>
              </w:rPr>
              <w:t xml:space="preserve">15.1 Mr. </w:t>
            </w:r>
            <w:proofErr w:type="spellStart"/>
            <w:r w:rsidRPr="00AA6BAF">
              <w:rPr>
                <w:rFonts w:ascii="Times New Roman" w:hAnsi="Times New Roman" w:cs="Times New Roman"/>
              </w:rPr>
              <w:t>Aket</w:t>
            </w:r>
            <w:proofErr w:type="spellEnd"/>
            <w:r w:rsidRPr="00AA6BAF">
              <w:rPr>
                <w:rFonts w:ascii="Times New Roman" w:hAnsi="Times New Roman" w:cs="Times New Roman"/>
              </w:rPr>
              <w:t xml:space="preserve"> requested that the item </w:t>
            </w:r>
            <w:r w:rsidR="004D2B02">
              <w:rPr>
                <w:rFonts w:ascii="Times New Roman" w:hAnsi="Times New Roman" w:cs="Times New Roman"/>
              </w:rPr>
              <w:t xml:space="preserve">in MSDC report </w:t>
            </w:r>
            <w:r w:rsidRPr="00AA6BAF">
              <w:rPr>
                <w:rFonts w:ascii="Times New Roman" w:hAnsi="Times New Roman" w:cs="Times New Roman"/>
              </w:rPr>
              <w:t>on Funding for Food be passed to the Salvation Army.</w:t>
            </w:r>
          </w:p>
        </w:tc>
        <w:tc>
          <w:tcPr>
            <w:tcW w:w="1417" w:type="dxa"/>
          </w:tcPr>
          <w:p w14:paraId="05CBB82F" w14:textId="293F4F42" w:rsidR="00E16327" w:rsidRPr="00AA6BAF" w:rsidRDefault="00AA6FD4" w:rsidP="00E16327">
            <w:pPr>
              <w:rPr>
                <w:rFonts w:ascii="Times New Roman" w:hAnsi="Times New Roman" w:cs="Times New Roman"/>
              </w:rPr>
            </w:pPr>
            <w:r w:rsidRPr="00AA6BAF">
              <w:rPr>
                <w:rFonts w:ascii="Times New Roman" w:hAnsi="Times New Roman" w:cs="Times New Roman"/>
              </w:rPr>
              <w:t>Clerk</w:t>
            </w:r>
          </w:p>
        </w:tc>
      </w:tr>
      <w:tr w:rsidR="00E16327" w:rsidRPr="00AA6BAF" w14:paraId="6CC5F78A" w14:textId="77777777" w:rsidTr="00BD7CCE">
        <w:tc>
          <w:tcPr>
            <w:tcW w:w="568" w:type="dxa"/>
          </w:tcPr>
          <w:p w14:paraId="1D361AE9" w14:textId="77777777" w:rsidR="00E16327" w:rsidRPr="00AA6BAF" w:rsidRDefault="00E16327" w:rsidP="00E16327">
            <w:pPr>
              <w:rPr>
                <w:rFonts w:ascii="Times New Roman" w:hAnsi="Times New Roman" w:cs="Times New Roman"/>
              </w:rPr>
            </w:pPr>
          </w:p>
        </w:tc>
        <w:tc>
          <w:tcPr>
            <w:tcW w:w="8647" w:type="dxa"/>
          </w:tcPr>
          <w:p w14:paraId="3FB32BFE" w14:textId="08515A89" w:rsidR="00E16327" w:rsidRPr="00AA6BAF" w:rsidRDefault="003E616D" w:rsidP="00E16327">
            <w:pPr>
              <w:rPr>
                <w:rFonts w:ascii="Times New Roman" w:hAnsi="Times New Roman" w:cs="Times New Roman"/>
              </w:rPr>
            </w:pPr>
            <w:r>
              <w:rPr>
                <w:rFonts w:ascii="Times New Roman" w:hAnsi="Times New Roman" w:cs="Times New Roman"/>
              </w:rPr>
              <w:t>15.2 Mr. Millen enquired about a welcome booklet for new residents in the village. Mr. Walton stated when tried a few years ago there had been very little interest.</w:t>
            </w:r>
          </w:p>
        </w:tc>
        <w:tc>
          <w:tcPr>
            <w:tcW w:w="1417" w:type="dxa"/>
          </w:tcPr>
          <w:p w14:paraId="57AB96D3" w14:textId="340864A5" w:rsidR="00E16327" w:rsidRPr="00AA6BAF" w:rsidRDefault="003E616D" w:rsidP="00E16327">
            <w:pPr>
              <w:rPr>
                <w:rFonts w:ascii="Times New Roman" w:hAnsi="Times New Roman" w:cs="Times New Roman"/>
              </w:rPr>
            </w:pPr>
            <w:r>
              <w:rPr>
                <w:rFonts w:ascii="Times New Roman" w:hAnsi="Times New Roman" w:cs="Times New Roman"/>
              </w:rPr>
              <w:t>Mr. Millen</w:t>
            </w:r>
          </w:p>
        </w:tc>
      </w:tr>
      <w:tr w:rsidR="00E16327" w:rsidRPr="00AA6BAF" w14:paraId="4FAB1BBC" w14:textId="77777777" w:rsidTr="00BD7CCE">
        <w:tc>
          <w:tcPr>
            <w:tcW w:w="568" w:type="dxa"/>
          </w:tcPr>
          <w:p w14:paraId="01B64FA4" w14:textId="41AA0D94" w:rsidR="00E16327" w:rsidRPr="00AA6BAF" w:rsidRDefault="00AA6FD4" w:rsidP="00E16327">
            <w:pPr>
              <w:rPr>
                <w:rFonts w:ascii="Times New Roman" w:hAnsi="Times New Roman" w:cs="Times New Roman"/>
              </w:rPr>
            </w:pPr>
            <w:r w:rsidRPr="00AA6BAF">
              <w:rPr>
                <w:rFonts w:ascii="Times New Roman" w:hAnsi="Times New Roman" w:cs="Times New Roman"/>
              </w:rPr>
              <w:t>16</w:t>
            </w:r>
          </w:p>
        </w:tc>
        <w:tc>
          <w:tcPr>
            <w:tcW w:w="8647" w:type="dxa"/>
          </w:tcPr>
          <w:p w14:paraId="4A19E646" w14:textId="29BA3AE4" w:rsidR="00E16327" w:rsidRPr="00AA6BAF" w:rsidRDefault="00E16327" w:rsidP="00E16327">
            <w:pPr>
              <w:rPr>
                <w:rFonts w:ascii="Times New Roman" w:hAnsi="Times New Roman" w:cs="Times New Roman"/>
              </w:rPr>
            </w:pPr>
            <w:r w:rsidRPr="00AA6BAF">
              <w:rPr>
                <w:rFonts w:ascii="Times New Roman" w:hAnsi="Times New Roman" w:cs="Times New Roman"/>
                <w:color w:val="000000" w:themeColor="text1"/>
              </w:rPr>
              <w:t xml:space="preserve">To confirm the </w:t>
            </w:r>
            <w:r w:rsidRPr="00AA6BAF">
              <w:rPr>
                <w:rFonts w:ascii="Times New Roman" w:hAnsi="Times New Roman" w:cs="Times New Roman"/>
                <w:b/>
                <w:color w:val="000000" w:themeColor="text1"/>
              </w:rPr>
              <w:t>date of next meeting 1</w:t>
            </w:r>
            <w:r w:rsidRPr="00AA6BAF">
              <w:rPr>
                <w:rFonts w:ascii="Times New Roman" w:hAnsi="Times New Roman" w:cs="Times New Roman"/>
                <w:b/>
                <w:color w:val="000000" w:themeColor="text1"/>
                <w:vertAlign w:val="superscript"/>
              </w:rPr>
              <w:t>st</w:t>
            </w:r>
            <w:r w:rsidRPr="00AA6BAF">
              <w:rPr>
                <w:rFonts w:ascii="Times New Roman" w:hAnsi="Times New Roman" w:cs="Times New Roman"/>
                <w:b/>
                <w:color w:val="000000" w:themeColor="text1"/>
              </w:rPr>
              <w:t xml:space="preserve"> December 2025 </w:t>
            </w:r>
            <w:r w:rsidRPr="00AA6BAF">
              <w:rPr>
                <w:rFonts w:ascii="Times New Roman" w:hAnsi="Times New Roman" w:cs="Times New Roman"/>
                <w:color w:val="000000" w:themeColor="text1"/>
              </w:rPr>
              <w:t xml:space="preserve"> </w:t>
            </w:r>
          </w:p>
        </w:tc>
        <w:tc>
          <w:tcPr>
            <w:tcW w:w="1417" w:type="dxa"/>
          </w:tcPr>
          <w:p w14:paraId="5EA3DEE7" w14:textId="77777777" w:rsidR="00E16327" w:rsidRPr="00AA6BAF" w:rsidRDefault="00E16327" w:rsidP="00E16327">
            <w:pPr>
              <w:rPr>
                <w:rFonts w:ascii="Times New Roman" w:hAnsi="Times New Roman" w:cs="Times New Roman"/>
              </w:rPr>
            </w:pPr>
          </w:p>
        </w:tc>
      </w:tr>
      <w:tr w:rsidR="00E16327" w:rsidRPr="00AA6BAF" w14:paraId="1A4FB0DD" w14:textId="77777777" w:rsidTr="00BD7CCE">
        <w:tc>
          <w:tcPr>
            <w:tcW w:w="568" w:type="dxa"/>
          </w:tcPr>
          <w:p w14:paraId="7253D0A3" w14:textId="74DFC4AE" w:rsidR="00E16327" w:rsidRPr="00AA6BAF" w:rsidRDefault="00AA6FD4" w:rsidP="00E16327">
            <w:pPr>
              <w:rPr>
                <w:rFonts w:ascii="Times New Roman" w:hAnsi="Times New Roman" w:cs="Times New Roman"/>
              </w:rPr>
            </w:pPr>
            <w:r w:rsidRPr="00AA6BAF">
              <w:rPr>
                <w:rFonts w:ascii="Times New Roman" w:hAnsi="Times New Roman" w:cs="Times New Roman"/>
              </w:rPr>
              <w:t>17</w:t>
            </w:r>
          </w:p>
        </w:tc>
        <w:tc>
          <w:tcPr>
            <w:tcW w:w="8647" w:type="dxa"/>
          </w:tcPr>
          <w:p w14:paraId="1477F926" w14:textId="5AD7E073" w:rsidR="00E16327" w:rsidRPr="00AA6BAF" w:rsidRDefault="00AA6FD4" w:rsidP="00E16327">
            <w:pPr>
              <w:rPr>
                <w:rFonts w:ascii="Times New Roman" w:hAnsi="Times New Roman" w:cs="Times New Roman"/>
              </w:rPr>
            </w:pPr>
            <w:r w:rsidRPr="00AA6BAF">
              <w:rPr>
                <w:rFonts w:ascii="Times New Roman" w:hAnsi="Times New Roman" w:cs="Times New Roman"/>
                <w:color w:val="000000"/>
              </w:rPr>
              <w:t>There being no further business the meeting closed at 20.28.</w:t>
            </w:r>
          </w:p>
        </w:tc>
        <w:tc>
          <w:tcPr>
            <w:tcW w:w="1417" w:type="dxa"/>
          </w:tcPr>
          <w:p w14:paraId="599DEB10" w14:textId="77777777" w:rsidR="00E16327" w:rsidRPr="00AA6BAF" w:rsidRDefault="00E16327" w:rsidP="00E16327">
            <w:pPr>
              <w:rPr>
                <w:rFonts w:ascii="Times New Roman" w:hAnsi="Times New Roman" w:cs="Times New Roman"/>
              </w:rPr>
            </w:pPr>
          </w:p>
        </w:tc>
      </w:tr>
    </w:tbl>
    <w:p w14:paraId="700886A3" w14:textId="77777777" w:rsidR="00B26C5A" w:rsidRDefault="00B26C5A"/>
    <w:p w14:paraId="35CDEA8A" w14:textId="77777777" w:rsidR="00871C0D" w:rsidRDefault="00871C0D"/>
    <w:p w14:paraId="47C54A90" w14:textId="77777777" w:rsidR="00871C0D" w:rsidRDefault="00871C0D"/>
    <w:p w14:paraId="201D520F" w14:textId="77777777" w:rsidR="00871C0D" w:rsidRDefault="00871C0D" w:rsidP="00871C0D"/>
    <w:p w14:paraId="4CDE9DE8" w14:textId="77777777" w:rsidR="00871C0D" w:rsidRDefault="00871C0D"/>
    <w:p w14:paraId="634DAFE6" w14:textId="77777777" w:rsidR="00871C0D" w:rsidRDefault="00871C0D"/>
    <w:p w14:paraId="7A3BF59F" w14:textId="694ACA3F" w:rsidR="00E37E7F" w:rsidRDefault="00E37E7F"/>
    <w:p w14:paraId="753DCBE5" w14:textId="5EC3F771" w:rsidR="00E37E7F" w:rsidRDefault="00E37E7F">
      <w:bookmarkStart w:id="0" w:name="_GoBack"/>
      <w:bookmarkEnd w:id="0"/>
    </w:p>
    <w:p w14:paraId="1EF88F95" w14:textId="40A8FF53" w:rsidR="00E37E7F" w:rsidRDefault="00E37E7F"/>
    <w:sectPr w:rsidR="00E37E7F" w:rsidSect="00960F99">
      <w:headerReference w:type="default"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D1057" w14:textId="77777777" w:rsidR="000E4C7F" w:rsidRDefault="000E4C7F" w:rsidP="00D1752B">
      <w:r>
        <w:separator/>
      </w:r>
    </w:p>
  </w:endnote>
  <w:endnote w:type="continuationSeparator" w:id="0">
    <w:p w14:paraId="116AA38A" w14:textId="77777777" w:rsidR="000E4C7F" w:rsidRDefault="000E4C7F" w:rsidP="00D1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136F" w14:textId="4518D5FF" w:rsidR="00960F99" w:rsidRPr="00960F99" w:rsidRDefault="00960F99" w:rsidP="00960F99">
    <w:pPr>
      <w:pStyle w:val="Footer"/>
      <w:rPr>
        <w:rFonts w:ascii="Times New Roman" w:hAnsi="Times New Roman" w:cs="Times New Roman"/>
      </w:rPr>
    </w:pPr>
    <w:r w:rsidRPr="00960F99">
      <w:rPr>
        <w:rFonts w:ascii="Times New Roman" w:hAnsi="Times New Roman" w:cs="Times New Roman"/>
      </w:rPr>
      <w:t>1</w:t>
    </w:r>
    <w:r w:rsidRPr="00960F99">
      <w:rPr>
        <w:rFonts w:ascii="Times New Roman" w:hAnsi="Times New Roman" w:cs="Times New Roman"/>
        <w:vertAlign w:val="superscript"/>
      </w:rPr>
      <w:t>st</w:t>
    </w:r>
    <w:r w:rsidRPr="00960F99">
      <w:rPr>
        <w:rFonts w:ascii="Times New Roman" w:hAnsi="Times New Roman" w:cs="Times New Roman"/>
      </w:rPr>
      <w:t xml:space="preserve"> </w:t>
    </w:r>
    <w:r w:rsidR="00A276E4">
      <w:rPr>
        <w:rFonts w:ascii="Times New Roman" w:hAnsi="Times New Roman" w:cs="Times New Roman"/>
      </w:rPr>
      <w:t xml:space="preserve">December </w:t>
    </w:r>
    <w:r w:rsidRPr="00960F99">
      <w:rPr>
        <w:rFonts w:ascii="Times New Roman" w:hAnsi="Times New Roman" w:cs="Times New Roman"/>
      </w:rPr>
      <w:t xml:space="preserve">2025            </w:t>
    </w:r>
    <w:r>
      <w:rPr>
        <w:rFonts w:ascii="Times New Roman" w:hAnsi="Times New Roman" w:cs="Times New Roman"/>
      </w:rPr>
      <w:t xml:space="preserve">                     </w:t>
    </w:r>
    <w:r w:rsidRPr="00960F99">
      <w:rPr>
        <w:rFonts w:ascii="Times New Roman" w:hAnsi="Times New Roman" w:cs="Times New Roman"/>
      </w:rPr>
      <w:t xml:space="preserve"> /25                                 signed </w:t>
    </w:r>
    <w:r>
      <w:rPr>
        <w:rFonts w:ascii="Times New Roman" w:hAnsi="Times New Roman" w:cs="Times New Roman"/>
      </w:rPr>
      <w:t>………………………………</w:t>
    </w:r>
    <w:proofErr w:type="gramStart"/>
    <w:r>
      <w:rPr>
        <w:rFonts w:ascii="Times New Roman" w:hAnsi="Times New Roman" w:cs="Times New Roman"/>
      </w:rPr>
      <w:t>…..</w:t>
    </w:r>
    <w:proofErr w:type="gramEnd"/>
  </w:p>
  <w:p w14:paraId="140A9F13" w14:textId="77777777" w:rsidR="00960F99" w:rsidRDefault="00960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248E5" w14:textId="77777777" w:rsidR="000E4C7F" w:rsidRDefault="000E4C7F" w:rsidP="00D1752B">
      <w:r>
        <w:separator/>
      </w:r>
    </w:p>
  </w:footnote>
  <w:footnote w:type="continuationSeparator" w:id="0">
    <w:p w14:paraId="3DA54AC9" w14:textId="77777777" w:rsidR="000E4C7F" w:rsidRDefault="000E4C7F" w:rsidP="00D17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2F98" w14:textId="10A87AAF" w:rsidR="00D1752B" w:rsidRDefault="00D1752B" w:rsidP="00D1752B">
    <w:pPr>
      <w:pStyle w:val="Header"/>
      <w:jc w:val="center"/>
      <w:rPr>
        <w:rFonts w:ascii="Times New Roman" w:hAnsi="Times New Roman" w:cs="Times New Roman"/>
        <w:b/>
        <w:sz w:val="28"/>
        <w:szCs w:val="28"/>
      </w:rPr>
    </w:pPr>
    <w:r w:rsidRPr="00D1752B">
      <w:rPr>
        <w:rFonts w:ascii="Times New Roman" w:hAnsi="Times New Roman" w:cs="Times New Roman"/>
        <w:b/>
        <w:sz w:val="28"/>
        <w:szCs w:val="28"/>
      </w:rPr>
      <w:t>NORTON PARISH COUNCIL</w:t>
    </w:r>
  </w:p>
  <w:p w14:paraId="2A7744D2" w14:textId="1F6D374C" w:rsidR="00D1752B" w:rsidRPr="00D1752B" w:rsidRDefault="00D1752B" w:rsidP="00D1752B">
    <w:pPr>
      <w:pStyle w:val="Header"/>
      <w:jc w:val="center"/>
      <w:rPr>
        <w:rFonts w:ascii="Times New Roman" w:hAnsi="Times New Roman" w:cs="Times New Roman"/>
        <w:b/>
        <w:sz w:val="28"/>
        <w:szCs w:val="28"/>
      </w:rPr>
    </w:pPr>
    <w:r>
      <w:rPr>
        <w:rFonts w:ascii="Times New Roman" w:hAnsi="Times New Roman" w:cs="Times New Roman"/>
        <w:b/>
        <w:sz w:val="28"/>
        <w:szCs w:val="28"/>
      </w:rPr>
      <w:t>MINUTES OF THE MEETING HELD ON 3</w:t>
    </w:r>
    <w:r w:rsidRPr="00D1752B">
      <w:rPr>
        <w:rFonts w:ascii="Times New Roman" w:hAnsi="Times New Roman" w:cs="Times New Roman"/>
        <w:b/>
        <w:sz w:val="28"/>
        <w:szCs w:val="28"/>
        <w:vertAlign w:val="superscript"/>
      </w:rPr>
      <w:t>RD</w:t>
    </w:r>
    <w:r>
      <w:rPr>
        <w:rFonts w:ascii="Times New Roman" w:hAnsi="Times New Roman" w:cs="Times New Roman"/>
        <w:b/>
        <w:sz w:val="28"/>
        <w:szCs w:val="28"/>
      </w:rPr>
      <w:t xml:space="preserve">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0E3"/>
    <w:multiLevelType w:val="multilevel"/>
    <w:tmpl w:val="10389DAE"/>
    <w:lvl w:ilvl="0">
      <w:start w:val="6"/>
      <w:numFmt w:val="decimal"/>
      <w:lvlText w:val="%1"/>
      <w:lvlJc w:val="left"/>
      <w:pPr>
        <w:ind w:left="360" w:hanging="360"/>
      </w:pPr>
      <w:rPr>
        <w:rFonts w:ascii="Times New Roman" w:hAnsi="Times New Roman" w:cs="Times New Roman" w:hint="default"/>
        <w:color w:val="000000" w:themeColor="text1"/>
      </w:rPr>
    </w:lvl>
    <w:lvl w:ilvl="1">
      <w:start w:val="3"/>
      <w:numFmt w:val="decimal"/>
      <w:lvlText w:val="%1.%2"/>
      <w:lvlJc w:val="left"/>
      <w:pPr>
        <w:ind w:left="360" w:hanging="360"/>
      </w:pPr>
      <w:rPr>
        <w:rFonts w:ascii="Times New Roman" w:hAnsi="Times New Roman" w:cs="Times New Roman" w:hint="default"/>
        <w:color w:val="000000" w:themeColor="text1"/>
      </w:rPr>
    </w:lvl>
    <w:lvl w:ilvl="2">
      <w:start w:val="1"/>
      <w:numFmt w:val="decimal"/>
      <w:lvlText w:val="%1.%2.%3"/>
      <w:lvlJc w:val="left"/>
      <w:pPr>
        <w:ind w:left="720" w:hanging="720"/>
      </w:pPr>
      <w:rPr>
        <w:rFonts w:ascii="Times New Roman" w:hAnsi="Times New Roman" w:cs="Times New Roman"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ascii="Times New Roman" w:hAnsi="Times New Roman" w:cs="Times New Roman" w:hint="default"/>
        <w:color w:val="000000" w:themeColor="text1"/>
      </w:rPr>
    </w:lvl>
    <w:lvl w:ilvl="5">
      <w:start w:val="1"/>
      <w:numFmt w:val="decimal"/>
      <w:lvlText w:val="%1.%2.%3.%4.%5.%6"/>
      <w:lvlJc w:val="left"/>
      <w:pPr>
        <w:ind w:left="1080" w:hanging="1080"/>
      </w:pPr>
      <w:rPr>
        <w:rFonts w:ascii="Times New Roman" w:hAnsi="Times New Roman" w:cs="Times New Roman" w:hint="default"/>
        <w:color w:val="000000" w:themeColor="text1"/>
      </w:rPr>
    </w:lvl>
    <w:lvl w:ilvl="6">
      <w:start w:val="1"/>
      <w:numFmt w:val="decimal"/>
      <w:lvlText w:val="%1.%2.%3.%4.%5.%6.%7"/>
      <w:lvlJc w:val="left"/>
      <w:pPr>
        <w:ind w:left="1440" w:hanging="1440"/>
      </w:pPr>
      <w:rPr>
        <w:rFonts w:ascii="Times New Roman" w:hAnsi="Times New Roman" w:cs="Times New Roman" w:hint="default"/>
        <w:color w:val="000000" w:themeColor="text1"/>
      </w:rPr>
    </w:lvl>
    <w:lvl w:ilvl="7">
      <w:start w:val="1"/>
      <w:numFmt w:val="decimal"/>
      <w:lvlText w:val="%1.%2.%3.%4.%5.%6.%7.%8"/>
      <w:lvlJc w:val="left"/>
      <w:pPr>
        <w:ind w:left="1440" w:hanging="1440"/>
      </w:pPr>
      <w:rPr>
        <w:rFonts w:ascii="Times New Roman" w:hAnsi="Times New Roman" w:cs="Times New Roman" w:hint="default"/>
        <w:color w:val="000000" w:themeColor="text1"/>
      </w:rPr>
    </w:lvl>
    <w:lvl w:ilvl="8">
      <w:start w:val="1"/>
      <w:numFmt w:val="decimal"/>
      <w:lvlText w:val="%1.%2.%3.%4.%5.%6.%7.%8.%9"/>
      <w:lvlJc w:val="left"/>
      <w:pPr>
        <w:ind w:left="1800" w:hanging="1800"/>
      </w:pPr>
      <w:rPr>
        <w:rFonts w:ascii="Times New Roman" w:hAnsi="Times New Roman" w:cs="Times New Roman" w:hint="default"/>
        <w:color w:val="000000" w:themeColor="text1"/>
      </w:rPr>
    </w:lvl>
  </w:abstractNum>
  <w:abstractNum w:abstractNumId="1"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5272A"/>
    <w:multiLevelType w:val="hybridMultilevel"/>
    <w:tmpl w:val="8EC8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9560D"/>
    <w:multiLevelType w:val="hybridMultilevel"/>
    <w:tmpl w:val="544E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7F"/>
    <w:rsid w:val="00037DA5"/>
    <w:rsid w:val="00040F3B"/>
    <w:rsid w:val="00047624"/>
    <w:rsid w:val="00054835"/>
    <w:rsid w:val="00055741"/>
    <w:rsid w:val="00057C3D"/>
    <w:rsid w:val="00067AD5"/>
    <w:rsid w:val="0009671F"/>
    <w:rsid w:val="000E4C7F"/>
    <w:rsid w:val="000E5B18"/>
    <w:rsid w:val="001000D1"/>
    <w:rsid w:val="00132E5C"/>
    <w:rsid w:val="00142DAE"/>
    <w:rsid w:val="001A2A91"/>
    <w:rsid w:val="001B2B0C"/>
    <w:rsid w:val="001C3AB5"/>
    <w:rsid w:val="001E69BD"/>
    <w:rsid w:val="002035C2"/>
    <w:rsid w:val="00234191"/>
    <w:rsid w:val="00277400"/>
    <w:rsid w:val="00337410"/>
    <w:rsid w:val="003C0DC1"/>
    <w:rsid w:val="003C3991"/>
    <w:rsid w:val="003D0825"/>
    <w:rsid w:val="003E616D"/>
    <w:rsid w:val="003E7B53"/>
    <w:rsid w:val="0040263E"/>
    <w:rsid w:val="004369F7"/>
    <w:rsid w:val="00473EF0"/>
    <w:rsid w:val="0047498E"/>
    <w:rsid w:val="00481E9D"/>
    <w:rsid w:val="004862A7"/>
    <w:rsid w:val="004A5469"/>
    <w:rsid w:val="004D2B02"/>
    <w:rsid w:val="004D7A02"/>
    <w:rsid w:val="004E7616"/>
    <w:rsid w:val="004F2947"/>
    <w:rsid w:val="004F4E55"/>
    <w:rsid w:val="00520F99"/>
    <w:rsid w:val="00521AF1"/>
    <w:rsid w:val="0054446B"/>
    <w:rsid w:val="00556C24"/>
    <w:rsid w:val="005F714E"/>
    <w:rsid w:val="00637DCC"/>
    <w:rsid w:val="0064673B"/>
    <w:rsid w:val="00685F52"/>
    <w:rsid w:val="006864B6"/>
    <w:rsid w:val="006A196E"/>
    <w:rsid w:val="006E69A6"/>
    <w:rsid w:val="006F1D1B"/>
    <w:rsid w:val="00767DC7"/>
    <w:rsid w:val="00793ABC"/>
    <w:rsid w:val="00854440"/>
    <w:rsid w:val="0087164A"/>
    <w:rsid w:val="00871C0D"/>
    <w:rsid w:val="0088060B"/>
    <w:rsid w:val="008840E7"/>
    <w:rsid w:val="008B60E2"/>
    <w:rsid w:val="008D4870"/>
    <w:rsid w:val="008E30E7"/>
    <w:rsid w:val="008F49F8"/>
    <w:rsid w:val="009111A0"/>
    <w:rsid w:val="009176CE"/>
    <w:rsid w:val="00957E48"/>
    <w:rsid w:val="00960F99"/>
    <w:rsid w:val="00973FA0"/>
    <w:rsid w:val="009D5918"/>
    <w:rsid w:val="009F6237"/>
    <w:rsid w:val="00A276E4"/>
    <w:rsid w:val="00A7366C"/>
    <w:rsid w:val="00AA6BAF"/>
    <w:rsid w:val="00AA6FD4"/>
    <w:rsid w:val="00AC31D9"/>
    <w:rsid w:val="00AC5A60"/>
    <w:rsid w:val="00B26C5A"/>
    <w:rsid w:val="00B42A27"/>
    <w:rsid w:val="00B65CDD"/>
    <w:rsid w:val="00B75C15"/>
    <w:rsid w:val="00B914A2"/>
    <w:rsid w:val="00B97DF2"/>
    <w:rsid w:val="00BA20AA"/>
    <w:rsid w:val="00BC2E47"/>
    <w:rsid w:val="00BD0575"/>
    <w:rsid w:val="00BD7CCE"/>
    <w:rsid w:val="00BF1505"/>
    <w:rsid w:val="00C4485E"/>
    <w:rsid w:val="00CA34E7"/>
    <w:rsid w:val="00D1752B"/>
    <w:rsid w:val="00D3297D"/>
    <w:rsid w:val="00D652CC"/>
    <w:rsid w:val="00D859DF"/>
    <w:rsid w:val="00DA640C"/>
    <w:rsid w:val="00DE3004"/>
    <w:rsid w:val="00E16327"/>
    <w:rsid w:val="00E27629"/>
    <w:rsid w:val="00E36707"/>
    <w:rsid w:val="00E37E7F"/>
    <w:rsid w:val="00E44812"/>
    <w:rsid w:val="00F02FDD"/>
    <w:rsid w:val="00F0706F"/>
    <w:rsid w:val="00F2454D"/>
    <w:rsid w:val="00F80821"/>
    <w:rsid w:val="00F97453"/>
    <w:rsid w:val="00FA5788"/>
    <w:rsid w:val="00FE19E8"/>
    <w:rsid w:val="00FE6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EEFBE3"/>
  <w15:chartTrackingRefBased/>
  <w15:docId w15:val="{EA31E2F0-CED6-6F42-BDC5-89F2B232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871C0D"/>
  </w:style>
  <w:style w:type="character" w:customStyle="1" w:styleId="ow-mail-mailpreview-thread-subject">
    <w:name w:val="ow-mail-mailpreview-thread-subject"/>
    <w:basedOn w:val="DefaultParagraphFont"/>
    <w:rsid w:val="00871C0D"/>
  </w:style>
  <w:style w:type="paragraph" w:styleId="ListParagraph">
    <w:name w:val="List Paragraph"/>
    <w:basedOn w:val="Normal"/>
    <w:uiPriority w:val="34"/>
    <w:qFormat/>
    <w:rsid w:val="00871C0D"/>
    <w:pPr>
      <w:ind w:left="720"/>
      <w:contextualSpacing/>
    </w:pPr>
    <w:rPr>
      <w:lang w:val="en-US"/>
    </w:rPr>
  </w:style>
  <w:style w:type="table" w:styleId="TableGrid">
    <w:name w:val="Table Grid"/>
    <w:basedOn w:val="TableNormal"/>
    <w:uiPriority w:val="39"/>
    <w:rsid w:val="00871C0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C0D"/>
    <w:rPr>
      <w:color w:val="0000FF"/>
      <w:u w:val="single"/>
    </w:rPr>
  </w:style>
  <w:style w:type="paragraph" w:styleId="Header">
    <w:name w:val="header"/>
    <w:basedOn w:val="Normal"/>
    <w:link w:val="HeaderChar"/>
    <w:uiPriority w:val="99"/>
    <w:unhideWhenUsed/>
    <w:rsid w:val="00D1752B"/>
    <w:pPr>
      <w:tabs>
        <w:tab w:val="center" w:pos="4680"/>
        <w:tab w:val="right" w:pos="9360"/>
      </w:tabs>
    </w:pPr>
  </w:style>
  <w:style w:type="character" w:customStyle="1" w:styleId="HeaderChar">
    <w:name w:val="Header Char"/>
    <w:basedOn w:val="DefaultParagraphFont"/>
    <w:link w:val="Header"/>
    <w:uiPriority w:val="99"/>
    <w:rsid w:val="00D1752B"/>
  </w:style>
  <w:style w:type="paragraph" w:styleId="Footer">
    <w:name w:val="footer"/>
    <w:basedOn w:val="Normal"/>
    <w:link w:val="FooterChar"/>
    <w:uiPriority w:val="99"/>
    <w:unhideWhenUsed/>
    <w:rsid w:val="00D1752B"/>
    <w:pPr>
      <w:tabs>
        <w:tab w:val="center" w:pos="4680"/>
        <w:tab w:val="right" w:pos="9360"/>
      </w:tabs>
    </w:pPr>
  </w:style>
  <w:style w:type="character" w:customStyle="1" w:styleId="FooterChar">
    <w:name w:val="Footer Char"/>
    <w:basedOn w:val="DefaultParagraphFont"/>
    <w:link w:val="Footer"/>
    <w:uiPriority w:val="99"/>
    <w:rsid w:val="00D17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4</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77</cp:revision>
  <cp:lastPrinted>2025-11-29T12:13:00Z</cp:lastPrinted>
  <dcterms:created xsi:type="dcterms:W3CDTF">2025-11-04T08:54:00Z</dcterms:created>
  <dcterms:modified xsi:type="dcterms:W3CDTF">2025-12-09T13:22:00Z</dcterms:modified>
</cp:coreProperties>
</file>