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2496F" w14:textId="77777777" w:rsidR="00CE0486" w:rsidRPr="001C4841" w:rsidRDefault="00CE0486" w:rsidP="00CE0486">
      <w:pPr>
        <w:rPr>
          <w:b/>
        </w:rPr>
      </w:pPr>
      <w:r w:rsidRPr="001C4841">
        <w:rPr>
          <w:b/>
        </w:rPr>
        <w:t>VALUE ADDED TAX</w:t>
      </w:r>
    </w:p>
    <w:p w14:paraId="6A17F300" w14:textId="77777777" w:rsidR="00CE0486" w:rsidRDefault="00CE0486" w:rsidP="00CE0486"/>
    <w:p w14:paraId="33D23260" w14:textId="77777777" w:rsidR="00CE0486" w:rsidRDefault="00CE0486" w:rsidP="00CE0486">
      <w:r>
        <w:t>1.1 A Council can claim a refund of VAT it incurs on the following conditions:</w:t>
      </w:r>
    </w:p>
    <w:p w14:paraId="21E34B84" w14:textId="77777777" w:rsidR="00CE0486" w:rsidRDefault="00CE0486" w:rsidP="00CE0486">
      <w:pPr>
        <w:numPr>
          <w:ilvl w:val="0"/>
          <w:numId w:val="1"/>
        </w:numPr>
      </w:pPr>
      <w:r>
        <w:t>It places the order for the goods or service</w:t>
      </w:r>
    </w:p>
    <w:p w14:paraId="27D4DB19" w14:textId="77777777" w:rsidR="00CE0486" w:rsidRDefault="00CE0486" w:rsidP="00CE0486">
      <w:pPr>
        <w:numPr>
          <w:ilvl w:val="0"/>
          <w:numId w:val="1"/>
        </w:numPr>
      </w:pPr>
      <w:r>
        <w:t>It receives the supply</w:t>
      </w:r>
    </w:p>
    <w:p w14:paraId="2BE62740" w14:textId="77777777" w:rsidR="00CE0486" w:rsidRDefault="00CE0486" w:rsidP="00CE0486">
      <w:pPr>
        <w:numPr>
          <w:ilvl w:val="0"/>
          <w:numId w:val="1"/>
        </w:numPr>
      </w:pPr>
      <w:r>
        <w:t>It receives a tax invoice made out to the council from the supplier</w:t>
      </w:r>
    </w:p>
    <w:p w14:paraId="377C7B92" w14:textId="77777777" w:rsidR="00CE0486" w:rsidRDefault="00CE0486" w:rsidP="00CE0486">
      <w:pPr>
        <w:numPr>
          <w:ilvl w:val="0"/>
          <w:numId w:val="1"/>
        </w:numPr>
      </w:pPr>
      <w:r>
        <w:t>It pays for the goods or service from its own funds.</w:t>
      </w:r>
    </w:p>
    <w:p w14:paraId="3D9D6828" w14:textId="77777777" w:rsidR="00CE0486" w:rsidRDefault="00CE0486" w:rsidP="00CE0486"/>
    <w:p w14:paraId="5AB19162" w14:textId="77777777" w:rsidR="00CE0486" w:rsidRDefault="00CE0486" w:rsidP="00CE0486"/>
    <w:p w14:paraId="6923480C" w14:textId="77777777" w:rsidR="00CE0486" w:rsidRDefault="00CE0486" w:rsidP="00CE0486">
      <w:r>
        <w:t xml:space="preserve">1.2 The Council cannot claim a refund of VAT on purchases made with funds </w:t>
      </w:r>
    </w:p>
    <w:p w14:paraId="098FE056" w14:textId="77777777" w:rsidR="00CE0486" w:rsidRDefault="00CE0486" w:rsidP="00CE0486">
      <w:r>
        <w:t xml:space="preserve">      provided by another body for the benefit of that body (i.e. village hall committee </w:t>
      </w:r>
    </w:p>
    <w:p w14:paraId="3C922D51" w14:textId="77777777" w:rsidR="00F122DB" w:rsidRDefault="00CE0486" w:rsidP="00CE0486">
      <w:r>
        <w:t xml:space="preserve">      give the </w:t>
      </w:r>
      <w:r w:rsidR="00F122DB">
        <w:t>C</w:t>
      </w:r>
      <w:r>
        <w:t xml:space="preserve">ouncil money which the </w:t>
      </w:r>
      <w:r w:rsidR="00F122DB">
        <w:t>C</w:t>
      </w:r>
      <w:r>
        <w:t xml:space="preserve">ouncil spends for the benefit of the village </w:t>
      </w:r>
    </w:p>
    <w:p w14:paraId="61377633" w14:textId="77777777" w:rsidR="00F122DB" w:rsidRDefault="00F122DB" w:rsidP="00CE0486">
      <w:r>
        <w:t xml:space="preserve">      </w:t>
      </w:r>
      <w:r w:rsidR="00CE0486">
        <w:t xml:space="preserve">hall and reclaims the VAT).  However, if funds are raised locally for a specific </w:t>
      </w:r>
      <w:r>
        <w:t xml:space="preserve">  </w:t>
      </w:r>
    </w:p>
    <w:p w14:paraId="619B1D76" w14:textId="77777777" w:rsidR="00F122DB" w:rsidRDefault="00F122DB" w:rsidP="00CE0486">
      <w:r>
        <w:t xml:space="preserve">      </w:t>
      </w:r>
      <w:r w:rsidR="00CE0486">
        <w:t xml:space="preserve">project, those funds can be donated to the Council and the Council may reclaim </w:t>
      </w:r>
    </w:p>
    <w:p w14:paraId="36A0A281" w14:textId="2017B931" w:rsidR="00CE0486" w:rsidRDefault="00F122DB" w:rsidP="00CE0486">
      <w:r>
        <w:t xml:space="preserve">      </w:t>
      </w:r>
      <w:bookmarkStart w:id="0" w:name="_GoBack"/>
      <w:bookmarkEnd w:id="0"/>
      <w:r w:rsidR="00CE0486">
        <w:t>the VAT on purchase made with those funds, provided that:</w:t>
      </w:r>
    </w:p>
    <w:p w14:paraId="4B86F778" w14:textId="77777777" w:rsidR="00CE0486" w:rsidRDefault="00CE0486" w:rsidP="00CE0486">
      <w:pPr>
        <w:numPr>
          <w:ilvl w:val="0"/>
          <w:numId w:val="1"/>
        </w:numPr>
      </w:pPr>
      <w:r>
        <w:t>It places the order for the goods or service</w:t>
      </w:r>
    </w:p>
    <w:p w14:paraId="13D090CF" w14:textId="77777777" w:rsidR="00CE0486" w:rsidRDefault="00CE0486" w:rsidP="00CE0486">
      <w:pPr>
        <w:numPr>
          <w:ilvl w:val="0"/>
          <w:numId w:val="1"/>
        </w:numPr>
      </w:pPr>
      <w:r>
        <w:t>It receives the supply</w:t>
      </w:r>
    </w:p>
    <w:p w14:paraId="43502359" w14:textId="77777777" w:rsidR="00CE0486" w:rsidRDefault="00CE0486" w:rsidP="00CE0486">
      <w:pPr>
        <w:numPr>
          <w:ilvl w:val="0"/>
          <w:numId w:val="1"/>
        </w:numPr>
      </w:pPr>
      <w:r>
        <w:t>It receives a tax invoice made out to the council from the supplier</w:t>
      </w:r>
    </w:p>
    <w:p w14:paraId="7468F87A" w14:textId="77777777" w:rsidR="00CE0486" w:rsidRDefault="00CE0486" w:rsidP="00CE0486">
      <w:pPr>
        <w:numPr>
          <w:ilvl w:val="0"/>
          <w:numId w:val="2"/>
        </w:numPr>
      </w:pPr>
      <w:r>
        <w:t>It remains the owner of the goods or services</w:t>
      </w:r>
    </w:p>
    <w:p w14:paraId="7A1156C7" w14:textId="77777777" w:rsidR="00CE0486" w:rsidRDefault="00CE0486" w:rsidP="00CE0486">
      <w:pPr>
        <w:numPr>
          <w:ilvl w:val="0"/>
          <w:numId w:val="2"/>
        </w:numPr>
      </w:pPr>
      <w:r>
        <w:t>It uses them for its own non-business purpose</w:t>
      </w:r>
    </w:p>
    <w:p w14:paraId="063B173E" w14:textId="77777777" w:rsidR="00CE0486" w:rsidRDefault="00CE0486" w:rsidP="00CE0486">
      <w:pPr>
        <w:numPr>
          <w:ilvl w:val="0"/>
          <w:numId w:val="2"/>
        </w:numPr>
      </w:pPr>
      <w:r>
        <w:t>It keeps sufficient records to enable the goods or services to be easily identified, as well as the reason for buying them.</w:t>
      </w:r>
    </w:p>
    <w:p w14:paraId="23F75E3F" w14:textId="77777777" w:rsidR="00CE0486" w:rsidRDefault="00CE0486" w:rsidP="00CE0486"/>
    <w:p w14:paraId="63E75D9E" w14:textId="77777777" w:rsidR="00CE0486" w:rsidRDefault="00CE0486" w:rsidP="00CE0486"/>
    <w:p w14:paraId="3DFF6238" w14:textId="77777777" w:rsidR="00CE0486" w:rsidRDefault="00CE0486" w:rsidP="00CE0486"/>
    <w:p w14:paraId="7CAB805F" w14:textId="6F6300A9" w:rsidR="00176E35" w:rsidRDefault="00176E35" w:rsidP="00CE0486">
      <w:r>
        <w:t xml:space="preserve">Reviewed </w:t>
      </w:r>
      <w:r w:rsidR="001658CE">
        <w:t>7</w:t>
      </w:r>
      <w:r w:rsidRPr="00176E35">
        <w:rPr>
          <w:vertAlign w:val="superscript"/>
        </w:rPr>
        <w:t>th</w:t>
      </w:r>
      <w:r>
        <w:t xml:space="preserve"> April 202</w:t>
      </w:r>
      <w:r w:rsidR="00134746">
        <w:t>5</w:t>
      </w:r>
    </w:p>
    <w:p w14:paraId="720DDB86" w14:textId="77777777" w:rsidR="00CE0486" w:rsidRDefault="00CE0486" w:rsidP="00CE0486"/>
    <w:p w14:paraId="18ABA575" w14:textId="77777777" w:rsidR="00CE0486" w:rsidRDefault="00CE0486" w:rsidP="00CE0486"/>
    <w:p w14:paraId="0BF74410" w14:textId="77777777" w:rsidR="00CE0486" w:rsidRDefault="00CE0486" w:rsidP="00CE0486"/>
    <w:p w14:paraId="27FAC306" w14:textId="77777777" w:rsidR="002760C4" w:rsidRDefault="002760C4"/>
    <w:sectPr w:rsidR="002760C4" w:rsidSect="008563E8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BD960" w14:textId="77777777" w:rsidR="0009036F" w:rsidRDefault="0009036F">
      <w:r>
        <w:separator/>
      </w:r>
    </w:p>
  </w:endnote>
  <w:endnote w:type="continuationSeparator" w:id="0">
    <w:p w14:paraId="7660C174" w14:textId="77777777" w:rsidR="0009036F" w:rsidRDefault="0009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E3D0F" w14:textId="77777777" w:rsidR="0009036F" w:rsidRDefault="0009036F">
      <w:r>
        <w:separator/>
      </w:r>
    </w:p>
  </w:footnote>
  <w:footnote w:type="continuationSeparator" w:id="0">
    <w:p w14:paraId="677C55CF" w14:textId="77777777" w:rsidR="0009036F" w:rsidRDefault="0009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449B" w14:textId="77777777" w:rsidR="008563E8" w:rsidRPr="001C4841" w:rsidRDefault="00CE0486" w:rsidP="008563E8">
    <w:pPr>
      <w:pStyle w:val="Header"/>
      <w:jc w:val="center"/>
      <w:rPr>
        <w:b/>
        <w:sz w:val="28"/>
      </w:rPr>
    </w:pPr>
    <w:r w:rsidRPr="001C4841">
      <w:rPr>
        <w:b/>
        <w:sz w:val="28"/>
      </w:rPr>
      <w:t>NORTON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1A66"/>
    <w:multiLevelType w:val="hybridMultilevel"/>
    <w:tmpl w:val="C78837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659"/>
    <w:multiLevelType w:val="hybridMultilevel"/>
    <w:tmpl w:val="7E34F3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86"/>
    <w:rsid w:val="0009036F"/>
    <w:rsid w:val="000B46DC"/>
    <w:rsid w:val="00134746"/>
    <w:rsid w:val="001525E9"/>
    <w:rsid w:val="001658CE"/>
    <w:rsid w:val="00176E35"/>
    <w:rsid w:val="001D0FC1"/>
    <w:rsid w:val="002760C4"/>
    <w:rsid w:val="004E795C"/>
    <w:rsid w:val="007D3B3A"/>
    <w:rsid w:val="00940FE1"/>
    <w:rsid w:val="009C3E7D"/>
    <w:rsid w:val="00BD4326"/>
    <w:rsid w:val="00CE0486"/>
    <w:rsid w:val="00D330FD"/>
    <w:rsid w:val="00D97A49"/>
    <w:rsid w:val="00EA1AA9"/>
    <w:rsid w:val="00F122DB"/>
    <w:rsid w:val="00F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FDA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04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04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Rowland</dc:creator>
  <cp:keywords/>
  <dc:description/>
  <cp:lastModifiedBy>Jillian Rowland</cp:lastModifiedBy>
  <cp:revision>5</cp:revision>
  <dcterms:created xsi:type="dcterms:W3CDTF">2025-02-16T17:53:00Z</dcterms:created>
  <dcterms:modified xsi:type="dcterms:W3CDTF">2025-03-11T09:26:00Z</dcterms:modified>
</cp:coreProperties>
</file>