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F356" w14:textId="77777777" w:rsidR="00FC6A7A" w:rsidRDefault="00FC6A7A"/>
    <w:p w14:paraId="0F7FFDFE" w14:textId="5195BE99" w:rsidR="00CF6696" w:rsidRPr="001719F7" w:rsidRDefault="006E40D7" w:rsidP="001719F7">
      <w:pPr>
        <w:jc w:val="center"/>
        <w:rPr>
          <w:b/>
          <w:bCs/>
          <w:sz w:val="24"/>
          <w:szCs w:val="24"/>
        </w:rPr>
      </w:pPr>
      <w:proofErr w:type="spellStart"/>
      <w:r w:rsidRPr="006E40D7">
        <w:rPr>
          <w:b/>
          <w:bCs/>
          <w:sz w:val="24"/>
          <w:szCs w:val="24"/>
        </w:rPr>
        <w:t>Longhirst</w:t>
      </w:r>
      <w:proofErr w:type="spellEnd"/>
      <w:r w:rsidRPr="006E40D7">
        <w:rPr>
          <w:b/>
          <w:bCs/>
          <w:sz w:val="24"/>
          <w:szCs w:val="24"/>
        </w:rPr>
        <w:t xml:space="preserve"> Village Hall booking</w:t>
      </w:r>
    </w:p>
    <w:p w14:paraId="73AEF5D7" w14:textId="24089F36" w:rsidR="001719F7" w:rsidRPr="001719F7" w:rsidRDefault="00CF6696">
      <w:pPr>
        <w:rPr>
          <w:rFonts w:ascii="Segoe UI" w:hAnsi="Segoe UI" w:cs="Segoe UI"/>
          <w:color w:val="242424"/>
          <w:sz w:val="21"/>
          <w:szCs w:val="21"/>
          <w:shd w:val="clear" w:color="auto" w:fill="FFFFFF"/>
        </w:rPr>
      </w:pPr>
      <w:proofErr w:type="spellStart"/>
      <w:r>
        <w:rPr>
          <w:rFonts w:ascii="Segoe UI" w:hAnsi="Segoe UI" w:cs="Segoe UI"/>
          <w:color w:val="242424"/>
          <w:sz w:val="21"/>
          <w:szCs w:val="21"/>
          <w:shd w:val="clear" w:color="auto" w:fill="FFFFFF"/>
        </w:rPr>
        <w:t>Longhirst</w:t>
      </w:r>
      <w:proofErr w:type="spellEnd"/>
      <w:r>
        <w:rPr>
          <w:rFonts w:ascii="Segoe UI" w:hAnsi="Segoe UI" w:cs="Segoe UI"/>
          <w:color w:val="242424"/>
          <w:sz w:val="21"/>
          <w:szCs w:val="21"/>
          <w:shd w:val="clear" w:color="auto" w:fill="FFFFFF"/>
        </w:rPr>
        <w:t xml:space="preserve"> Village Hall offers an online booking system where users must first register using their email and reset their password. Booking involves selecting the date, time, number of participants, and purpose of the event, with costs calculated based on 30-minute slots. Users must agree to conditions before submitting their request and can contact the village hall secretary via email for assistance</w:t>
      </w:r>
      <w:r>
        <w:rPr>
          <w:rFonts w:ascii="Segoe UI" w:hAnsi="Segoe UI" w:cs="Segoe UI"/>
          <w:color w:val="242424"/>
          <w:sz w:val="21"/>
          <w:szCs w:val="21"/>
          <w:shd w:val="clear" w:color="auto" w:fill="FFFFFF"/>
        </w:rPr>
        <w:t xml:space="preserve">.  </w:t>
      </w:r>
      <w:r w:rsidR="001719F7">
        <w:rPr>
          <w:rFonts w:ascii="Segoe UI" w:hAnsi="Segoe UI" w:cs="Segoe UI"/>
          <w:color w:val="242424"/>
          <w:sz w:val="21"/>
          <w:szCs w:val="21"/>
          <w:shd w:val="clear" w:color="auto" w:fill="FFFFFF"/>
        </w:rPr>
        <w:t>Please refer to the instructions below to complete your booking.</w:t>
      </w:r>
    </w:p>
    <w:p w14:paraId="0D9BE187" w14:textId="3C3FB13F" w:rsidR="006E40D7" w:rsidRPr="006E40D7" w:rsidRDefault="006E40D7">
      <w:pPr>
        <w:rPr>
          <w:b/>
          <w:bCs/>
        </w:rPr>
      </w:pPr>
      <w:r w:rsidRPr="006E40D7">
        <w:rPr>
          <w:b/>
          <w:bCs/>
        </w:rPr>
        <w:t>Stage 1.</w:t>
      </w:r>
      <w:r>
        <w:rPr>
          <w:b/>
          <w:bCs/>
        </w:rPr>
        <w:t xml:space="preserve"> Register</w:t>
      </w:r>
    </w:p>
    <w:p w14:paraId="726D4A4C" w14:textId="31C24C16" w:rsidR="006E40D7" w:rsidRDefault="006E40D7">
      <w:r>
        <w:t>You must register.</w:t>
      </w:r>
    </w:p>
    <w:p w14:paraId="0BD049F6" w14:textId="76AF95C1" w:rsidR="006E40D7" w:rsidRDefault="006E40D7">
      <w:r>
        <w:t xml:space="preserve">Go to </w:t>
      </w:r>
      <w:proofErr w:type="spellStart"/>
      <w:r>
        <w:t>Longhirst</w:t>
      </w:r>
      <w:proofErr w:type="spellEnd"/>
      <w:r>
        <w:t xml:space="preserve"> Village Hall booking on the internet</w:t>
      </w:r>
      <w:r w:rsidR="00B94250">
        <w:t xml:space="preserve"> (make sure that it is the ‘Lemon’ system).</w:t>
      </w:r>
    </w:p>
    <w:p w14:paraId="6E5813AF" w14:textId="0C79A79C" w:rsidR="006E40D7" w:rsidRDefault="006E40D7">
      <w:r>
        <w:t>Select register / login</w:t>
      </w:r>
      <w:r w:rsidR="00E41DDB">
        <w:t>.</w:t>
      </w:r>
    </w:p>
    <w:p w14:paraId="5D20B868" w14:textId="321FBB7A" w:rsidR="006E40D7" w:rsidRDefault="006E40D7">
      <w:r>
        <w:t>Use your email address</w:t>
      </w:r>
      <w:r w:rsidR="00E41DDB">
        <w:t>.</w:t>
      </w:r>
    </w:p>
    <w:p w14:paraId="7DEF4B63" w14:textId="3C8E3222" w:rsidR="006E40D7" w:rsidRDefault="006E40D7">
      <w:r>
        <w:t>For your password click forgot password.  You will be sent an email to reset.  Choose your password.  You will be sent a further email to verify it is you etc.</w:t>
      </w:r>
    </w:p>
    <w:p w14:paraId="6DE3A32E" w14:textId="648D6FDA" w:rsidR="006E40D7" w:rsidRDefault="006E40D7">
      <w:r>
        <w:t>Once registered you will not have to do so again.</w:t>
      </w:r>
    </w:p>
    <w:p w14:paraId="6E1AA2FF" w14:textId="0364D00A" w:rsidR="006E40D7" w:rsidRPr="006E40D7" w:rsidRDefault="006E40D7">
      <w:pPr>
        <w:rPr>
          <w:b/>
          <w:bCs/>
        </w:rPr>
      </w:pPr>
      <w:r w:rsidRPr="006E40D7">
        <w:rPr>
          <w:b/>
          <w:bCs/>
        </w:rPr>
        <w:t>Stage 2 Making a booking.</w:t>
      </w:r>
    </w:p>
    <w:p w14:paraId="543D86ED" w14:textId="06680CD1" w:rsidR="006E40D7" w:rsidRDefault="006E40D7">
      <w:r>
        <w:t xml:space="preserve">Go to </w:t>
      </w:r>
      <w:proofErr w:type="spellStart"/>
      <w:r>
        <w:t>Longhirst</w:t>
      </w:r>
      <w:proofErr w:type="spellEnd"/>
      <w:r>
        <w:t xml:space="preserve"> Village Hall bookings</w:t>
      </w:r>
      <w:r w:rsidR="00E41DDB">
        <w:t>.</w:t>
      </w:r>
    </w:p>
    <w:p w14:paraId="07E6FC5C" w14:textId="60C06B11" w:rsidR="006E40D7" w:rsidRDefault="006E40D7">
      <w:r>
        <w:t>Click on ‘</w:t>
      </w:r>
      <w:proofErr w:type="gramStart"/>
      <w:r>
        <w:t>bookings’</w:t>
      </w:r>
      <w:proofErr w:type="gramEnd"/>
      <w:r w:rsidR="00E41DDB">
        <w:t>.</w:t>
      </w:r>
    </w:p>
    <w:p w14:paraId="5C1FB183" w14:textId="50D84D68" w:rsidR="006E40D7" w:rsidRDefault="006E40D7">
      <w:r>
        <w:t>Click top right ‘booking request’</w:t>
      </w:r>
      <w:r w:rsidR="00E41DDB">
        <w:t>.</w:t>
      </w:r>
    </w:p>
    <w:p w14:paraId="7907F4A2" w14:textId="151E6DA5" w:rsidR="006E40D7" w:rsidRDefault="006E40D7">
      <w:r>
        <w:t>Click bottom right ‘request booking</w:t>
      </w:r>
      <w:r w:rsidR="00E41DDB">
        <w:t>.</w:t>
      </w:r>
    </w:p>
    <w:p w14:paraId="1D20455D" w14:textId="1CCF1B64" w:rsidR="006E40D7" w:rsidRDefault="006E40D7">
      <w:r>
        <w:t>Next screen</w:t>
      </w:r>
      <w:r w:rsidR="00CF6696">
        <w:t>:</w:t>
      </w:r>
      <w:r>
        <w:tab/>
        <w:t>leave as standard,</w:t>
      </w:r>
      <w:r w:rsidR="00CF6696">
        <w:t xml:space="preserve"> </w:t>
      </w:r>
      <w:r>
        <w:t>indicate the number of participants.</w:t>
      </w:r>
    </w:p>
    <w:p w14:paraId="59197ECE" w14:textId="2A38EB13" w:rsidR="006E40D7" w:rsidRDefault="006E40D7">
      <w:r>
        <w:t>Next screen: click on date, then select date</w:t>
      </w:r>
      <w:r w:rsidR="00255BC5">
        <w:t xml:space="preserve"> (for the room / rooms you wish to use).</w:t>
      </w:r>
    </w:p>
    <w:p w14:paraId="5368D7A2" w14:textId="5AE5B4F7" w:rsidR="006E40D7" w:rsidRDefault="006E40D7">
      <w:r>
        <w:t>Select start time from the correct column, now select finish time.</w:t>
      </w:r>
    </w:p>
    <w:p w14:paraId="235D8EF0" w14:textId="6869BA7C" w:rsidR="006E40D7" w:rsidRDefault="006E40D7">
      <w:r>
        <w:t xml:space="preserve">For example, in terms of a general meeting select a start time of 13.30 and a finish time of 16.00.  However, </w:t>
      </w:r>
      <w:r w:rsidR="00CF6696">
        <w:t>you</w:t>
      </w:r>
      <w:r>
        <w:t xml:space="preserve"> can arrive at 13.00 to set up but must leave the hall by 16.00.</w:t>
      </w:r>
    </w:p>
    <w:p w14:paraId="24A75EB3" w14:textId="088C2B1E" w:rsidR="006E40D7" w:rsidRDefault="006E40D7">
      <w:r>
        <w:t>Next screen: booking purpose: please complete e</w:t>
      </w:r>
      <w:r w:rsidR="00CF6696">
        <w:t>.</w:t>
      </w:r>
      <w:r>
        <w:t>g</w:t>
      </w:r>
      <w:r w:rsidR="00CF6696">
        <w:t>.</w:t>
      </w:r>
      <w:r>
        <w:t xml:space="preserve"> </w:t>
      </w:r>
      <w:r w:rsidR="00CF6696">
        <w:t>meeting/party/etc.  L</w:t>
      </w:r>
      <w:r>
        <w:t xml:space="preserve">eave as a private event </w:t>
      </w:r>
      <w:r w:rsidR="00CF6696">
        <w:t xml:space="preserve">only </w:t>
      </w:r>
      <w:r>
        <w:t>complete the website</w:t>
      </w:r>
      <w:r w:rsidR="00CF6696">
        <w:t xml:space="preserve"> information if you want this to be linked to your booking</w:t>
      </w:r>
      <w:r>
        <w:t xml:space="preserve">. </w:t>
      </w:r>
    </w:p>
    <w:p w14:paraId="23076EA3" w14:textId="2A246725" w:rsidR="006E40D7" w:rsidRDefault="006E40D7">
      <w:r>
        <w:t>Next screen: complete your details</w:t>
      </w:r>
      <w:r w:rsidR="00CF6696">
        <w:t xml:space="preserve">. </w:t>
      </w:r>
      <w:r w:rsidR="000C6190">
        <w:t xml:space="preserve"> </w:t>
      </w:r>
      <w:r w:rsidR="0057557C">
        <w:t xml:space="preserve">Check, at some point, you are still booking what you require, it </w:t>
      </w:r>
      <w:r w:rsidR="00CF6696">
        <w:t>will</w:t>
      </w:r>
      <w:r w:rsidR="0057557C">
        <w:t xml:space="preserve"> default to the Elphick </w:t>
      </w:r>
      <w:proofErr w:type="gramStart"/>
      <w:r w:rsidR="0057557C">
        <w:t>room</w:t>
      </w:r>
      <w:proofErr w:type="gramEnd"/>
      <w:r w:rsidR="001719F7">
        <w:t xml:space="preserve"> but you can change this via the dropdown box. </w:t>
      </w:r>
      <w:r w:rsidR="0080674C">
        <w:t xml:space="preserve">  The cost </w:t>
      </w:r>
      <w:r w:rsidR="00CF6696">
        <w:t>will</w:t>
      </w:r>
      <w:r w:rsidR="0080674C">
        <w:t xml:space="preserve"> be </w:t>
      </w:r>
      <w:r w:rsidR="00CF6696">
        <w:t>calculated as slots of 30 minutes are selected.</w:t>
      </w:r>
    </w:p>
    <w:p w14:paraId="46821440" w14:textId="4630164F" w:rsidR="006E40D7" w:rsidRDefault="006E40D7">
      <w:r>
        <w:t>Next screen: tick both conditions and then submit.</w:t>
      </w:r>
      <w:r w:rsidR="00515F07">
        <w:t xml:space="preserve"> You will receive confirmation.</w:t>
      </w:r>
    </w:p>
    <w:p w14:paraId="28545D0F" w14:textId="6C77F8DF" w:rsidR="006E40D7" w:rsidRDefault="006E40D7">
      <w:r>
        <w:t>This is not as lengthy as it seems – perhaps 5 minutes once you get the hang of it!</w:t>
      </w:r>
    </w:p>
    <w:p w14:paraId="4AA46AE5" w14:textId="51DD0101" w:rsidR="00770B0A" w:rsidRDefault="00770B0A">
      <w:r>
        <w:t xml:space="preserve">If you have a </w:t>
      </w:r>
      <w:proofErr w:type="gramStart"/>
      <w:r>
        <w:t>problem</w:t>
      </w:r>
      <w:proofErr w:type="gramEnd"/>
      <w:r>
        <w:t xml:space="preserve"> </w:t>
      </w:r>
      <w:r w:rsidR="00CF6696">
        <w:t xml:space="preserve">please email the </w:t>
      </w:r>
      <w:hyperlink r:id="rId4" w:history="1">
        <w:r w:rsidR="00CF6696" w:rsidRPr="00B81FA8">
          <w:rPr>
            <w:rStyle w:val="Hyperlink"/>
          </w:rPr>
          <w:t>andylrobson@msn.com</w:t>
        </w:r>
      </w:hyperlink>
      <w:r w:rsidR="00CF6696">
        <w:t xml:space="preserve">  (Andy is the village hall secretary). </w:t>
      </w:r>
    </w:p>
    <w:sectPr w:rsidR="00770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D7"/>
    <w:rsid w:val="0006693F"/>
    <w:rsid w:val="00085986"/>
    <w:rsid w:val="000C6190"/>
    <w:rsid w:val="001719F7"/>
    <w:rsid w:val="00255BC5"/>
    <w:rsid w:val="00515F07"/>
    <w:rsid w:val="0057557C"/>
    <w:rsid w:val="00660002"/>
    <w:rsid w:val="006E40D7"/>
    <w:rsid w:val="00770B0A"/>
    <w:rsid w:val="0080674C"/>
    <w:rsid w:val="00AF7DD3"/>
    <w:rsid w:val="00B43624"/>
    <w:rsid w:val="00B94250"/>
    <w:rsid w:val="00C226AA"/>
    <w:rsid w:val="00CF6696"/>
    <w:rsid w:val="00E41DDB"/>
    <w:rsid w:val="00E85BDB"/>
    <w:rsid w:val="00FC6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9360"/>
  <w15:chartTrackingRefBased/>
  <w15:docId w15:val="{4BE24089-3A31-44F7-AB56-A167EB9A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0D7"/>
    <w:rPr>
      <w:rFonts w:eastAsiaTheme="majorEastAsia" w:cstheme="majorBidi"/>
      <w:color w:val="272727" w:themeColor="text1" w:themeTint="D8"/>
    </w:rPr>
  </w:style>
  <w:style w:type="paragraph" w:styleId="Title">
    <w:name w:val="Title"/>
    <w:basedOn w:val="Normal"/>
    <w:next w:val="Normal"/>
    <w:link w:val="TitleChar"/>
    <w:uiPriority w:val="10"/>
    <w:qFormat/>
    <w:rsid w:val="006E4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0D7"/>
    <w:pPr>
      <w:spacing w:before="160"/>
      <w:jc w:val="center"/>
    </w:pPr>
    <w:rPr>
      <w:i/>
      <w:iCs/>
      <w:color w:val="404040" w:themeColor="text1" w:themeTint="BF"/>
    </w:rPr>
  </w:style>
  <w:style w:type="character" w:customStyle="1" w:styleId="QuoteChar">
    <w:name w:val="Quote Char"/>
    <w:basedOn w:val="DefaultParagraphFont"/>
    <w:link w:val="Quote"/>
    <w:uiPriority w:val="29"/>
    <w:rsid w:val="006E40D7"/>
    <w:rPr>
      <w:i/>
      <w:iCs/>
      <w:color w:val="404040" w:themeColor="text1" w:themeTint="BF"/>
    </w:rPr>
  </w:style>
  <w:style w:type="paragraph" w:styleId="ListParagraph">
    <w:name w:val="List Paragraph"/>
    <w:basedOn w:val="Normal"/>
    <w:uiPriority w:val="34"/>
    <w:qFormat/>
    <w:rsid w:val="006E40D7"/>
    <w:pPr>
      <w:ind w:left="720"/>
      <w:contextualSpacing/>
    </w:pPr>
  </w:style>
  <w:style w:type="character" w:styleId="IntenseEmphasis">
    <w:name w:val="Intense Emphasis"/>
    <w:basedOn w:val="DefaultParagraphFont"/>
    <w:uiPriority w:val="21"/>
    <w:qFormat/>
    <w:rsid w:val="006E40D7"/>
    <w:rPr>
      <w:i/>
      <w:iCs/>
      <w:color w:val="0F4761" w:themeColor="accent1" w:themeShade="BF"/>
    </w:rPr>
  </w:style>
  <w:style w:type="paragraph" w:styleId="IntenseQuote">
    <w:name w:val="Intense Quote"/>
    <w:basedOn w:val="Normal"/>
    <w:next w:val="Normal"/>
    <w:link w:val="IntenseQuoteChar"/>
    <w:uiPriority w:val="30"/>
    <w:qFormat/>
    <w:rsid w:val="006E4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0D7"/>
    <w:rPr>
      <w:i/>
      <w:iCs/>
      <w:color w:val="0F4761" w:themeColor="accent1" w:themeShade="BF"/>
    </w:rPr>
  </w:style>
  <w:style w:type="character" w:styleId="IntenseReference">
    <w:name w:val="Intense Reference"/>
    <w:basedOn w:val="DefaultParagraphFont"/>
    <w:uiPriority w:val="32"/>
    <w:qFormat/>
    <w:rsid w:val="006E40D7"/>
    <w:rPr>
      <w:b/>
      <w:bCs/>
      <w:smallCaps/>
      <w:color w:val="0F4761" w:themeColor="accent1" w:themeShade="BF"/>
      <w:spacing w:val="5"/>
    </w:rPr>
  </w:style>
  <w:style w:type="character" w:styleId="Hyperlink">
    <w:name w:val="Hyperlink"/>
    <w:basedOn w:val="DefaultParagraphFont"/>
    <w:uiPriority w:val="99"/>
    <w:unhideWhenUsed/>
    <w:rsid w:val="00CF6696"/>
    <w:rPr>
      <w:color w:val="467886" w:themeColor="hyperlink"/>
      <w:u w:val="single"/>
    </w:rPr>
  </w:style>
  <w:style w:type="character" w:styleId="UnresolvedMention">
    <w:name w:val="Unresolved Mention"/>
    <w:basedOn w:val="DefaultParagraphFont"/>
    <w:uiPriority w:val="99"/>
    <w:semiHidden/>
    <w:unhideWhenUsed/>
    <w:rsid w:val="00CF6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dylrobson@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English</dc:creator>
  <cp:keywords/>
  <dc:description/>
  <cp:lastModifiedBy>Andrew Robson</cp:lastModifiedBy>
  <cp:revision>2</cp:revision>
  <dcterms:created xsi:type="dcterms:W3CDTF">2025-08-18T08:42:00Z</dcterms:created>
  <dcterms:modified xsi:type="dcterms:W3CDTF">2025-08-18T08:42:00Z</dcterms:modified>
</cp:coreProperties>
</file>