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33CD49B" w:rsidP="49270D64" w:rsidRDefault="233CD49B" w14:paraId="3A271892" w14:textId="7FFAEEB1">
      <w:pPr>
        <w:pStyle w:val="Heading1"/>
        <w:spacing w:before="0" w:beforeAutospacing="off" w:after="0" w:afterAutospacing="off"/>
      </w:pPr>
      <w:r w:rsidRPr="525EB757" w:rsidR="209A972C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GB"/>
        </w:rPr>
        <w:t xml:space="preserve">QUEEN ADELAIDE </w:t>
      </w:r>
      <w:r w:rsidRPr="525EB757" w:rsidR="233CD49B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GB"/>
        </w:rPr>
        <w:t>Community Centre</w:t>
      </w:r>
    </w:p>
    <w:p w:rsidR="233CD49B" w:rsidP="49270D64" w:rsidRDefault="233CD49B" w14:paraId="46612B26" w14:textId="21E5E0D0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First Aid Policy &amp; Procedures for Hirers</w:t>
      </w:r>
    </w:p>
    <w:p w:rsidR="49270D64" w:rsidP="49270D64" w:rsidRDefault="49270D64" w14:paraId="58104DB6" w14:textId="3694B509">
      <w:pPr>
        <w:pStyle w:val="Heading2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</w:pPr>
    </w:p>
    <w:p w:rsidR="233CD49B" w:rsidP="49270D64" w:rsidRDefault="233CD49B" w14:paraId="14568772" w14:textId="4D40112E">
      <w:pPr>
        <w:pStyle w:val="Heading2"/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1. Purpose</w:t>
      </w:r>
    </w:p>
    <w:p w:rsidR="233CD49B" w:rsidP="1993613A" w:rsidRDefault="233CD49B" w14:paraId="24D4F84F" w14:textId="55CD177D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993613A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This document sets out the first aid arrangements at </w:t>
      </w:r>
      <w:r w:rsidRPr="1993613A" w:rsidR="45B650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Mountfield </w:t>
      </w:r>
      <w:r w:rsidRPr="1993613A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Community Centre (“the Centre”) and the responsibilities of hirers when using the premises. It forms part of the Centre’s health and safety documentation and must be </w:t>
      </w:r>
      <w:r w:rsidRPr="1993613A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followed </w:t>
      </w:r>
      <w:r w:rsidRPr="1993613A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at all times</w:t>
      </w:r>
      <w:r w:rsidRPr="1993613A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49270D64" w:rsidP="49270D64" w:rsidRDefault="49270D64" w14:paraId="52C53143" w14:textId="5899BB2B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233CD49B" w:rsidP="49270D64" w:rsidRDefault="233CD49B" w14:paraId="06405CEE" w14:textId="6027F209">
      <w:pPr>
        <w:pStyle w:val="Heading2"/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2. First Aid Facilities</w:t>
      </w:r>
    </w:p>
    <w:p w:rsidR="233CD49B" w:rsidP="712753B0" w:rsidRDefault="233CD49B" w14:paraId="4323D25F" w14:textId="2D6B90D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 </w:t>
      </w:r>
      <w:r w:rsidRPr="49270D64" w:rsidR="233CD4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First Aid box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is located in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the </w:t>
      </w:r>
      <w:r w:rsidRPr="49270D64" w:rsidR="233CD4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kitchen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233CD49B" w:rsidP="712753B0" w:rsidRDefault="233CD49B" w14:paraId="65622C9F" w14:textId="0E1F5A6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 box is 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maintained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checked regularly by Centre management. Hirers 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are responsible for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reporting if items are used or missing.</w:t>
      </w:r>
    </w:p>
    <w:p w:rsidR="712753B0" w:rsidP="525EB757" w:rsidRDefault="712753B0" w14:paraId="0A178342" w14:textId="36B7171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rebuchet MS" w:hAnsi="Trebuchet MS" w:eastAsia="Trebuchet MS" w:cs="Trebuchet MS"/>
          <w:noProof w:val="0"/>
          <w:color w:val="424242"/>
          <w:sz w:val="25"/>
          <w:szCs w:val="25"/>
          <w:lang w:val="en-GB"/>
        </w:rPr>
      </w:pPr>
      <w:r w:rsidRPr="525EB757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 </w:t>
      </w:r>
      <w:r w:rsidRPr="525EB757" w:rsidR="233CD4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Defibrillator (AED)</w:t>
      </w:r>
      <w:r w:rsidRPr="525EB757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is available at; </w:t>
      </w:r>
      <w:r w:rsidRPr="525EB757" w:rsidR="71A218ED">
        <w:rPr>
          <w:rFonts w:ascii="Trebuchet MS" w:hAnsi="Trebuchet MS" w:eastAsia="Trebuchet MS" w:cs="Trebuchet MS"/>
          <w:noProof w:val="0"/>
          <w:color w:val="424242"/>
          <w:sz w:val="25"/>
          <w:szCs w:val="25"/>
          <w:lang w:val="en-GB"/>
        </w:rPr>
        <w:t>PENGE EAST STATION, STATION ROAD PENGE, LONDON, SE20 7BQ</w:t>
      </w:r>
    </w:p>
    <w:p w:rsidR="712753B0" w:rsidP="525EB757" w:rsidRDefault="712753B0" w14:paraId="6A069490" w14:textId="0E20CA79">
      <w:pPr>
        <w:pStyle w:val="ListParagraph"/>
        <w:spacing w:before="0" w:beforeAutospacing="off" w:after="0" w:afterAutospacing="off"/>
        <w:ind w:left="720"/>
        <w:rPr>
          <w:rFonts w:ascii="Trebuchet MS" w:hAnsi="Trebuchet MS" w:eastAsia="Trebuchet MS" w:cs="Trebuchet MS"/>
          <w:noProof w:val="0"/>
          <w:color w:val="auto"/>
          <w:sz w:val="24"/>
          <w:szCs w:val="24"/>
          <w:lang w:val="en-GB"/>
        </w:rPr>
      </w:pPr>
    </w:p>
    <w:p w:rsidR="233CD49B" w:rsidP="49270D64" w:rsidRDefault="233CD49B" w14:paraId="51B41E86" w14:textId="0BF1515D">
      <w:pPr>
        <w:pStyle w:val="Heading2"/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3. Responsibilities</w:t>
      </w:r>
    </w:p>
    <w:p w:rsidR="233CD49B" w:rsidP="49270D64" w:rsidRDefault="233CD49B" w14:paraId="6472B8FB" w14:textId="64FDB262">
      <w:pPr>
        <w:pStyle w:val="Heading3"/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Centre Management (Play Place / Building Operator)</w:t>
      </w:r>
    </w:p>
    <w:p w:rsidR="233CD49B" w:rsidP="712753B0" w:rsidRDefault="233CD49B" w14:paraId="379FBE13" w14:textId="151B6754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Provides and 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maintains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 stocked first aid box.</w:t>
      </w:r>
    </w:p>
    <w:p w:rsidR="233CD49B" w:rsidP="712753B0" w:rsidRDefault="233CD49B" w14:paraId="5524CA3D" w14:textId="2C7EF176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Provides information to hirers on emergency procedures and first aid arrangements.</w:t>
      </w:r>
    </w:p>
    <w:p w:rsidR="233CD49B" w:rsidP="712753B0" w:rsidRDefault="233CD49B" w14:paraId="5BEF0287" w14:textId="21B29E3E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Ensures hirers are informed of emergency contacts and the location of first aid supplies.</w:t>
      </w:r>
    </w:p>
    <w:p w:rsidR="233CD49B" w:rsidP="49270D64" w:rsidRDefault="233CD49B" w14:paraId="2DF35727" w14:textId="0F37199C">
      <w:pPr>
        <w:pStyle w:val="Heading3"/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Hirers</w:t>
      </w:r>
    </w:p>
    <w:p w:rsidR="233CD49B" w:rsidP="712753B0" w:rsidRDefault="233CD49B" w14:paraId="3E53DB20" w14:textId="1D66005D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Hirers 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are responsible for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the </w:t>
      </w:r>
      <w:r w:rsidRPr="712753B0" w:rsidR="233CD4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first aid needs of their own event or activity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233CD49B" w:rsidP="712753B0" w:rsidRDefault="233CD49B" w14:paraId="0FB38B9E" w14:textId="5732F741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Hirers must ensure that at least one </w:t>
      </w:r>
      <w:r w:rsidRPr="712753B0" w:rsidR="233CD4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competent person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is present who can administer basic first aid.</w:t>
      </w:r>
    </w:p>
    <w:p w:rsidR="233CD49B" w:rsidP="712753B0" w:rsidRDefault="233CD49B" w14:paraId="33685A94" w14:textId="7129C921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Hirers must familiarise themselves with the location of the first aid box, exits, and assembly points before their activity begins.</w:t>
      </w:r>
    </w:p>
    <w:p w:rsidR="233CD49B" w:rsidP="712753B0" w:rsidRDefault="233CD49B" w14:paraId="4B768B89" w14:textId="291496D0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Any first aid incident occurring during hire must be recorded in the </w:t>
      </w:r>
      <w:r w:rsidRPr="712753B0" w:rsidR="233CD4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Accident/Incident Book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(kept </w:t>
      </w:r>
      <w:r w:rsidRPr="712753B0" w:rsidR="60D4810D">
        <w:rPr>
          <w:rFonts w:ascii="Aptos" w:hAnsi="Aptos" w:eastAsia="Aptos" w:cs="Aptos"/>
          <w:noProof w:val="0"/>
          <w:sz w:val="24"/>
          <w:szCs w:val="24"/>
          <w:lang w:val="en-GB"/>
        </w:rPr>
        <w:t>in the Kitchen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) and reported to the Centre management.</w:t>
      </w:r>
    </w:p>
    <w:p w:rsidR="712753B0" w:rsidP="49270D64" w:rsidRDefault="712753B0" w14:paraId="42455060" w14:textId="4C2C01D3">
      <w:pPr>
        <w:spacing w:before="0" w:beforeAutospacing="off" w:after="0" w:afterAutospacing="off"/>
      </w:pPr>
    </w:p>
    <w:p w:rsidR="1993613A" w:rsidP="1993613A" w:rsidRDefault="1993613A" w14:paraId="3B462E92" w14:textId="66432C66">
      <w:pPr>
        <w:spacing w:before="0" w:beforeAutospacing="off" w:after="0" w:afterAutospacing="off"/>
      </w:pPr>
    </w:p>
    <w:p w:rsidR="1993613A" w:rsidP="1993613A" w:rsidRDefault="1993613A" w14:paraId="78D8B03C" w14:textId="6FCBD31E">
      <w:pPr>
        <w:spacing w:before="0" w:beforeAutospacing="off" w:after="0" w:afterAutospacing="off"/>
      </w:pPr>
    </w:p>
    <w:p w:rsidR="1993613A" w:rsidP="1993613A" w:rsidRDefault="1993613A" w14:paraId="21D5D0FF" w14:textId="5A54FC35">
      <w:pPr>
        <w:spacing w:before="0" w:beforeAutospacing="off" w:after="0" w:afterAutospacing="off"/>
      </w:pPr>
    </w:p>
    <w:p w:rsidR="1993613A" w:rsidP="1993613A" w:rsidRDefault="1993613A" w14:paraId="773F17D4" w14:textId="277DDDF4">
      <w:pPr>
        <w:spacing w:before="0" w:beforeAutospacing="off" w:after="0" w:afterAutospacing="off"/>
      </w:pPr>
    </w:p>
    <w:p w:rsidR="233CD49B" w:rsidP="49270D64" w:rsidRDefault="233CD49B" w14:paraId="03302416" w14:textId="24F04DE2">
      <w:pPr>
        <w:pStyle w:val="Heading2"/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4. Emergencies</w:t>
      </w:r>
    </w:p>
    <w:p w:rsidR="233CD49B" w:rsidP="49270D64" w:rsidRDefault="233CD49B" w14:paraId="7D79871B" w14:textId="021D5FD5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In the event of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a serious injury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or illness:</w:t>
      </w:r>
    </w:p>
    <w:p w:rsidR="233CD49B" w:rsidP="712753B0" w:rsidRDefault="233CD49B" w14:paraId="320E9EFD" w14:textId="1DCD1D59">
      <w:pPr>
        <w:pStyle w:val="ListParagraph"/>
        <w:numPr>
          <w:ilvl w:val="1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Call </w:t>
      </w:r>
      <w:r w:rsidRPr="49270D64" w:rsidR="233CD4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999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immediately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request the 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appropriate emergency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service.</w:t>
      </w:r>
    </w:p>
    <w:p w:rsidR="233CD49B" w:rsidP="525EB757" w:rsidRDefault="233CD49B" w14:paraId="38C40C85" w14:textId="79F7DAEC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25EB757" w:rsidR="233CD49B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Provide the building address: </w:t>
      </w:r>
      <w:r w:rsidRPr="525EB757" w:rsidR="3CAB0D9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Queen Adelaide Community Centre. Queen Adelaide Court, Queen Adelaide Road, Penge, SE20 7EA</w:t>
      </w:r>
    </w:p>
    <w:p w:rsidR="233CD49B" w:rsidP="712753B0" w:rsidRDefault="233CD49B" w14:paraId="668B04B2" w14:textId="5E9C78F3">
      <w:pPr>
        <w:pStyle w:val="ListParagraph"/>
        <w:numPr>
          <w:ilvl w:val="1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1993613A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Direct emergency services to the casualty promptly.</w:t>
      </w:r>
    </w:p>
    <w:p w:rsidR="712753B0" w:rsidP="49270D64" w:rsidRDefault="712753B0" w14:paraId="7CE73A4E" w14:textId="7F98089C">
      <w:pPr>
        <w:spacing w:before="0" w:beforeAutospacing="off" w:after="0" w:afterAutospacing="off"/>
      </w:pPr>
    </w:p>
    <w:p w:rsidR="233CD49B" w:rsidP="49270D64" w:rsidRDefault="233CD49B" w14:paraId="374AE955" w14:textId="3D3EF87C">
      <w:pPr>
        <w:pStyle w:val="Heading2"/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5. Accident &amp; Incident Reporting</w:t>
      </w:r>
    </w:p>
    <w:p w:rsidR="233CD49B" w:rsidP="712753B0" w:rsidRDefault="233CD49B" w14:paraId="63E57A5B" w14:textId="64F06945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All accidents, injuries, or incidents — however minor — must be recorded in the Centre’s </w:t>
      </w:r>
      <w:r w:rsidRPr="712753B0" w:rsidR="233CD4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Accident/Incident Book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233CD49B" w:rsidP="712753B0" w:rsidRDefault="233CD49B" w14:paraId="7010E57F" w14:textId="7BD4BFEC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Hirers 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are responsible for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ensuring this record is completed and that Centre management is informed after their hire period.</w:t>
      </w:r>
    </w:p>
    <w:p w:rsidR="233CD49B" w:rsidP="712753B0" w:rsidRDefault="233CD49B" w14:paraId="283ECBC2" w14:textId="41AC5A4A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Serious incidents must be reported 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immediately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to the Centre management by phone or email.</w:t>
      </w:r>
    </w:p>
    <w:p w:rsidR="712753B0" w:rsidP="49270D64" w:rsidRDefault="712753B0" w14:paraId="37761431" w14:textId="0EF613A6">
      <w:pPr>
        <w:spacing w:before="0" w:beforeAutospacing="off" w:after="0" w:afterAutospacing="off"/>
      </w:pPr>
    </w:p>
    <w:p w:rsidR="233CD49B" w:rsidP="49270D64" w:rsidRDefault="233CD49B" w14:paraId="0564C851" w14:textId="74A550A3">
      <w:pPr>
        <w:pStyle w:val="Heading2"/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6. Training</w:t>
      </w:r>
    </w:p>
    <w:p w:rsidR="233CD49B" w:rsidP="712753B0" w:rsidRDefault="233CD49B" w14:paraId="7DC6DC4F" w14:textId="3005611E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The Centre does not guarantee the presence of a qualified First Aider during private hire.</w:t>
      </w:r>
    </w:p>
    <w:p w:rsidR="233CD49B" w:rsidP="712753B0" w:rsidRDefault="233CD49B" w14:paraId="537AB05F" w14:textId="10370FB4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Hirers are strongly 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advised to have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 nominated person with basic first aid knowledge or training present at their event.</w:t>
      </w:r>
    </w:p>
    <w:p w:rsidR="233CD49B" w:rsidP="712753B0" w:rsidRDefault="233CD49B" w14:paraId="7C9C67CB" w14:textId="1DC9FAE2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For large events, hirers may be 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required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to arrange 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additional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first aid provision (e.g. trained first aiders, event medical cover).</w:t>
      </w:r>
    </w:p>
    <w:p w:rsidR="712753B0" w:rsidP="49270D64" w:rsidRDefault="712753B0" w14:paraId="11B3896C" w14:textId="2C3E7F91">
      <w:pPr>
        <w:spacing w:before="0" w:beforeAutospacing="off" w:after="0" w:afterAutospacing="off"/>
      </w:pPr>
    </w:p>
    <w:p w:rsidR="233CD49B" w:rsidP="49270D64" w:rsidRDefault="233CD49B" w14:paraId="4ECFE176" w14:textId="536BFAAA">
      <w:pPr>
        <w:pStyle w:val="Heading2"/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7. Review</w:t>
      </w:r>
    </w:p>
    <w:p w:rsidR="233CD49B" w:rsidP="49270D64" w:rsidRDefault="233CD49B" w14:paraId="71DB04CC" w14:textId="4358B46E">
      <w:pPr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This policy will be reviewed annually by the Centre management and updated as necessary to remain compliant with current legislation and best practice.</w:t>
      </w:r>
    </w:p>
    <w:p w:rsidR="712753B0" w:rsidP="49270D64" w:rsidRDefault="712753B0" w14:paraId="07A2FD19" w14:textId="5B07C3B9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00DC2E5D" w:rsidP="49270D64" w:rsidRDefault="00DC2E5D" w14:paraId="32DF3E2D" w14:textId="7BA27783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4"/>
          <w:szCs w:val="44"/>
          <w:lang w:val="en-GB"/>
        </w:rPr>
      </w:pPr>
    </w:p>
    <w:p w:rsidR="00DC2E5D" w:rsidP="49270D64" w:rsidRDefault="00DC2E5D" w14:paraId="7367AD87" w14:textId="680E0D91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4"/>
          <w:szCs w:val="44"/>
          <w:lang w:val="en-GB"/>
        </w:rPr>
      </w:pPr>
    </w:p>
    <w:p w:rsidR="00DC2E5D" w:rsidP="49270D64" w:rsidRDefault="00DC2E5D" w14:paraId="02B37DD5" w14:textId="6BE87A5D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4"/>
          <w:szCs w:val="44"/>
          <w:lang w:val="en-GB"/>
        </w:rPr>
      </w:pPr>
    </w:p>
    <w:p w:rsidR="712753B0" w:rsidP="1993613A" w:rsidRDefault="712753B0" w14:paraId="1EC44B35" w14:textId="4D96C8FC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4"/>
          <w:szCs w:val="44"/>
          <w:lang w:val="en-GB"/>
        </w:rPr>
      </w:pPr>
    </w:p>
    <w:p w:rsidR="712753B0" w:rsidP="49270D64" w:rsidRDefault="712753B0" w14:paraId="59882A7E" w14:textId="5BB3FC50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footerReference w:type="default" r:id="Rd6fda8c7ac6b42c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12753B0" w:rsidTr="712753B0" w14:paraId="61D511EF">
      <w:trPr>
        <w:trHeight w:val="300"/>
      </w:trPr>
      <w:tc>
        <w:tcPr>
          <w:tcW w:w="3005" w:type="dxa"/>
          <w:tcMar/>
        </w:tcPr>
        <w:p w:rsidR="712753B0" w:rsidP="712753B0" w:rsidRDefault="712753B0" w14:paraId="1BB1F2C6" w14:textId="015CE94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12753B0" w:rsidP="712753B0" w:rsidRDefault="712753B0" w14:paraId="1DCAAE41" w14:textId="0432EA5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12753B0" w:rsidP="712753B0" w:rsidRDefault="712753B0" w14:paraId="3023474D" w14:textId="62F19D33">
          <w:pPr>
            <w:pStyle w:val="Header"/>
            <w:bidi w:val="0"/>
            <w:ind w:right="-115"/>
            <w:jc w:val="right"/>
          </w:pPr>
        </w:p>
      </w:tc>
    </w:tr>
  </w:tbl>
  <w:p w:rsidR="712753B0" w:rsidP="712753B0" w:rsidRDefault="712753B0" w14:paraId="0B42E6FA" w14:textId="674D4BBA">
    <w:pPr>
      <w:pStyle w:val="Footer"/>
      <w:bidi w:val="0"/>
    </w:pPr>
  </w:p>
</w:ftr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15d375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fb8fb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ad74a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40d7f0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32db8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bebfa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6f0e5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be358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51138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00d73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23ef4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92562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c45f4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/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f64c4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03203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dde86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EC823D"/>
    <w:rsid w:val="00DC2E5D"/>
    <w:rsid w:val="01A9DD22"/>
    <w:rsid w:val="01DF2F63"/>
    <w:rsid w:val="038FD7ED"/>
    <w:rsid w:val="0631CC49"/>
    <w:rsid w:val="065B0C97"/>
    <w:rsid w:val="09EF8ADF"/>
    <w:rsid w:val="0CE13E7C"/>
    <w:rsid w:val="0F9F6A76"/>
    <w:rsid w:val="108CE296"/>
    <w:rsid w:val="10B38C16"/>
    <w:rsid w:val="116082CB"/>
    <w:rsid w:val="1993613A"/>
    <w:rsid w:val="1C5310DB"/>
    <w:rsid w:val="1D89FD22"/>
    <w:rsid w:val="209A972C"/>
    <w:rsid w:val="233CD49B"/>
    <w:rsid w:val="25288D99"/>
    <w:rsid w:val="2635DF62"/>
    <w:rsid w:val="27181EF0"/>
    <w:rsid w:val="297BD871"/>
    <w:rsid w:val="2C111ACD"/>
    <w:rsid w:val="2CAF7C72"/>
    <w:rsid w:val="32CBF19C"/>
    <w:rsid w:val="334152E4"/>
    <w:rsid w:val="3AABE5E1"/>
    <w:rsid w:val="3C0DBDA6"/>
    <w:rsid w:val="3CAB0D90"/>
    <w:rsid w:val="40857D1A"/>
    <w:rsid w:val="420CB00B"/>
    <w:rsid w:val="43FB74E8"/>
    <w:rsid w:val="45B6501F"/>
    <w:rsid w:val="47A65430"/>
    <w:rsid w:val="48E8AFC0"/>
    <w:rsid w:val="49270D64"/>
    <w:rsid w:val="494EA60B"/>
    <w:rsid w:val="4BC61B81"/>
    <w:rsid w:val="4D9216D3"/>
    <w:rsid w:val="4F01E06C"/>
    <w:rsid w:val="4FFCE151"/>
    <w:rsid w:val="5108F83E"/>
    <w:rsid w:val="524812BC"/>
    <w:rsid w:val="525EB757"/>
    <w:rsid w:val="54FCF0AE"/>
    <w:rsid w:val="5511831B"/>
    <w:rsid w:val="5E388A55"/>
    <w:rsid w:val="60D4810D"/>
    <w:rsid w:val="62DEDE4B"/>
    <w:rsid w:val="6421D0A0"/>
    <w:rsid w:val="6985ED81"/>
    <w:rsid w:val="69B3E0DC"/>
    <w:rsid w:val="69ED8584"/>
    <w:rsid w:val="69F7829C"/>
    <w:rsid w:val="6D0BB938"/>
    <w:rsid w:val="712753B0"/>
    <w:rsid w:val="71A218ED"/>
    <w:rsid w:val="72EC823D"/>
    <w:rsid w:val="751F66E3"/>
    <w:rsid w:val="78AC1DE7"/>
    <w:rsid w:val="7CDB0255"/>
    <w:rsid w:val="7DB8D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C823D"/>
  <w15:chartTrackingRefBased/>
  <w15:docId w15:val="{EF2C090B-BE0E-4118-9A8A-8BAECF53B3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12753B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712753B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712753B0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712753B0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er">
    <w:uiPriority w:val="99"/>
    <w:name w:val="header"/>
    <w:basedOn w:val="Normal"/>
    <w:unhideWhenUsed/>
    <w:rsid w:val="712753B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12753B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d6fda8c7ac6b42c9" Type="http://schemas.openxmlformats.org/officeDocument/2006/relationships/footer" Target="/word/footer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720738cbb080498b" Type="http://schemas.openxmlformats.org/officeDocument/2006/relationships/numbering" Target="/word/numbering.xml"/><Relationship Id="rId4" Type="http://schemas.openxmlformats.org/officeDocument/2006/relationships/fontTable" Target="/word/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DB176D7BBDF41A74E54269278725B" ma:contentTypeVersion="13" ma:contentTypeDescription="Create a new document." ma:contentTypeScope="" ma:versionID="dc4ee9c034b0c83c43a39e92c0977326">
  <xsd:schema xmlns:xsd="http://www.w3.org/2001/XMLSchema" xmlns:xs="http://www.w3.org/2001/XMLSchema" xmlns:p="http://schemas.microsoft.com/office/2006/metadata/properties" xmlns:ns2="8cd2ef68-4fa5-40fe-9749-3af5d85a619e" xmlns:ns3="acb87d96-4949-49d0-86e7-a0e3aa5b2047" targetNamespace="http://schemas.microsoft.com/office/2006/metadata/properties" ma:root="true" ma:fieldsID="9120eb2b86576209973be598080607f9" ns2:_="" ns3:_="">
    <xsd:import namespace="8cd2ef68-4fa5-40fe-9749-3af5d85a619e"/>
    <xsd:import namespace="acb87d96-4949-49d0-86e7-a0e3aa5b2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2ef68-4fa5-40fe-9749-3af5d85a6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2570679-5e10-4ef5-a00e-ac8c5a081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87d96-4949-49d0-86e7-a0e3aa5b2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41b86c-05aa-4b1f-ad6e-79b5d94c2d92}" ma:internalName="TaxCatchAll" ma:showField="CatchAllData" ma:web="acb87d96-4949-49d0-86e7-a0e3aa5b2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d2ef68-4fa5-40fe-9749-3af5d85a619e">
      <Terms xmlns="http://schemas.microsoft.com/office/infopath/2007/PartnerControls"/>
    </lcf76f155ced4ddcb4097134ff3c332f>
    <TaxCatchAll xmlns="acb87d96-4949-49d0-86e7-a0e3aa5b2047" xsi:nil="true"/>
  </documentManagement>
</p:properties>
</file>

<file path=customXml/itemProps1.xml><?xml version="1.0" encoding="utf-8"?>
<ds:datastoreItem xmlns:ds="http://schemas.openxmlformats.org/officeDocument/2006/customXml" ds:itemID="{B1943164-A751-4BC8-B949-A2B8771199DE}"/>
</file>

<file path=customXml/itemProps2.xml><?xml version="1.0" encoding="utf-8"?>
<ds:datastoreItem xmlns:ds="http://schemas.openxmlformats.org/officeDocument/2006/customXml" ds:itemID="{240DD535-7448-45EC-8C38-318F21355BA4}"/>
</file>

<file path=customXml/itemProps3.xml><?xml version="1.0" encoding="utf-8"?>
<ds:datastoreItem xmlns:ds="http://schemas.openxmlformats.org/officeDocument/2006/customXml" ds:itemID="{788CA637-7812-405A-BE04-C2976FAC3F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Shoultz</dc:creator>
  <cp:keywords/>
  <dc:description/>
  <cp:lastModifiedBy>Danny Shoultz</cp:lastModifiedBy>
  <cp:revision>6</cp:revision>
  <dcterms:created xsi:type="dcterms:W3CDTF">2025-09-15T15:46:37Z</dcterms:created>
  <dcterms:modified xsi:type="dcterms:W3CDTF">2025-09-17T19:38:54Z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0x010100048DB176D7BBDF41A74E54269278725B</vt:lpwstr>
  </property>
</Properties>
</file>