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08F3" w14:textId="06749988" w:rsidR="002F254E" w:rsidRPr="00091491" w:rsidRDefault="05F76BB3" w:rsidP="0239A45A">
      <w:pPr>
        <w:rPr>
          <w:rFonts w:ascii="Arial" w:eastAsia="Arial" w:hAnsi="Arial" w:cs="Arial"/>
        </w:rPr>
      </w:pPr>
      <w:r w:rsidRPr="6538DFBC">
        <w:rPr>
          <w:rFonts w:ascii="Arial" w:eastAsia="Arial" w:hAnsi="Arial" w:cs="Arial"/>
          <w:b/>
          <w:bCs/>
          <w:lang w:val="en-US"/>
        </w:rPr>
        <w:t>Minutes of Blunsdon’s</w:t>
      </w:r>
      <w:r w:rsidRPr="6538DFBC">
        <w:rPr>
          <w:rFonts w:ascii="Arial" w:eastAsia="Arial" w:hAnsi="Arial" w:cs="Arial"/>
          <w:lang w:val="en-US"/>
        </w:rPr>
        <w:t xml:space="preserve"> </w:t>
      </w:r>
      <w:r w:rsidR="3F4A4893" w:rsidRPr="6538DFBC">
        <w:rPr>
          <w:rFonts w:ascii="Arial" w:eastAsia="Arial" w:hAnsi="Arial" w:cs="Arial"/>
          <w:b/>
          <w:bCs/>
          <w:lang w:val="en-US"/>
        </w:rPr>
        <w:t>Thirteenth</w:t>
      </w:r>
      <w:r w:rsidRPr="6538DFBC">
        <w:rPr>
          <w:rFonts w:ascii="Arial" w:eastAsia="Arial" w:hAnsi="Arial" w:cs="Arial"/>
          <w:lang w:val="en-US"/>
        </w:rPr>
        <w:t xml:space="preserve"> Parish Council Meeting of 2025/26 </w:t>
      </w:r>
      <w:proofErr w:type="gramStart"/>
      <w:r w:rsidRPr="6538DFBC">
        <w:rPr>
          <w:rFonts w:ascii="Arial" w:eastAsia="Arial" w:hAnsi="Arial" w:cs="Arial"/>
          <w:lang w:val="en-US"/>
        </w:rPr>
        <w:t>held</w:t>
      </w:r>
      <w:proofErr w:type="gramEnd"/>
      <w:r w:rsidRPr="6538DFBC">
        <w:rPr>
          <w:rFonts w:ascii="Arial" w:eastAsia="Arial" w:hAnsi="Arial" w:cs="Arial"/>
          <w:lang w:val="en-US"/>
        </w:rPr>
        <w:t xml:space="preserve"> on Monday </w:t>
      </w:r>
      <w:r w:rsidR="49124522" w:rsidRPr="6538DFBC">
        <w:rPr>
          <w:rFonts w:ascii="Arial" w:eastAsia="Arial" w:hAnsi="Arial" w:cs="Arial"/>
          <w:b/>
          <w:bCs/>
          <w:lang w:val="en-US"/>
        </w:rPr>
        <w:t>20 Octo</w:t>
      </w:r>
      <w:r w:rsidR="07981D6F" w:rsidRPr="6538DFBC">
        <w:rPr>
          <w:rFonts w:ascii="Arial" w:eastAsia="Arial" w:hAnsi="Arial" w:cs="Arial"/>
          <w:b/>
          <w:bCs/>
          <w:lang w:val="en-US"/>
        </w:rPr>
        <w:t>ber</w:t>
      </w:r>
      <w:r w:rsidRPr="6538DFBC">
        <w:rPr>
          <w:rFonts w:ascii="Arial" w:eastAsia="Arial" w:hAnsi="Arial" w:cs="Arial"/>
          <w:b/>
          <w:bCs/>
          <w:lang w:val="en-US"/>
        </w:rPr>
        <w:t xml:space="preserve"> 2025 </w:t>
      </w:r>
      <w:r w:rsidRPr="6538DFBC">
        <w:rPr>
          <w:rFonts w:ascii="Arial" w:eastAsia="Arial" w:hAnsi="Arial" w:cs="Arial"/>
          <w:lang w:val="en-US"/>
        </w:rPr>
        <w:t>at 7.30pm. This meeting was held at Blunsdon Village Hall. </w:t>
      </w:r>
      <w:r w:rsidRPr="6538DFBC">
        <w:rPr>
          <w:rFonts w:ascii="Arial" w:eastAsia="Arial" w:hAnsi="Arial" w:cs="Arial"/>
        </w:rPr>
        <w:t>  </w:t>
      </w:r>
    </w:p>
    <w:p w14:paraId="747A3D3C" w14:textId="13F94522" w:rsidR="002F254E" w:rsidRPr="002F254E" w:rsidRDefault="05F76BB3" w:rsidP="734148CC">
      <w:pPr>
        <w:rPr>
          <w:rFonts w:ascii="Arial" w:eastAsia="Arial" w:hAnsi="Arial" w:cs="Arial"/>
        </w:rPr>
      </w:pPr>
      <w:r w:rsidRPr="6538DFBC">
        <w:rPr>
          <w:rFonts w:ascii="Arial" w:eastAsia="Arial" w:hAnsi="Arial" w:cs="Arial"/>
          <w:b/>
          <w:bCs/>
          <w:lang w:val="en-US"/>
        </w:rPr>
        <w:t>Cllr Members Present</w:t>
      </w:r>
      <w:r w:rsidRPr="6538DFBC">
        <w:rPr>
          <w:rFonts w:ascii="Arial" w:eastAsia="Arial" w:hAnsi="Arial" w:cs="Arial"/>
          <w:lang w:val="en-US"/>
        </w:rPr>
        <w:t>:   Ian Selwood (IS), Peter Hughes (PH), Paul Weston (PW)</w:t>
      </w:r>
      <w:r w:rsidR="03481762" w:rsidRPr="6538DFBC">
        <w:rPr>
          <w:rFonts w:ascii="Arial" w:eastAsia="Arial" w:hAnsi="Arial" w:cs="Arial"/>
          <w:lang w:val="en-US"/>
        </w:rPr>
        <w:t xml:space="preserve">, Sandra </w:t>
      </w:r>
      <w:r w:rsidR="03481762" w:rsidRPr="6538DFBC">
        <w:rPr>
          <w:rFonts w:ascii="Arial" w:eastAsia="Arial" w:hAnsi="Arial" w:cs="Arial"/>
        </w:rPr>
        <w:t xml:space="preserve">Keates (SK), </w:t>
      </w:r>
      <w:r w:rsidR="77B45397" w:rsidRPr="6538DFBC">
        <w:rPr>
          <w:rFonts w:ascii="Arial" w:eastAsia="Arial" w:hAnsi="Arial" w:cs="Arial"/>
        </w:rPr>
        <w:t xml:space="preserve">Martin Nash (MN) </w:t>
      </w:r>
      <w:r w:rsidR="00D1395D">
        <w:rPr>
          <w:rFonts w:ascii="Arial" w:eastAsia="Arial" w:hAnsi="Arial" w:cs="Arial"/>
        </w:rPr>
        <w:t>Acting Chairman</w:t>
      </w:r>
    </w:p>
    <w:p w14:paraId="6CFA4E93" w14:textId="0F88844B" w:rsidR="002F254E" w:rsidRPr="002F254E" w:rsidRDefault="3F2D4418" w:rsidP="0239A45A">
      <w:pPr>
        <w:rPr>
          <w:rFonts w:ascii="Arial" w:eastAsia="Arial" w:hAnsi="Arial" w:cs="Arial"/>
        </w:rPr>
      </w:pPr>
      <w:r w:rsidRPr="6538DFBC">
        <w:rPr>
          <w:rFonts w:ascii="Arial" w:eastAsia="Arial" w:hAnsi="Arial" w:cs="Arial"/>
          <w:b/>
          <w:bCs/>
          <w:lang w:val="en-US"/>
        </w:rPr>
        <w:t xml:space="preserve">Ward </w:t>
      </w:r>
      <w:r w:rsidR="5552E742" w:rsidRPr="6538DFBC">
        <w:rPr>
          <w:rFonts w:ascii="Arial" w:eastAsia="Arial" w:hAnsi="Arial" w:cs="Arial"/>
          <w:b/>
          <w:bCs/>
          <w:lang w:val="en-US"/>
        </w:rPr>
        <w:t>Councilors</w:t>
      </w:r>
      <w:r w:rsidRPr="6538DFBC">
        <w:rPr>
          <w:rFonts w:ascii="Arial" w:eastAsia="Arial" w:hAnsi="Arial" w:cs="Arial"/>
          <w:b/>
          <w:bCs/>
          <w:lang w:val="en-US"/>
        </w:rPr>
        <w:t xml:space="preserve"> Present</w:t>
      </w:r>
      <w:r w:rsidRPr="6538DFBC">
        <w:rPr>
          <w:rFonts w:ascii="Arial" w:eastAsia="Arial" w:hAnsi="Arial" w:cs="Arial"/>
          <w:lang w:val="en-US"/>
        </w:rPr>
        <w:t xml:space="preserve">: </w:t>
      </w:r>
      <w:r w:rsidR="1B82891E" w:rsidRPr="6538DFBC">
        <w:rPr>
          <w:rFonts w:ascii="Arial" w:eastAsia="Arial" w:hAnsi="Arial" w:cs="Arial"/>
          <w:lang w:val="en-US"/>
        </w:rPr>
        <w:t>None</w:t>
      </w:r>
      <w:r w:rsidRPr="6538DFBC">
        <w:rPr>
          <w:rFonts w:ascii="Arial" w:eastAsia="Arial" w:hAnsi="Arial" w:cs="Arial"/>
          <w:lang w:val="en-US"/>
        </w:rPr>
        <w:t>                                                            </w:t>
      </w:r>
      <w:r w:rsidRPr="6538DFBC">
        <w:rPr>
          <w:rFonts w:ascii="Arial" w:eastAsia="Arial" w:hAnsi="Arial" w:cs="Arial"/>
        </w:rPr>
        <w:t> </w:t>
      </w:r>
    </w:p>
    <w:p w14:paraId="33E024DA" w14:textId="05D22783" w:rsidR="002F254E" w:rsidRPr="002F254E" w:rsidRDefault="3F2D4418" w:rsidP="0239A45A">
      <w:pPr>
        <w:rPr>
          <w:rFonts w:ascii="Arial" w:eastAsia="Arial" w:hAnsi="Arial" w:cs="Arial"/>
          <w:lang w:val="en-US"/>
        </w:rPr>
      </w:pPr>
      <w:r w:rsidRPr="6538DFBC">
        <w:rPr>
          <w:rFonts w:ascii="Arial" w:eastAsia="Arial" w:hAnsi="Arial" w:cs="Arial"/>
          <w:b/>
          <w:bCs/>
          <w:lang w:val="en-US"/>
        </w:rPr>
        <w:t>Members of Public</w:t>
      </w:r>
      <w:r w:rsidRPr="6538DFBC">
        <w:rPr>
          <w:rFonts w:ascii="Arial" w:eastAsia="Arial" w:hAnsi="Arial" w:cs="Arial"/>
          <w:lang w:val="en-US"/>
        </w:rPr>
        <w:t xml:space="preserve"> - </w:t>
      </w:r>
      <w:r w:rsidR="758E4C46" w:rsidRPr="6538DFBC">
        <w:rPr>
          <w:rFonts w:ascii="Arial" w:eastAsia="Arial" w:hAnsi="Arial" w:cs="Arial"/>
          <w:lang w:val="en-US"/>
        </w:rPr>
        <w:t>None</w:t>
      </w:r>
    </w:p>
    <w:p w14:paraId="46509FF7" w14:textId="2A03761A" w:rsidR="00D93B7C" w:rsidRDefault="05F76BB3" w:rsidP="734148CC">
      <w:pPr>
        <w:rPr>
          <w:rFonts w:ascii="Arial" w:eastAsia="Arial" w:hAnsi="Arial" w:cs="Arial"/>
        </w:rPr>
      </w:pPr>
      <w:r w:rsidRPr="6538DFBC">
        <w:rPr>
          <w:rFonts w:ascii="Arial" w:eastAsia="Arial" w:hAnsi="Arial" w:cs="Arial"/>
          <w:b/>
          <w:bCs/>
        </w:rPr>
        <w:t xml:space="preserve">Officers:  </w:t>
      </w:r>
      <w:r w:rsidR="443BD50C" w:rsidRPr="6538DFBC">
        <w:rPr>
          <w:rFonts w:ascii="Arial" w:eastAsia="Arial" w:hAnsi="Arial" w:cs="Arial"/>
          <w:b/>
          <w:bCs/>
        </w:rPr>
        <w:t xml:space="preserve"> </w:t>
      </w:r>
      <w:r w:rsidRPr="6538DFBC">
        <w:rPr>
          <w:rFonts w:ascii="Arial" w:eastAsia="Arial" w:hAnsi="Arial" w:cs="Arial"/>
        </w:rPr>
        <w:t>Claire Boles (A/Clerk) (</w:t>
      </w:r>
      <w:r w:rsidR="52FD1815" w:rsidRPr="6538DFBC">
        <w:rPr>
          <w:rFonts w:ascii="Arial" w:eastAsia="Arial" w:hAnsi="Arial" w:cs="Arial"/>
        </w:rPr>
        <w:t>CB) Debbie</w:t>
      </w:r>
      <w:r w:rsidR="78E2EB6E" w:rsidRPr="6538DFBC">
        <w:rPr>
          <w:rFonts w:ascii="Arial" w:eastAsia="Arial" w:hAnsi="Arial" w:cs="Arial"/>
        </w:rPr>
        <w:t xml:space="preserve"> B</w:t>
      </w:r>
      <w:r w:rsidR="549D27CC" w:rsidRPr="6538DFBC">
        <w:rPr>
          <w:rFonts w:ascii="Arial" w:eastAsia="Arial" w:hAnsi="Arial" w:cs="Arial"/>
        </w:rPr>
        <w:t>raiden (Clerk &amp; RFO)</w:t>
      </w:r>
    </w:p>
    <w:p w14:paraId="4DD76096" w14:textId="65EE1D92" w:rsidR="002F254E" w:rsidRPr="002F254E" w:rsidRDefault="49B7F62E" w:rsidP="0239A45A">
      <w:pPr>
        <w:rPr>
          <w:rFonts w:ascii="Arial" w:eastAsia="Arial" w:hAnsi="Arial" w:cs="Arial"/>
        </w:rPr>
      </w:pPr>
      <w:r w:rsidRPr="6538DFBC">
        <w:rPr>
          <w:rFonts w:ascii="Arial" w:eastAsia="Arial" w:hAnsi="Arial" w:cs="Arial"/>
        </w:rPr>
        <w:t>_______________________________________________________________________________</w:t>
      </w:r>
    </w:p>
    <w:p w14:paraId="5AA1487C" w14:textId="3B0D9B7B" w:rsidR="002F254E" w:rsidRPr="002F254E" w:rsidRDefault="3F2D4418" w:rsidP="0239A45A">
      <w:pPr>
        <w:rPr>
          <w:rFonts w:ascii="Arial" w:eastAsia="Arial" w:hAnsi="Arial" w:cs="Arial"/>
        </w:rPr>
      </w:pPr>
      <w:r w:rsidRPr="6538DFBC">
        <w:rPr>
          <w:rFonts w:ascii="Arial" w:eastAsia="Arial" w:hAnsi="Arial" w:cs="Arial"/>
          <w:b/>
          <w:bCs/>
        </w:rPr>
        <w:t>25/</w:t>
      </w:r>
      <w:r w:rsidR="0D22ABBE" w:rsidRPr="6538DFBC">
        <w:rPr>
          <w:rFonts w:ascii="Arial" w:eastAsia="Arial" w:hAnsi="Arial" w:cs="Arial"/>
          <w:b/>
          <w:bCs/>
        </w:rPr>
        <w:t>1</w:t>
      </w:r>
      <w:r w:rsidR="619136ED" w:rsidRPr="6538DFBC">
        <w:rPr>
          <w:rFonts w:ascii="Arial" w:eastAsia="Arial" w:hAnsi="Arial" w:cs="Arial"/>
          <w:b/>
          <w:bCs/>
        </w:rPr>
        <w:t>66</w:t>
      </w:r>
      <w:r w:rsidR="002F254E">
        <w:tab/>
      </w:r>
      <w:r w:rsidRPr="6538DFBC">
        <w:rPr>
          <w:rFonts w:ascii="Arial" w:eastAsia="Arial" w:hAnsi="Arial" w:cs="Arial"/>
          <w:b/>
          <w:bCs/>
        </w:rPr>
        <w:t xml:space="preserve"> </w:t>
      </w:r>
      <w:r w:rsidRPr="6538DFBC">
        <w:rPr>
          <w:rFonts w:ascii="Arial" w:eastAsia="Arial" w:hAnsi="Arial" w:cs="Arial"/>
          <w:b/>
          <w:bCs/>
          <w:u w:val="single"/>
        </w:rPr>
        <w:t>APOLOGIES</w:t>
      </w:r>
      <w:r w:rsidRPr="6538DFBC">
        <w:rPr>
          <w:rFonts w:ascii="Arial" w:eastAsia="Arial" w:hAnsi="Arial" w:cs="Arial"/>
          <w:b/>
          <w:bCs/>
        </w:rPr>
        <w:t>:</w:t>
      </w:r>
      <w:r w:rsidRPr="6538DFBC">
        <w:rPr>
          <w:rFonts w:ascii="Arial" w:eastAsia="Arial" w:hAnsi="Arial" w:cs="Arial"/>
        </w:rPr>
        <w:t>   </w:t>
      </w:r>
    </w:p>
    <w:p w14:paraId="41B7D571" w14:textId="108DDC39" w:rsidR="0239A45A" w:rsidRDefault="05F76BB3" w:rsidP="0239A45A">
      <w:pPr>
        <w:rPr>
          <w:rFonts w:ascii="Arial" w:eastAsia="Arial" w:hAnsi="Arial" w:cs="Arial"/>
        </w:rPr>
      </w:pPr>
      <w:r w:rsidRPr="6538DFBC">
        <w:rPr>
          <w:rFonts w:ascii="Arial" w:eastAsia="Arial" w:hAnsi="Arial" w:cs="Arial"/>
        </w:rPr>
        <w:t xml:space="preserve">Apologies received from </w:t>
      </w:r>
      <w:r w:rsidR="669C6EEC" w:rsidRPr="6538DFBC">
        <w:rPr>
          <w:rFonts w:ascii="Arial" w:eastAsia="Arial" w:hAnsi="Arial" w:cs="Arial"/>
          <w:lang w:val="en-US"/>
        </w:rPr>
        <w:t>Cllrs Ian Jankinson (IJ),</w:t>
      </w:r>
      <w:r w:rsidR="1B783E3B" w:rsidRPr="6538DFBC">
        <w:rPr>
          <w:rFonts w:ascii="Arial" w:eastAsia="Arial" w:hAnsi="Arial" w:cs="Arial"/>
          <w:lang w:val="en-US"/>
        </w:rPr>
        <w:t xml:space="preserve"> </w:t>
      </w:r>
      <w:r w:rsidR="1B783E3B" w:rsidRPr="6538DFBC">
        <w:rPr>
          <w:rFonts w:ascii="Arial" w:eastAsia="Arial" w:hAnsi="Arial" w:cs="Arial"/>
        </w:rPr>
        <w:t>Jim Tayler (JT), Nick Gardiner (NG), Kingsley Poulton (KP), Ward Cllr Weisinger</w:t>
      </w:r>
      <w:r w:rsidR="58615396" w:rsidRPr="6538DFBC">
        <w:rPr>
          <w:rFonts w:ascii="Arial" w:eastAsia="Arial" w:hAnsi="Arial" w:cs="Arial"/>
        </w:rPr>
        <w:t xml:space="preserve"> &amp; </w:t>
      </w:r>
      <w:r w:rsidR="1B783E3B" w:rsidRPr="6538DFBC">
        <w:rPr>
          <w:rFonts w:ascii="Arial" w:eastAsia="Arial" w:hAnsi="Arial" w:cs="Arial"/>
        </w:rPr>
        <w:t>Ward Cllr Manro</w:t>
      </w:r>
      <w:r w:rsidR="000B62A2">
        <w:rPr>
          <w:rFonts w:ascii="Arial" w:eastAsia="Arial" w:hAnsi="Arial" w:cs="Arial"/>
        </w:rPr>
        <w:t xml:space="preserve">.  </w:t>
      </w:r>
      <w:r w:rsidR="00411788">
        <w:rPr>
          <w:rFonts w:ascii="Arial" w:eastAsia="Arial" w:hAnsi="Arial" w:cs="Arial"/>
        </w:rPr>
        <w:t>NOTE: Cllr</w:t>
      </w:r>
      <w:r w:rsidR="000B62A2">
        <w:rPr>
          <w:rFonts w:ascii="Arial" w:eastAsia="Arial" w:hAnsi="Arial" w:cs="Arial"/>
        </w:rPr>
        <w:t xml:space="preserve"> Nash Deputy Chairman </w:t>
      </w:r>
      <w:r w:rsidR="00411788">
        <w:rPr>
          <w:rFonts w:ascii="Arial" w:eastAsia="Arial" w:hAnsi="Arial" w:cs="Arial"/>
        </w:rPr>
        <w:t>chaired the meeting.</w:t>
      </w:r>
    </w:p>
    <w:p w14:paraId="514B5F6F" w14:textId="77777777" w:rsidR="00D1395D" w:rsidRDefault="00D1395D" w:rsidP="0239A45A">
      <w:pPr>
        <w:rPr>
          <w:rFonts w:ascii="Arial" w:eastAsia="Arial" w:hAnsi="Arial" w:cs="Arial"/>
        </w:rPr>
      </w:pPr>
    </w:p>
    <w:p w14:paraId="2174EFF5" w14:textId="72E5FDD7" w:rsidR="002F254E" w:rsidRPr="002F254E" w:rsidRDefault="3F2D4418" w:rsidP="0239A45A">
      <w:pPr>
        <w:rPr>
          <w:rFonts w:ascii="Arial" w:eastAsia="Arial" w:hAnsi="Arial" w:cs="Arial"/>
        </w:rPr>
      </w:pPr>
      <w:r w:rsidRPr="6538DFBC">
        <w:rPr>
          <w:rFonts w:ascii="Arial" w:eastAsia="Arial" w:hAnsi="Arial" w:cs="Arial"/>
          <w:b/>
          <w:bCs/>
        </w:rPr>
        <w:t>25/</w:t>
      </w:r>
      <w:r w:rsidR="47AEA18C" w:rsidRPr="6538DFBC">
        <w:rPr>
          <w:rFonts w:ascii="Arial" w:eastAsia="Arial" w:hAnsi="Arial" w:cs="Arial"/>
          <w:b/>
          <w:bCs/>
        </w:rPr>
        <w:t>1</w:t>
      </w:r>
      <w:r w:rsidR="3EC22A63" w:rsidRPr="6538DFBC">
        <w:rPr>
          <w:rFonts w:ascii="Arial" w:eastAsia="Arial" w:hAnsi="Arial" w:cs="Arial"/>
          <w:b/>
          <w:bCs/>
        </w:rPr>
        <w:t>67</w:t>
      </w:r>
      <w:r w:rsidR="002F254E">
        <w:tab/>
      </w:r>
      <w:r w:rsidRPr="6538DFBC">
        <w:rPr>
          <w:rFonts w:ascii="Arial" w:eastAsia="Arial" w:hAnsi="Arial" w:cs="Arial"/>
          <w:b/>
          <w:bCs/>
        </w:rPr>
        <w:t xml:space="preserve"> </w:t>
      </w:r>
      <w:r w:rsidRPr="6538DFBC">
        <w:rPr>
          <w:rFonts w:ascii="Arial" w:eastAsia="Arial" w:hAnsi="Arial" w:cs="Arial"/>
          <w:b/>
          <w:bCs/>
          <w:u w:val="single"/>
        </w:rPr>
        <w:t>DECLARATIONS OF INTEREST</w:t>
      </w:r>
      <w:r w:rsidRPr="6538DFBC">
        <w:rPr>
          <w:rFonts w:ascii="Arial" w:eastAsia="Arial" w:hAnsi="Arial" w:cs="Arial"/>
        </w:rPr>
        <w:t> </w:t>
      </w:r>
    </w:p>
    <w:p w14:paraId="1E264919" w14:textId="048DB9CD" w:rsidR="002F254E" w:rsidRPr="002F254E" w:rsidRDefault="3F2D4418" w:rsidP="0239A45A">
      <w:pPr>
        <w:rPr>
          <w:rFonts w:ascii="Arial" w:eastAsia="Arial" w:hAnsi="Arial" w:cs="Arial"/>
        </w:rPr>
      </w:pPr>
      <w:r w:rsidRPr="6538DFBC">
        <w:rPr>
          <w:rFonts w:ascii="Arial" w:eastAsia="Arial" w:hAnsi="Arial" w:cs="Arial"/>
          <w:b/>
          <w:bCs/>
        </w:rPr>
        <w:t xml:space="preserve"> 1 </w:t>
      </w:r>
      <w:r w:rsidR="19086CD0" w:rsidRPr="6538DFBC">
        <w:rPr>
          <w:rFonts w:ascii="Arial" w:eastAsia="Arial" w:hAnsi="Arial" w:cs="Arial"/>
        </w:rPr>
        <w:t>No d</w:t>
      </w:r>
      <w:r w:rsidRPr="6538DFBC">
        <w:rPr>
          <w:rFonts w:ascii="Arial" w:eastAsia="Arial" w:hAnsi="Arial" w:cs="Arial"/>
        </w:rPr>
        <w:t>eclarations of interest</w:t>
      </w:r>
      <w:r w:rsidR="32223EE4" w:rsidRPr="6538DFBC">
        <w:rPr>
          <w:rFonts w:ascii="Arial" w:eastAsia="Arial" w:hAnsi="Arial" w:cs="Arial"/>
        </w:rPr>
        <w:t xml:space="preserve"> were</w:t>
      </w:r>
      <w:r w:rsidR="00D1395D">
        <w:rPr>
          <w:rFonts w:ascii="Arial" w:eastAsia="Arial" w:hAnsi="Arial" w:cs="Arial"/>
        </w:rPr>
        <w:t xml:space="preserve"> received.</w:t>
      </w:r>
    </w:p>
    <w:p w14:paraId="3DCEF54F" w14:textId="77777777" w:rsidR="002F254E" w:rsidRPr="002F254E" w:rsidRDefault="3F2D4418" w:rsidP="0239A45A">
      <w:pPr>
        <w:rPr>
          <w:rFonts w:ascii="Arial" w:eastAsia="Arial" w:hAnsi="Arial" w:cs="Arial"/>
        </w:rPr>
      </w:pPr>
      <w:r w:rsidRPr="6538DFBC">
        <w:rPr>
          <w:rFonts w:ascii="Arial" w:eastAsia="Arial" w:hAnsi="Arial" w:cs="Arial"/>
          <w:b/>
          <w:bCs/>
        </w:rPr>
        <w:t xml:space="preserve"> 2 </w:t>
      </w:r>
      <w:r w:rsidRPr="6538DFBC">
        <w:rPr>
          <w:rFonts w:ascii="Arial" w:eastAsia="Arial" w:hAnsi="Arial" w:cs="Arial"/>
        </w:rPr>
        <w:t>No written requests for dispensations for disclosable pecuniary or non-pecuniary       </w:t>
      </w:r>
    </w:p>
    <w:p w14:paraId="562E3A1C" w14:textId="56B3F16D" w:rsidR="0239A45A" w:rsidRDefault="3F2D4418" w:rsidP="0239A45A">
      <w:pPr>
        <w:rPr>
          <w:rFonts w:ascii="Arial" w:eastAsia="Arial" w:hAnsi="Arial" w:cs="Arial"/>
          <w:b/>
          <w:bCs/>
        </w:rPr>
      </w:pPr>
      <w:r w:rsidRPr="6538DFBC">
        <w:rPr>
          <w:rFonts w:ascii="Arial" w:eastAsia="Arial" w:hAnsi="Arial" w:cs="Arial"/>
        </w:rPr>
        <w:t>  interests were received, therefore, no requests for dispensation were made.  </w:t>
      </w:r>
    </w:p>
    <w:p w14:paraId="1B62FEB2" w14:textId="5D8A3514" w:rsidR="002F254E" w:rsidRPr="000B2909" w:rsidRDefault="3F2D4418" w:rsidP="7F171796">
      <w:pPr>
        <w:rPr>
          <w:rFonts w:ascii="Arial" w:eastAsia="Arial" w:hAnsi="Arial" w:cs="Arial"/>
        </w:rPr>
      </w:pPr>
      <w:r w:rsidRPr="6538DFBC">
        <w:rPr>
          <w:rFonts w:ascii="Arial" w:eastAsia="Arial" w:hAnsi="Arial" w:cs="Arial"/>
          <w:b/>
          <w:bCs/>
        </w:rPr>
        <w:t>25/1</w:t>
      </w:r>
      <w:r w:rsidR="27FB03A8" w:rsidRPr="6538DFBC">
        <w:rPr>
          <w:rFonts w:ascii="Arial" w:eastAsia="Arial" w:hAnsi="Arial" w:cs="Arial"/>
          <w:b/>
          <w:bCs/>
        </w:rPr>
        <w:t>68</w:t>
      </w:r>
      <w:r w:rsidRPr="6538DFBC">
        <w:rPr>
          <w:rFonts w:ascii="Arial" w:eastAsia="Arial" w:hAnsi="Arial" w:cs="Arial"/>
          <w:b/>
          <w:bCs/>
        </w:rPr>
        <w:t xml:space="preserve"> </w:t>
      </w:r>
      <w:r w:rsidR="3385EB78" w:rsidRPr="6538DFBC">
        <w:rPr>
          <w:rFonts w:ascii="Arial" w:eastAsia="Arial" w:hAnsi="Arial" w:cs="Arial"/>
          <w:b/>
          <w:bCs/>
          <w:u w:val="single"/>
        </w:rPr>
        <w:t>RECESS</w:t>
      </w:r>
      <w:r w:rsidR="04E94D46" w:rsidRPr="6538DFBC">
        <w:rPr>
          <w:rFonts w:ascii="Arial" w:eastAsia="Arial" w:hAnsi="Arial" w:cs="Arial"/>
          <w:b/>
          <w:bCs/>
        </w:rPr>
        <w:t xml:space="preserve"> </w:t>
      </w:r>
      <w:r w:rsidR="6AEFE8CD" w:rsidRPr="6538DFBC">
        <w:rPr>
          <w:rFonts w:ascii="Arial" w:eastAsia="Arial" w:hAnsi="Arial" w:cs="Arial"/>
          <w:b/>
          <w:bCs/>
        </w:rPr>
        <w:t>–</w:t>
      </w:r>
      <w:r w:rsidR="04E94D46" w:rsidRPr="6538DFBC">
        <w:rPr>
          <w:rFonts w:ascii="Arial" w:eastAsia="Arial" w:hAnsi="Arial" w:cs="Arial"/>
          <w:b/>
          <w:bCs/>
        </w:rPr>
        <w:t xml:space="preserve"> </w:t>
      </w:r>
      <w:r w:rsidR="6AEFE8CD" w:rsidRPr="6538DFBC">
        <w:rPr>
          <w:rFonts w:ascii="Arial" w:eastAsia="Arial" w:hAnsi="Arial" w:cs="Arial"/>
        </w:rPr>
        <w:t>No</w:t>
      </w:r>
      <w:r w:rsidR="00D1395D">
        <w:rPr>
          <w:rFonts w:ascii="Arial" w:eastAsia="Arial" w:hAnsi="Arial" w:cs="Arial"/>
        </w:rPr>
        <w:t xml:space="preserve"> public present</w:t>
      </w:r>
      <w:r w:rsidR="6AEFE8CD" w:rsidRPr="6538DFBC">
        <w:rPr>
          <w:rFonts w:ascii="Arial" w:eastAsia="Arial" w:hAnsi="Arial" w:cs="Arial"/>
        </w:rPr>
        <w:t>.</w:t>
      </w:r>
    </w:p>
    <w:p w14:paraId="67E87B79" w14:textId="683DF66F" w:rsidR="002F254E" w:rsidRPr="002F254E" w:rsidRDefault="3F2D4418" w:rsidP="0239A45A">
      <w:pPr>
        <w:rPr>
          <w:rFonts w:ascii="Arial" w:eastAsia="Arial" w:hAnsi="Arial" w:cs="Arial"/>
        </w:rPr>
      </w:pPr>
      <w:r w:rsidRPr="6538DFBC">
        <w:rPr>
          <w:rFonts w:ascii="Arial" w:eastAsia="Arial" w:hAnsi="Arial" w:cs="Arial"/>
          <w:b/>
          <w:bCs/>
        </w:rPr>
        <w:t>25/1</w:t>
      </w:r>
      <w:r w:rsidR="5D4B1BB4" w:rsidRPr="6538DFBC">
        <w:rPr>
          <w:rFonts w:ascii="Arial" w:eastAsia="Arial" w:hAnsi="Arial" w:cs="Arial"/>
          <w:b/>
          <w:bCs/>
        </w:rPr>
        <w:t>69</w:t>
      </w:r>
      <w:r w:rsidRPr="6538DFBC">
        <w:rPr>
          <w:rFonts w:ascii="Arial" w:eastAsia="Arial" w:hAnsi="Arial" w:cs="Arial"/>
          <w:b/>
          <w:bCs/>
        </w:rPr>
        <w:t xml:space="preserve"> </w:t>
      </w:r>
      <w:r w:rsidRPr="6538DFBC">
        <w:rPr>
          <w:rFonts w:ascii="Arial" w:eastAsia="Arial" w:hAnsi="Arial" w:cs="Arial"/>
          <w:b/>
          <w:bCs/>
          <w:u w:val="single"/>
        </w:rPr>
        <w:t>MINUTES</w:t>
      </w:r>
      <w:r w:rsidRPr="6538DFBC">
        <w:rPr>
          <w:rFonts w:ascii="Arial" w:eastAsia="Arial" w:hAnsi="Arial" w:cs="Arial"/>
          <w:b/>
          <w:bCs/>
        </w:rPr>
        <w:t> </w:t>
      </w:r>
      <w:r w:rsidRPr="6538DFBC">
        <w:rPr>
          <w:rFonts w:ascii="Arial" w:eastAsia="Arial" w:hAnsi="Arial" w:cs="Arial"/>
        </w:rPr>
        <w:t>  </w:t>
      </w:r>
    </w:p>
    <w:p w14:paraId="5CD5CB77" w14:textId="22E7D566" w:rsidR="002F254E" w:rsidRPr="002F254E" w:rsidRDefault="05F76BB3" w:rsidP="0239A45A">
      <w:pPr>
        <w:rPr>
          <w:rFonts w:ascii="Arial" w:eastAsia="Arial" w:hAnsi="Arial" w:cs="Arial"/>
        </w:rPr>
      </w:pPr>
      <w:r w:rsidRPr="6538DFBC">
        <w:rPr>
          <w:rFonts w:ascii="Arial" w:eastAsia="Arial" w:hAnsi="Arial" w:cs="Arial"/>
          <w:b/>
          <w:bCs/>
        </w:rPr>
        <w:t xml:space="preserve">MINUTES FROM </w:t>
      </w:r>
      <w:r w:rsidR="4854CF15" w:rsidRPr="6538DFBC">
        <w:rPr>
          <w:rFonts w:ascii="Arial" w:eastAsia="Arial" w:hAnsi="Arial" w:cs="Arial"/>
          <w:b/>
          <w:bCs/>
        </w:rPr>
        <w:t>1</w:t>
      </w:r>
      <w:r w:rsidR="4A79F201" w:rsidRPr="6538DFBC">
        <w:rPr>
          <w:rFonts w:ascii="Arial" w:eastAsia="Arial" w:hAnsi="Arial" w:cs="Arial"/>
          <w:b/>
          <w:bCs/>
        </w:rPr>
        <w:t>5th</w:t>
      </w:r>
      <w:r w:rsidR="72A1FC6F" w:rsidRPr="6538DFBC">
        <w:rPr>
          <w:rFonts w:ascii="Arial" w:eastAsia="Arial" w:hAnsi="Arial" w:cs="Arial"/>
          <w:b/>
          <w:bCs/>
        </w:rPr>
        <w:t xml:space="preserve"> September</w:t>
      </w:r>
      <w:r w:rsidR="3FBAE6E7" w:rsidRPr="6538DFBC">
        <w:rPr>
          <w:rFonts w:ascii="Arial" w:eastAsia="Arial" w:hAnsi="Arial" w:cs="Arial"/>
          <w:b/>
          <w:bCs/>
        </w:rPr>
        <w:t xml:space="preserve"> </w:t>
      </w:r>
      <w:r w:rsidRPr="6538DFBC">
        <w:rPr>
          <w:rFonts w:ascii="Arial" w:eastAsia="Arial" w:hAnsi="Arial" w:cs="Arial"/>
          <w:b/>
          <w:bCs/>
        </w:rPr>
        <w:t xml:space="preserve">2025 </w:t>
      </w:r>
      <w:r w:rsidR="00D1395D">
        <w:rPr>
          <w:rFonts w:ascii="Arial" w:eastAsia="Arial" w:hAnsi="Arial" w:cs="Arial"/>
          <w:b/>
          <w:bCs/>
        </w:rPr>
        <w:t xml:space="preserve">FINANCE </w:t>
      </w:r>
      <w:r w:rsidRPr="6538DFBC">
        <w:rPr>
          <w:rFonts w:ascii="Arial" w:eastAsia="Arial" w:hAnsi="Arial" w:cs="Arial"/>
          <w:b/>
          <w:bCs/>
        </w:rPr>
        <w:t>MEETING </w:t>
      </w:r>
      <w:r w:rsidRPr="6538DFBC">
        <w:rPr>
          <w:rFonts w:ascii="Arial" w:eastAsia="Arial" w:hAnsi="Arial" w:cs="Arial"/>
        </w:rPr>
        <w:t> </w:t>
      </w:r>
    </w:p>
    <w:p w14:paraId="32D09B60" w14:textId="214A4A4E" w:rsidR="002F254E" w:rsidRPr="002F254E" w:rsidRDefault="3D55F738" w:rsidP="0239A45A">
      <w:pPr>
        <w:rPr>
          <w:rFonts w:ascii="Arial" w:eastAsia="Arial" w:hAnsi="Arial" w:cs="Arial"/>
        </w:rPr>
      </w:pPr>
      <w:r w:rsidRPr="6538DFBC">
        <w:rPr>
          <w:rFonts w:ascii="Arial" w:eastAsia="Arial" w:hAnsi="Arial" w:cs="Arial"/>
          <w:b/>
          <w:bCs/>
        </w:rPr>
        <w:t>1</w:t>
      </w:r>
      <w:r w:rsidRPr="6538DFBC">
        <w:rPr>
          <w:rFonts w:ascii="Arial" w:eastAsia="Arial" w:hAnsi="Arial" w:cs="Arial"/>
        </w:rPr>
        <w:t xml:space="preserve">. </w:t>
      </w:r>
      <w:r w:rsidR="05F76BB3" w:rsidRPr="6538DFBC">
        <w:rPr>
          <w:rFonts w:ascii="Arial" w:eastAsia="Arial" w:hAnsi="Arial" w:cs="Arial"/>
        </w:rPr>
        <w:t xml:space="preserve">Proposed by Cllr </w:t>
      </w:r>
      <w:r w:rsidR="1CD8839A" w:rsidRPr="6538DFBC">
        <w:rPr>
          <w:rFonts w:ascii="Arial" w:eastAsia="Arial" w:hAnsi="Arial" w:cs="Arial"/>
        </w:rPr>
        <w:t>Weston</w:t>
      </w:r>
      <w:r w:rsidR="05F76BB3" w:rsidRPr="6538DFBC">
        <w:rPr>
          <w:rFonts w:ascii="Arial" w:eastAsia="Arial" w:hAnsi="Arial" w:cs="Arial"/>
        </w:rPr>
        <w:t xml:space="preserve">, seconded by Cllr </w:t>
      </w:r>
      <w:r w:rsidR="3971FA6D" w:rsidRPr="6538DFBC">
        <w:rPr>
          <w:rFonts w:ascii="Arial" w:eastAsia="Arial" w:hAnsi="Arial" w:cs="Arial"/>
        </w:rPr>
        <w:t>Hughes</w:t>
      </w:r>
      <w:r w:rsidR="05F76BB3" w:rsidRPr="6538DFBC">
        <w:rPr>
          <w:rFonts w:ascii="Arial" w:eastAsia="Arial" w:hAnsi="Arial" w:cs="Arial"/>
        </w:rPr>
        <w:t xml:space="preserve">, all </w:t>
      </w:r>
      <w:r w:rsidR="05F76BB3" w:rsidRPr="6538DFBC">
        <w:rPr>
          <w:rFonts w:ascii="Arial" w:eastAsia="Arial" w:hAnsi="Arial" w:cs="Arial"/>
          <w:b/>
          <w:bCs/>
        </w:rPr>
        <w:t>agreed</w:t>
      </w:r>
      <w:r w:rsidR="05F76BB3" w:rsidRPr="6538DFBC">
        <w:rPr>
          <w:rFonts w:ascii="Arial" w:eastAsia="Arial" w:hAnsi="Arial" w:cs="Arial"/>
        </w:rPr>
        <w:t xml:space="preserve"> they be accepted as a true record the minutes were </w:t>
      </w:r>
      <w:r w:rsidR="05F76BB3" w:rsidRPr="6538DFBC">
        <w:rPr>
          <w:rFonts w:ascii="Arial" w:eastAsia="Arial" w:hAnsi="Arial" w:cs="Arial"/>
          <w:b/>
          <w:bCs/>
        </w:rPr>
        <w:t xml:space="preserve">approved </w:t>
      </w:r>
      <w:r w:rsidR="05F76BB3" w:rsidRPr="6538DFBC">
        <w:rPr>
          <w:rFonts w:ascii="Arial" w:eastAsia="Arial" w:hAnsi="Arial" w:cs="Arial"/>
        </w:rPr>
        <w:t xml:space="preserve">and signed by </w:t>
      </w:r>
      <w:r w:rsidR="00D1395D">
        <w:rPr>
          <w:rFonts w:ascii="Arial" w:eastAsia="Arial" w:hAnsi="Arial" w:cs="Arial"/>
        </w:rPr>
        <w:t xml:space="preserve">MN </w:t>
      </w:r>
      <w:r w:rsidR="05F76BB3" w:rsidRPr="6538DFBC">
        <w:rPr>
          <w:rFonts w:ascii="Arial" w:eastAsia="Arial" w:hAnsi="Arial" w:cs="Arial"/>
        </w:rPr>
        <w:t xml:space="preserve">the </w:t>
      </w:r>
      <w:r w:rsidR="23A21CFF" w:rsidRPr="6538DFBC">
        <w:rPr>
          <w:rFonts w:ascii="Arial" w:eastAsia="Arial" w:hAnsi="Arial" w:cs="Arial"/>
        </w:rPr>
        <w:t xml:space="preserve">Vice </w:t>
      </w:r>
      <w:r w:rsidR="05F76BB3" w:rsidRPr="6538DFBC">
        <w:rPr>
          <w:rFonts w:ascii="Arial" w:eastAsia="Arial" w:hAnsi="Arial" w:cs="Arial"/>
        </w:rPr>
        <w:t>Chairman.  </w:t>
      </w:r>
    </w:p>
    <w:p w14:paraId="07E589FF" w14:textId="77777777" w:rsidR="002F254E" w:rsidRPr="002F254E" w:rsidRDefault="05F76BB3" w:rsidP="0239A45A">
      <w:pPr>
        <w:rPr>
          <w:rFonts w:ascii="Arial" w:eastAsia="Arial" w:hAnsi="Arial" w:cs="Arial"/>
        </w:rPr>
      </w:pPr>
      <w:r w:rsidRPr="6538DFBC">
        <w:rPr>
          <w:rFonts w:ascii="Arial" w:eastAsia="Arial" w:hAnsi="Arial" w:cs="Arial"/>
          <w:b/>
          <w:bCs/>
        </w:rPr>
        <w:t>2.</w:t>
      </w:r>
      <w:r w:rsidRPr="6538DFBC">
        <w:rPr>
          <w:rFonts w:ascii="Arial" w:eastAsia="Arial" w:hAnsi="Arial" w:cs="Arial"/>
        </w:rPr>
        <w:t xml:space="preserve"> </w:t>
      </w:r>
      <w:r w:rsidRPr="6538DFBC">
        <w:rPr>
          <w:rFonts w:ascii="Arial" w:eastAsia="Arial" w:hAnsi="Arial" w:cs="Arial"/>
          <w:b/>
          <w:bCs/>
        </w:rPr>
        <w:t>REVIEW ACTION POINTS FROM PREVIOUS MINUTES</w:t>
      </w:r>
      <w:r w:rsidRPr="6538DFBC">
        <w:rPr>
          <w:rFonts w:ascii="Arial" w:eastAsia="Arial" w:hAnsi="Arial" w:cs="Arial"/>
        </w:rPr>
        <w:t> </w:t>
      </w:r>
    </w:p>
    <w:p w14:paraId="0BEBA021" w14:textId="77777777" w:rsidR="002F254E" w:rsidRPr="002F254E" w:rsidRDefault="3F2D4418" w:rsidP="30757C80">
      <w:pPr>
        <w:rPr>
          <w:rFonts w:ascii="Arial" w:eastAsia="Arial" w:hAnsi="Arial" w:cs="Arial"/>
        </w:rPr>
      </w:pPr>
      <w:r w:rsidRPr="6538DFBC">
        <w:rPr>
          <w:rFonts w:ascii="Arial" w:eastAsia="Arial" w:hAnsi="Arial" w:cs="Arial"/>
          <w:b/>
          <w:bCs/>
        </w:rPr>
        <w:t>Ongoing</w:t>
      </w:r>
      <w:r w:rsidRPr="6538DFBC">
        <w:rPr>
          <w:rFonts w:ascii="Arial" w:eastAsia="Arial" w:hAnsi="Arial" w:cs="Arial"/>
        </w:rPr>
        <w:t xml:space="preserve"> – Items outside the control of BPC, awaiting update. </w:t>
      </w:r>
    </w:p>
    <w:p w14:paraId="696AD712" w14:textId="11253A5C" w:rsidR="002F254E" w:rsidRPr="002F254E" w:rsidRDefault="3F2D4418" w:rsidP="30757C80">
      <w:pPr>
        <w:rPr>
          <w:rFonts w:ascii="Arial" w:eastAsia="Arial" w:hAnsi="Arial" w:cs="Arial"/>
        </w:rPr>
      </w:pPr>
      <w:r w:rsidRPr="6538DFBC">
        <w:rPr>
          <w:rFonts w:ascii="Arial" w:eastAsia="Arial" w:hAnsi="Arial" w:cs="Arial"/>
          <w:b/>
          <w:bCs/>
          <w:lang w:val="en-US"/>
        </w:rPr>
        <w:t>In Progress</w:t>
      </w:r>
      <w:r w:rsidRPr="6538DFBC">
        <w:rPr>
          <w:rFonts w:ascii="Arial" w:eastAsia="Arial" w:hAnsi="Arial" w:cs="Arial"/>
          <w:lang w:val="en-US"/>
        </w:rPr>
        <w:t xml:space="preserve"> –</w:t>
      </w:r>
      <w:r w:rsidR="3E66A103" w:rsidRPr="6538DFBC">
        <w:rPr>
          <w:rFonts w:ascii="Arial" w:eastAsia="Arial" w:hAnsi="Arial" w:cs="Arial"/>
          <w:lang w:val="en-US"/>
        </w:rPr>
        <w:t xml:space="preserve"> </w:t>
      </w:r>
      <w:r w:rsidRPr="6538DFBC">
        <w:rPr>
          <w:rFonts w:ascii="Arial" w:eastAsia="Arial" w:hAnsi="Arial" w:cs="Arial"/>
          <w:lang w:val="en-US"/>
        </w:rPr>
        <w:t>BPC actions in progress.                    </w:t>
      </w:r>
      <w:r w:rsidRPr="6538DFBC">
        <w:rPr>
          <w:rFonts w:ascii="Arial" w:eastAsia="Arial" w:hAnsi="Arial" w:cs="Arial"/>
        </w:rPr>
        <w:t> </w:t>
      </w:r>
    </w:p>
    <w:p w14:paraId="7EA1120B" w14:textId="0391D674" w:rsidR="7F171796" w:rsidRDefault="05F76BB3" w:rsidP="00D1395D">
      <w:pPr>
        <w:rPr>
          <w:rFonts w:ascii="Arial" w:eastAsia="Arial" w:hAnsi="Arial" w:cs="Arial"/>
        </w:rPr>
      </w:pPr>
      <w:r w:rsidRPr="6538DFBC">
        <w:rPr>
          <w:rFonts w:ascii="Arial" w:eastAsia="Arial" w:hAnsi="Arial" w:cs="Arial"/>
          <w:b/>
          <w:bCs/>
        </w:rPr>
        <w:t>C</w:t>
      </w:r>
      <w:r w:rsidR="3D459DA2" w:rsidRPr="6538DFBC">
        <w:rPr>
          <w:rFonts w:ascii="Arial" w:eastAsia="Arial" w:hAnsi="Arial" w:cs="Arial"/>
          <w:b/>
          <w:bCs/>
        </w:rPr>
        <w:t>omplete</w:t>
      </w:r>
      <w:r w:rsidRPr="6538DFBC">
        <w:rPr>
          <w:rFonts w:ascii="Arial" w:eastAsia="Arial" w:hAnsi="Arial" w:cs="Arial"/>
        </w:rPr>
        <w:t xml:space="preserve"> – Action completed; item to be removed from the list. </w:t>
      </w:r>
    </w:p>
    <w:tbl>
      <w:tblPr>
        <w:tblW w:w="10077" w:type="dxa"/>
        <w:tblInd w:w="-30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77"/>
        <w:gridCol w:w="7050"/>
        <w:gridCol w:w="1087"/>
        <w:gridCol w:w="1014"/>
        <w:gridCol w:w="349"/>
      </w:tblGrid>
      <w:tr w:rsidR="00316A34" w14:paraId="4A0467F8"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F491EF" w14:textId="5F3ED13D" w:rsidR="60CCFB85" w:rsidRDefault="60CCFB85" w:rsidP="0239A45A">
            <w:pPr>
              <w:rPr>
                <w:rFonts w:ascii="Arial" w:eastAsia="Arial" w:hAnsi="Arial" w:cs="Arial"/>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54477C" w14:textId="52CF79C0" w:rsidR="5E95B570" w:rsidRDefault="3E767506" w:rsidP="6538DFBC">
            <w:pPr>
              <w:rPr>
                <w:rFonts w:ascii="Arial" w:eastAsia="Arial" w:hAnsi="Arial" w:cs="Arial"/>
                <w:b/>
                <w:bCs/>
                <w:color w:val="000000" w:themeColor="text1"/>
                <w:lang w:val="en-US"/>
              </w:rPr>
            </w:pPr>
            <w:r w:rsidRPr="6538DFBC">
              <w:rPr>
                <w:rFonts w:ascii="Arial" w:eastAsia="Arial" w:hAnsi="Arial" w:cs="Arial"/>
                <w:b/>
                <w:bCs/>
                <w:lang w:val="en-US"/>
              </w:rPr>
              <w:t xml:space="preserve">Finance Meeting Action Points – actions for discussion on </w:t>
            </w:r>
            <w:r w:rsidRPr="6538DFBC">
              <w:rPr>
                <w:rFonts w:ascii="Arial" w:eastAsia="Arial" w:hAnsi="Arial" w:cs="Arial"/>
                <w:b/>
                <w:bCs/>
                <w:color w:val="000000" w:themeColor="text1"/>
                <w:lang w:val="en-US"/>
              </w:rPr>
              <w:t>20</w:t>
            </w:r>
            <w:r w:rsidRPr="6538DFBC">
              <w:rPr>
                <w:rFonts w:ascii="Arial" w:eastAsia="Arial" w:hAnsi="Arial" w:cs="Arial"/>
                <w:b/>
                <w:bCs/>
                <w:color w:val="000000" w:themeColor="text1"/>
                <w:vertAlign w:val="superscript"/>
                <w:lang w:val="en-US"/>
              </w:rPr>
              <w:t>th</w:t>
            </w:r>
            <w:r w:rsidRPr="6538DFBC">
              <w:rPr>
                <w:rFonts w:ascii="Arial" w:eastAsia="Arial" w:hAnsi="Arial" w:cs="Arial"/>
                <w:b/>
                <w:bCs/>
                <w:color w:val="000000" w:themeColor="text1"/>
                <w:lang w:val="en-US"/>
              </w:rPr>
              <w:t xml:space="preserve"> October</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628E9D" w14:textId="599EB3F6" w:rsidR="60CCFB85" w:rsidRDefault="60CCFB85" w:rsidP="0239A45A">
            <w:pPr>
              <w:rPr>
                <w:rFonts w:ascii="Arial" w:eastAsia="Arial" w:hAnsi="Arial" w:cs="Arial"/>
              </w:rPr>
            </w:pP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7A502A" w14:textId="19F2ECAB" w:rsidR="60CCFB85" w:rsidRDefault="60CCFB85" w:rsidP="0239A45A">
            <w:pPr>
              <w:rPr>
                <w:rFonts w:ascii="Arial" w:eastAsia="Arial" w:hAnsi="Arial" w:cs="Arial"/>
              </w:rPr>
            </w:pPr>
          </w:p>
        </w:tc>
      </w:tr>
      <w:tr w:rsidR="00316A34" w14:paraId="43E30B42"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96E9D0" w14:textId="55734932" w:rsidR="4C3F5C2F" w:rsidRDefault="33153C3F" w:rsidP="6538DFBC">
            <w:pPr>
              <w:rPr>
                <w:rFonts w:ascii="Arial" w:eastAsia="Arial" w:hAnsi="Arial" w:cs="Arial"/>
                <w:lang w:val="en-US"/>
              </w:rPr>
            </w:pPr>
            <w:r w:rsidRPr="6538DFBC">
              <w:rPr>
                <w:rFonts w:ascii="Arial" w:eastAsia="Arial" w:hAnsi="Arial" w:cs="Arial"/>
                <w:lang w:val="en-US"/>
              </w:rPr>
              <w:t>1</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832E89" w14:textId="26FE6D3D" w:rsidR="4C3F5C2F" w:rsidRDefault="5D0E607D" w:rsidP="6538DFBC">
            <w:pPr>
              <w:rPr>
                <w:rFonts w:ascii="Arial" w:eastAsia="Arial" w:hAnsi="Arial" w:cs="Arial"/>
                <w:lang w:val="en-US"/>
              </w:rPr>
            </w:pPr>
            <w:r w:rsidRPr="6538DFBC">
              <w:rPr>
                <w:rFonts w:ascii="Arial" w:eastAsia="Arial" w:hAnsi="Arial" w:cs="Arial"/>
                <w:b/>
                <w:bCs/>
                <w:lang w:val="en-US"/>
              </w:rPr>
              <w:t>Staff review policies</w:t>
            </w:r>
            <w:r w:rsidR="00D1395D">
              <w:rPr>
                <w:rFonts w:ascii="Arial" w:eastAsia="Arial" w:hAnsi="Arial" w:cs="Arial"/>
                <w:b/>
                <w:bCs/>
                <w:lang w:val="en-US"/>
              </w:rPr>
              <w:t xml:space="preserve"> and all policies</w:t>
            </w:r>
            <w:r w:rsidRPr="6538DFBC">
              <w:rPr>
                <w:rFonts w:ascii="Arial" w:eastAsia="Arial" w:hAnsi="Arial" w:cs="Arial"/>
                <w:lang w:val="en-US"/>
              </w:rPr>
              <w:t>: amendments required to suit BPC staff.</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6C44D2" w14:textId="77777777" w:rsidR="4C3F5C2F" w:rsidRDefault="5D0E607D" w:rsidP="6538DFBC">
            <w:pPr>
              <w:rPr>
                <w:rFonts w:ascii="Arial" w:eastAsia="Arial" w:hAnsi="Arial" w:cs="Arial"/>
              </w:rPr>
            </w:pPr>
            <w:r w:rsidRPr="6538DFBC">
              <w:rPr>
                <w:rFonts w:ascii="Arial" w:eastAsia="Arial" w:hAnsi="Arial" w:cs="Arial"/>
                <w:lang w:val="en-US"/>
              </w:rPr>
              <w:t>RFO</w:t>
            </w:r>
            <w:r w:rsidRPr="6538DFBC">
              <w:rPr>
                <w:rFonts w:ascii="Arial" w:eastAsia="Arial" w:hAnsi="Arial" w:cs="Arial"/>
              </w:rPr>
              <w:t> </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9B352B" w14:textId="77777777" w:rsidR="4C3F5C2F" w:rsidRDefault="5D0E607D" w:rsidP="6538DFBC">
            <w:pPr>
              <w:rPr>
                <w:rFonts w:ascii="Arial" w:eastAsia="Arial" w:hAnsi="Arial" w:cs="Arial"/>
              </w:rPr>
            </w:pPr>
            <w:r w:rsidRPr="6538DFBC">
              <w:rPr>
                <w:rFonts w:ascii="Arial" w:eastAsia="Arial" w:hAnsi="Arial" w:cs="Arial"/>
                <w:lang w:val="en-US"/>
              </w:rPr>
              <w:t>In progress</w:t>
            </w:r>
            <w:r w:rsidRPr="6538DFBC">
              <w:rPr>
                <w:rFonts w:ascii="Arial" w:eastAsia="Arial" w:hAnsi="Arial" w:cs="Arial"/>
              </w:rPr>
              <w:t> </w:t>
            </w:r>
          </w:p>
        </w:tc>
      </w:tr>
      <w:tr w:rsidR="00316A34" w14:paraId="20943470"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407F7D" w14:textId="6BD49769" w:rsidR="4C3F5C2F" w:rsidRDefault="4B0E01F8" w:rsidP="6538DFBC">
            <w:pPr>
              <w:rPr>
                <w:rFonts w:ascii="Arial" w:eastAsia="Arial" w:hAnsi="Arial" w:cs="Arial"/>
                <w:lang w:val="en-US"/>
              </w:rPr>
            </w:pPr>
            <w:r w:rsidRPr="6538DFBC">
              <w:rPr>
                <w:rFonts w:ascii="Arial" w:eastAsia="Arial" w:hAnsi="Arial" w:cs="Arial"/>
                <w:lang w:val="en-US"/>
              </w:rPr>
              <w:t>2</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FB3649" w14:textId="02526A92" w:rsidR="4C3F5C2F" w:rsidRDefault="5D0E607D" w:rsidP="6538DFBC">
            <w:pPr>
              <w:rPr>
                <w:rFonts w:ascii="Arial" w:eastAsia="Arial" w:hAnsi="Arial" w:cs="Arial"/>
                <w:lang w:val="en-US"/>
              </w:rPr>
            </w:pPr>
            <w:r w:rsidRPr="6538DFBC">
              <w:rPr>
                <w:rFonts w:ascii="Arial" w:eastAsia="Arial" w:hAnsi="Arial" w:cs="Arial"/>
                <w:b/>
                <w:bCs/>
                <w:lang w:val="en-US"/>
              </w:rPr>
              <w:t>Cemetery –</w:t>
            </w:r>
            <w:r w:rsidRPr="6538DFBC">
              <w:rPr>
                <w:rFonts w:ascii="Arial" w:eastAsia="Arial" w:hAnsi="Arial" w:cs="Arial"/>
                <w:lang w:val="en-US"/>
              </w:rPr>
              <w:t xml:space="preserve"> To review: </w:t>
            </w:r>
          </w:p>
          <w:p w14:paraId="7E03AE38" w14:textId="14D7D3D9" w:rsidR="23F8CE1D" w:rsidRDefault="25C4515A" w:rsidP="6538DFBC">
            <w:pPr>
              <w:numPr>
                <w:ilvl w:val="0"/>
                <w:numId w:val="11"/>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t>New Software (NG)</w:t>
            </w:r>
          </w:p>
          <w:p w14:paraId="33AA9BB8" w14:textId="1F444EAC" w:rsidR="23F8CE1D" w:rsidRDefault="25C4515A" w:rsidP="6538DFBC">
            <w:pPr>
              <w:numPr>
                <w:ilvl w:val="0"/>
                <w:numId w:val="12"/>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t>New mapping software (NG)</w:t>
            </w:r>
            <w:r w:rsidR="31032B1C" w:rsidRPr="6538DFBC">
              <w:rPr>
                <w:rFonts w:ascii="Arial" w:eastAsia="Arial" w:hAnsi="Arial" w:cs="Arial"/>
                <w:color w:val="000000" w:themeColor="text1"/>
                <w:lang w:val="en-US"/>
              </w:rPr>
              <w:t> </w:t>
            </w:r>
          </w:p>
          <w:p w14:paraId="0EE14904" w14:textId="601272F4" w:rsidR="23F8CE1D" w:rsidRDefault="31032B1C" w:rsidP="6538DFBC">
            <w:pPr>
              <w:numPr>
                <w:ilvl w:val="0"/>
                <w:numId w:val="13"/>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lastRenderedPageBreak/>
              <w:t>Parish On-line mapping </w:t>
            </w:r>
            <w:r w:rsidR="0CCEEA2A" w:rsidRPr="6538DFBC">
              <w:rPr>
                <w:rFonts w:ascii="Arial" w:eastAsia="Arial" w:hAnsi="Arial" w:cs="Arial"/>
                <w:color w:val="000000" w:themeColor="text1"/>
                <w:lang w:val="en-US"/>
              </w:rPr>
              <w:t>(RFO)</w:t>
            </w:r>
          </w:p>
          <w:p w14:paraId="42DB700A" w14:textId="64DA7A1E" w:rsidR="0DA30C8E" w:rsidRDefault="0CCEEA2A" w:rsidP="6538DFBC">
            <w:pPr>
              <w:numPr>
                <w:ilvl w:val="0"/>
                <w:numId w:val="14"/>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t>Scanning historic books (NG</w:t>
            </w:r>
            <w:r w:rsidR="5342A98E" w:rsidRPr="6538DFBC">
              <w:rPr>
                <w:rFonts w:ascii="Arial" w:eastAsia="Arial" w:hAnsi="Arial" w:cs="Arial"/>
                <w:color w:val="000000" w:themeColor="text1"/>
                <w:lang w:val="en-US"/>
              </w:rPr>
              <w:t>)</w:t>
            </w:r>
          </w:p>
          <w:p w14:paraId="089C6160" w14:textId="1C4EBAA2" w:rsidR="23F8CE1D" w:rsidRDefault="5342A98E" w:rsidP="6538DFBC">
            <w:pPr>
              <w:spacing w:after="0"/>
              <w:rPr>
                <w:rFonts w:ascii="Arial" w:eastAsia="Arial" w:hAnsi="Arial" w:cs="Arial"/>
                <w:color w:val="000000" w:themeColor="text1"/>
                <w:lang w:val="en-US"/>
              </w:rPr>
            </w:pPr>
            <w:r w:rsidRPr="6538DFBC">
              <w:rPr>
                <w:rFonts w:ascii="Arial" w:eastAsia="Arial" w:hAnsi="Arial" w:cs="Arial"/>
                <w:color w:val="000000" w:themeColor="text1"/>
                <w:lang w:val="en-US"/>
              </w:rPr>
              <w:t>To use Karen as an extra resource for scanning.</w:t>
            </w:r>
          </w:p>
          <w:p w14:paraId="6E9DA146" w14:textId="6185FA58" w:rsidR="23F8CE1D" w:rsidRDefault="32404E1D" w:rsidP="6538DFBC">
            <w:pPr>
              <w:numPr>
                <w:ilvl w:val="0"/>
                <w:numId w:val="15"/>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t xml:space="preserve">Transcribing books onto </w:t>
            </w:r>
            <w:r w:rsidR="7BB624DF" w:rsidRPr="6538DFBC">
              <w:rPr>
                <w:rFonts w:ascii="Arial" w:eastAsia="Arial" w:hAnsi="Arial" w:cs="Arial"/>
                <w:color w:val="000000" w:themeColor="text1"/>
                <w:lang w:val="en-US"/>
              </w:rPr>
              <w:t>database (</w:t>
            </w:r>
            <w:r w:rsidR="4C9F98EA" w:rsidRPr="6538DFBC">
              <w:rPr>
                <w:rFonts w:ascii="Arial" w:eastAsia="Arial" w:hAnsi="Arial" w:cs="Arial"/>
                <w:color w:val="000000" w:themeColor="text1"/>
                <w:lang w:val="en-US"/>
              </w:rPr>
              <w:t>NG)</w:t>
            </w:r>
          </w:p>
          <w:p w14:paraId="18E5A7F0" w14:textId="3D1A6AEB" w:rsidR="4C3F5C2F" w:rsidRDefault="3D4702A0" w:rsidP="6538DFBC">
            <w:pPr>
              <w:numPr>
                <w:ilvl w:val="0"/>
                <w:numId w:val="15"/>
              </w:numPr>
              <w:spacing w:after="0"/>
              <w:ind w:left="0"/>
              <w:rPr>
                <w:rFonts w:ascii="Arial" w:eastAsia="Arial" w:hAnsi="Arial" w:cs="Arial"/>
                <w:color w:val="000000" w:themeColor="text1"/>
                <w:lang w:val="en-US"/>
              </w:rPr>
            </w:pPr>
            <w:r w:rsidRPr="6538DFBC">
              <w:rPr>
                <w:rFonts w:ascii="Arial" w:eastAsia="Arial" w:hAnsi="Arial" w:cs="Arial"/>
                <w:color w:val="000000" w:themeColor="text1"/>
                <w:lang w:val="en-US"/>
              </w:rPr>
              <w:t>Join ICCM and training </w:t>
            </w:r>
            <w:r w:rsidR="550EBDF7" w:rsidRPr="6538DFBC">
              <w:rPr>
                <w:rFonts w:ascii="Arial" w:eastAsia="Arial" w:hAnsi="Arial" w:cs="Arial"/>
                <w:color w:val="000000" w:themeColor="text1"/>
                <w:lang w:val="en-US"/>
              </w:rPr>
              <w:t>(RFO &amp; A/Clerk)</w:t>
            </w:r>
          </w:p>
          <w:p w14:paraId="300C2E86" w14:textId="7188FD38" w:rsidR="594068C3" w:rsidRDefault="594068C3" w:rsidP="6538DFBC">
            <w:pPr>
              <w:spacing w:after="0"/>
              <w:rPr>
                <w:rFonts w:ascii="Arial" w:eastAsia="Arial" w:hAnsi="Arial" w:cs="Arial"/>
                <w:color w:val="000000" w:themeColor="text1"/>
                <w:lang w:val="en-US"/>
              </w:rPr>
            </w:pPr>
            <w:r w:rsidRPr="6538DFBC">
              <w:rPr>
                <w:rFonts w:ascii="Arial" w:eastAsia="Arial" w:hAnsi="Arial" w:cs="Arial"/>
                <w:color w:val="000000" w:themeColor="text1"/>
                <w:lang w:val="en-US"/>
              </w:rPr>
              <w:t xml:space="preserve">It was agreed under finance approval for Cllr Gardiner </w:t>
            </w:r>
            <w:r w:rsidR="00D1395D">
              <w:rPr>
                <w:rFonts w:ascii="Arial" w:eastAsia="Arial" w:hAnsi="Arial" w:cs="Arial"/>
                <w:color w:val="000000" w:themeColor="text1"/>
                <w:lang w:val="en-US"/>
              </w:rPr>
              <w:t xml:space="preserve">to receive </w:t>
            </w:r>
            <w:r w:rsidRPr="6538DFBC">
              <w:rPr>
                <w:rFonts w:ascii="Arial" w:eastAsia="Arial" w:hAnsi="Arial" w:cs="Arial"/>
                <w:color w:val="000000" w:themeColor="text1"/>
                <w:lang w:val="en-US"/>
              </w:rPr>
              <w:t>ICCM training.</w:t>
            </w:r>
          </w:p>
          <w:p w14:paraId="63702D39" w14:textId="2E29AA99" w:rsidR="4C3F5C2F" w:rsidRDefault="4C3F5C2F" w:rsidP="6538DFBC">
            <w:pPr>
              <w:spacing w:after="0"/>
              <w:rPr>
                <w:rFonts w:ascii="Arial" w:eastAsia="Arial" w:hAnsi="Arial" w:cs="Arial"/>
                <w:lang w:val="en-US"/>
              </w:rPr>
            </w:pP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19564B" w14:textId="36D5BD01" w:rsidR="7AF3D37B" w:rsidRDefault="363A2E7D" w:rsidP="6538DFBC">
            <w:pPr>
              <w:rPr>
                <w:rFonts w:ascii="Arial" w:eastAsia="Arial" w:hAnsi="Arial" w:cs="Arial"/>
                <w:lang w:val="en-US"/>
              </w:rPr>
            </w:pPr>
            <w:r w:rsidRPr="6538DFBC">
              <w:rPr>
                <w:rFonts w:ascii="Arial" w:eastAsia="Arial" w:hAnsi="Arial" w:cs="Arial"/>
                <w:lang w:val="en-US"/>
              </w:rPr>
              <w:lastRenderedPageBreak/>
              <w:t xml:space="preserve">Cllr Gardiner, </w:t>
            </w:r>
            <w:r w:rsidRPr="6538DFBC">
              <w:rPr>
                <w:rFonts w:ascii="Arial" w:eastAsia="Arial" w:hAnsi="Arial" w:cs="Arial"/>
                <w:lang w:val="en-US"/>
              </w:rPr>
              <w:lastRenderedPageBreak/>
              <w:t>R</w:t>
            </w:r>
            <w:r w:rsidR="5D0E607D" w:rsidRPr="6538DFBC">
              <w:rPr>
                <w:rFonts w:ascii="Arial" w:eastAsia="Arial" w:hAnsi="Arial" w:cs="Arial"/>
                <w:lang w:val="en-US"/>
              </w:rPr>
              <w:t>FO &amp; A/Clerk </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1787AF" w14:textId="77777777" w:rsidR="4C3F5C2F" w:rsidRDefault="5D0E607D" w:rsidP="6538DFBC">
            <w:pPr>
              <w:rPr>
                <w:rFonts w:ascii="Arial" w:eastAsia="Arial" w:hAnsi="Arial" w:cs="Arial"/>
                <w:lang w:val="en-US"/>
              </w:rPr>
            </w:pPr>
            <w:r w:rsidRPr="6538DFBC">
              <w:rPr>
                <w:rFonts w:ascii="Arial" w:eastAsia="Arial" w:hAnsi="Arial" w:cs="Arial"/>
                <w:lang w:val="en-US"/>
              </w:rPr>
              <w:lastRenderedPageBreak/>
              <w:t>In progress </w:t>
            </w:r>
          </w:p>
        </w:tc>
      </w:tr>
      <w:tr w:rsidR="00316A34" w14:paraId="3C313004"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E0D744" w14:textId="44F20E43" w:rsidR="4C3F5C2F" w:rsidRDefault="60B6C6AE" w:rsidP="6538DFBC">
            <w:pPr>
              <w:rPr>
                <w:rFonts w:ascii="Arial" w:eastAsia="Arial" w:hAnsi="Arial" w:cs="Arial"/>
              </w:rPr>
            </w:pPr>
            <w:r w:rsidRPr="6538DFBC">
              <w:rPr>
                <w:rFonts w:ascii="Arial" w:eastAsia="Arial" w:hAnsi="Arial" w:cs="Arial"/>
              </w:rPr>
              <w:t>3</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894079" w14:textId="7CC91584" w:rsidR="4C3F5C2F" w:rsidRDefault="5D0E607D" w:rsidP="6538DFBC">
            <w:pPr>
              <w:rPr>
                <w:rFonts w:ascii="Arial" w:eastAsia="Arial" w:hAnsi="Arial" w:cs="Arial"/>
              </w:rPr>
            </w:pPr>
            <w:r w:rsidRPr="6538DFBC">
              <w:rPr>
                <w:rFonts w:ascii="Arial" w:eastAsia="Arial" w:hAnsi="Arial" w:cs="Arial"/>
                <w:b/>
                <w:bCs/>
              </w:rPr>
              <w:t xml:space="preserve">MUGA Entry System: </w:t>
            </w:r>
            <w:r w:rsidRPr="6538DFBC">
              <w:rPr>
                <w:rFonts w:ascii="Arial" w:eastAsia="Arial" w:hAnsi="Arial" w:cs="Arial"/>
              </w:rPr>
              <w:t>Cllr Taylor to request that Slatters provide details of suitable entry system</w:t>
            </w:r>
            <w:r w:rsidR="4F2B8A81" w:rsidRPr="6538DFBC">
              <w:rPr>
                <w:rFonts w:ascii="Arial" w:eastAsia="Arial" w:hAnsi="Arial" w:cs="Arial"/>
              </w:rPr>
              <w:t xml:space="preserve"> that </w:t>
            </w:r>
            <w:r w:rsidR="6216D9EF" w:rsidRPr="6538DFBC">
              <w:rPr>
                <w:rFonts w:ascii="Arial" w:eastAsia="Arial" w:hAnsi="Arial" w:cs="Arial"/>
              </w:rPr>
              <w:t xml:space="preserve">may </w:t>
            </w:r>
            <w:r w:rsidR="00D1395D" w:rsidRPr="6538DFBC">
              <w:rPr>
                <w:rFonts w:ascii="Arial" w:eastAsia="Arial" w:hAnsi="Arial" w:cs="Arial"/>
              </w:rPr>
              <w:t>have</w:t>
            </w:r>
            <w:r w:rsidR="4F2B8A81" w:rsidRPr="6538DFBC">
              <w:rPr>
                <w:rFonts w:ascii="Arial" w:eastAsia="Arial" w:hAnsi="Arial" w:cs="Arial"/>
              </w:rPr>
              <w:t xml:space="preserve"> link to lighting system</w:t>
            </w:r>
            <w:r w:rsidR="00D1395D">
              <w:rPr>
                <w:rFonts w:ascii="Arial" w:eastAsia="Arial" w:hAnsi="Arial" w:cs="Arial"/>
              </w:rPr>
              <w:t>.</w:t>
            </w:r>
            <w:r w:rsidR="737227D3" w:rsidRPr="6538DFBC">
              <w:rPr>
                <w:rFonts w:ascii="Arial" w:eastAsia="Arial" w:hAnsi="Arial" w:cs="Arial"/>
              </w:rPr>
              <w:t xml:space="preserve"> </w:t>
            </w:r>
            <w:r w:rsidR="00102DCF">
              <w:rPr>
                <w:rFonts w:ascii="Arial" w:eastAsia="Arial" w:hAnsi="Arial" w:cs="Arial"/>
              </w:rPr>
              <w:t xml:space="preserve">It is noted the lights </w:t>
            </w:r>
            <w:r w:rsidR="0091002D">
              <w:rPr>
                <w:rFonts w:ascii="Arial" w:eastAsia="Arial" w:hAnsi="Arial" w:cs="Arial"/>
              </w:rPr>
              <w:t>are</w:t>
            </w:r>
            <w:r w:rsidR="00102DCF">
              <w:rPr>
                <w:rFonts w:ascii="Arial" w:eastAsia="Arial" w:hAnsi="Arial" w:cs="Arial"/>
              </w:rPr>
              <w:t xml:space="preserve"> timed to go off at 9.15 pm</w:t>
            </w:r>
            <w:r w:rsidR="0091002D">
              <w:rPr>
                <w:rFonts w:ascii="Arial" w:eastAsia="Arial" w:hAnsi="Arial" w:cs="Arial"/>
              </w:rPr>
              <w:t xml:space="preserve"> therefore bookings to 9 pm only.</w:t>
            </w:r>
          </w:p>
          <w:p w14:paraId="112550E5" w14:textId="05667A6A" w:rsidR="4C3F5C2F" w:rsidRDefault="5D0E607D" w:rsidP="6538DFBC">
            <w:pPr>
              <w:rPr>
                <w:rFonts w:ascii="Arial" w:eastAsia="Arial" w:hAnsi="Arial" w:cs="Arial"/>
              </w:rPr>
            </w:pPr>
            <w:r w:rsidRPr="6538DFBC">
              <w:rPr>
                <w:rFonts w:ascii="Arial" w:eastAsia="Arial" w:hAnsi="Arial" w:cs="Arial"/>
              </w:rPr>
              <w:t>Cllr Jankinson to research App based control box for key.</w:t>
            </w:r>
          </w:p>
          <w:p w14:paraId="6B0FDDF1" w14:textId="0CD96169" w:rsidR="4C3F5C2F" w:rsidRDefault="5D0E607D" w:rsidP="6538DFBC">
            <w:pPr>
              <w:rPr>
                <w:rFonts w:ascii="Arial" w:eastAsia="Arial" w:hAnsi="Arial" w:cs="Arial"/>
              </w:rPr>
            </w:pPr>
            <w:r w:rsidRPr="6538DFBC">
              <w:rPr>
                <w:rFonts w:ascii="Arial" w:eastAsia="Arial" w:hAnsi="Arial" w:cs="Arial"/>
              </w:rPr>
              <w:t xml:space="preserve">RFO </w:t>
            </w:r>
            <w:r w:rsidR="094EE68B" w:rsidRPr="6538DFBC">
              <w:rPr>
                <w:rFonts w:ascii="Arial" w:eastAsia="Arial" w:hAnsi="Arial" w:cs="Arial"/>
              </w:rPr>
              <w:t xml:space="preserve">still </w:t>
            </w:r>
            <w:r w:rsidRPr="6538DFBC">
              <w:rPr>
                <w:rFonts w:ascii="Arial" w:eastAsia="Arial" w:hAnsi="Arial" w:cs="Arial"/>
              </w:rPr>
              <w:t>awaiting update from LB on key access system</w:t>
            </w:r>
            <w:r w:rsidR="44AF8D96" w:rsidRPr="6538DFBC">
              <w:rPr>
                <w:rFonts w:ascii="Arial" w:eastAsia="Arial" w:hAnsi="Arial" w:cs="Arial"/>
              </w:rPr>
              <w: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ADAA09" w14:textId="2DE1DA82" w:rsidR="4C3F5C2F" w:rsidRDefault="5D0E607D" w:rsidP="6538DFBC">
            <w:pPr>
              <w:rPr>
                <w:rFonts w:ascii="Arial" w:eastAsia="Arial" w:hAnsi="Arial" w:cs="Arial"/>
              </w:rPr>
            </w:pPr>
            <w:r w:rsidRPr="7BF675AE">
              <w:rPr>
                <w:rFonts w:ascii="Arial" w:eastAsia="Arial" w:hAnsi="Arial" w:cs="Arial"/>
              </w:rPr>
              <w:t xml:space="preserve">Cllr </w:t>
            </w:r>
            <w:proofErr w:type="gramStart"/>
            <w:r w:rsidRPr="7BF675AE">
              <w:rPr>
                <w:rFonts w:ascii="Arial" w:eastAsia="Arial" w:hAnsi="Arial" w:cs="Arial"/>
              </w:rPr>
              <w:t>Tayl</w:t>
            </w:r>
            <w:r w:rsidR="00D1395D" w:rsidRPr="7BF675AE">
              <w:rPr>
                <w:rFonts w:ascii="Arial" w:eastAsia="Arial" w:hAnsi="Arial" w:cs="Arial"/>
              </w:rPr>
              <w:t>er</w:t>
            </w:r>
            <w:r w:rsidRPr="7BF675AE">
              <w:rPr>
                <w:rFonts w:ascii="Arial" w:eastAsia="Arial" w:hAnsi="Arial" w:cs="Arial"/>
              </w:rPr>
              <w:t xml:space="preserve"> </w:t>
            </w:r>
            <w:r w:rsidR="51B1C61E" w:rsidRPr="7BF675AE">
              <w:rPr>
                <w:rFonts w:ascii="Arial" w:eastAsia="Arial" w:hAnsi="Arial" w:cs="Arial"/>
              </w:rPr>
              <w:t>,</w:t>
            </w:r>
            <w:proofErr w:type="gramEnd"/>
            <w:r w:rsidR="51B1C61E" w:rsidRPr="7BF675AE">
              <w:rPr>
                <w:rFonts w:ascii="Arial" w:eastAsia="Arial" w:hAnsi="Arial" w:cs="Arial"/>
              </w:rPr>
              <w:t xml:space="preserve"> </w:t>
            </w:r>
            <w:r w:rsidRPr="7BF675AE">
              <w:rPr>
                <w:rFonts w:ascii="Arial" w:eastAsia="Arial" w:hAnsi="Arial" w:cs="Arial"/>
              </w:rPr>
              <w:t>Cllr Jankinson</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F06DE" w14:textId="42176006" w:rsidR="4C3F5C2F" w:rsidRDefault="00D1395D" w:rsidP="6538DFBC">
            <w:pPr>
              <w:rPr>
                <w:rFonts w:ascii="Arial" w:eastAsia="Arial" w:hAnsi="Arial" w:cs="Arial"/>
              </w:rPr>
            </w:pPr>
            <w:r>
              <w:rPr>
                <w:rFonts w:ascii="Arial" w:eastAsia="Arial" w:hAnsi="Arial" w:cs="Arial"/>
              </w:rPr>
              <w:t xml:space="preserve">All items </w:t>
            </w:r>
            <w:r w:rsidR="66CEE2D0" w:rsidRPr="6538DFBC">
              <w:rPr>
                <w:rFonts w:ascii="Arial" w:eastAsia="Arial" w:hAnsi="Arial" w:cs="Arial"/>
              </w:rPr>
              <w:t>In Progress</w:t>
            </w:r>
          </w:p>
          <w:p w14:paraId="07161342" w14:textId="3C7BDD1E" w:rsidR="4C3F5C2F" w:rsidRDefault="4C3F5C2F" w:rsidP="6538DFBC">
            <w:pPr>
              <w:rPr>
                <w:rFonts w:ascii="Arial" w:eastAsia="Arial" w:hAnsi="Arial" w:cs="Arial"/>
              </w:rPr>
            </w:pPr>
          </w:p>
        </w:tc>
      </w:tr>
      <w:tr w:rsidR="00316A34" w14:paraId="438DCE0C"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5816BA" w14:textId="658259AB" w:rsidR="4C3F5C2F" w:rsidRDefault="32989728" w:rsidP="6538DFBC">
            <w:pPr>
              <w:rPr>
                <w:rFonts w:ascii="Arial" w:eastAsia="Arial" w:hAnsi="Arial" w:cs="Arial"/>
                <w:lang w:val="en-US"/>
              </w:rPr>
            </w:pPr>
            <w:r w:rsidRPr="6538DFBC">
              <w:rPr>
                <w:rFonts w:ascii="Arial" w:eastAsia="Arial" w:hAnsi="Arial" w:cs="Arial"/>
                <w:lang w:val="en-US"/>
              </w:rPr>
              <w:t>4</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9C998F" w14:textId="5A729F5E" w:rsidR="4C3F5C2F" w:rsidRDefault="5D0E607D" w:rsidP="6538DFBC">
            <w:pPr>
              <w:ind w:right="270"/>
              <w:rPr>
                <w:rFonts w:ascii="Arial" w:eastAsia="Arial" w:hAnsi="Arial" w:cs="Arial"/>
              </w:rPr>
            </w:pPr>
            <w:r w:rsidRPr="6538DFBC">
              <w:rPr>
                <w:rFonts w:ascii="Arial" w:eastAsia="Arial" w:hAnsi="Arial" w:cs="Arial"/>
                <w:b/>
                <w:bCs/>
              </w:rPr>
              <w:t xml:space="preserve">GM Contract &amp; Mapping: </w:t>
            </w:r>
            <w:r w:rsidR="7523A142" w:rsidRPr="6538DFBC">
              <w:rPr>
                <w:rFonts w:ascii="Arial" w:eastAsia="Arial" w:hAnsi="Arial" w:cs="Arial"/>
              </w:rPr>
              <w:t>Meeting booked 30/10 to:</w:t>
            </w:r>
          </w:p>
          <w:p w14:paraId="03D94CE5" w14:textId="4513ED2A" w:rsidR="4C3F5C2F" w:rsidRDefault="5D0E607D" w:rsidP="6538DFBC">
            <w:pPr>
              <w:pStyle w:val="ListParagraph"/>
              <w:numPr>
                <w:ilvl w:val="0"/>
                <w:numId w:val="10"/>
              </w:numPr>
              <w:ind w:left="0"/>
              <w:rPr>
                <w:rFonts w:ascii="Arial" w:eastAsia="Arial" w:hAnsi="Arial" w:cs="Arial"/>
              </w:rPr>
            </w:pPr>
            <w:r w:rsidRPr="6538DFBC">
              <w:rPr>
                <w:rFonts w:ascii="Arial" w:eastAsia="Arial" w:hAnsi="Arial" w:cs="Arial"/>
              </w:rPr>
              <w:t>Add the approved quotes for £50 on to main GM contract &amp; mapping for extra verges along High St.  </w:t>
            </w:r>
          </w:p>
          <w:p w14:paraId="5C49D1D9" w14:textId="54329C1C" w:rsidR="4C3F5C2F" w:rsidRDefault="5D0E607D" w:rsidP="6538DFBC">
            <w:pPr>
              <w:pStyle w:val="ListParagraph"/>
              <w:numPr>
                <w:ilvl w:val="0"/>
                <w:numId w:val="10"/>
              </w:numPr>
              <w:ind w:left="0"/>
              <w:rPr>
                <w:rFonts w:ascii="Arial" w:eastAsia="Arial" w:hAnsi="Arial" w:cs="Arial"/>
              </w:rPr>
            </w:pPr>
            <w:r w:rsidRPr="6538DFBC">
              <w:rPr>
                <w:rFonts w:ascii="Arial" w:eastAsia="Arial" w:hAnsi="Arial" w:cs="Arial"/>
              </w:rPr>
              <w:t xml:space="preserve">Add square bin to Hyde Road to mapping. </w:t>
            </w:r>
          </w:p>
          <w:p w14:paraId="208875D3" w14:textId="602BAC34" w:rsidR="4C3F5C2F" w:rsidRDefault="5D0E607D" w:rsidP="6538DFBC">
            <w:pPr>
              <w:pStyle w:val="ListParagraph"/>
              <w:numPr>
                <w:ilvl w:val="0"/>
                <w:numId w:val="10"/>
              </w:numPr>
              <w:ind w:left="0"/>
              <w:rPr>
                <w:rFonts w:ascii="Arial" w:eastAsia="Arial" w:hAnsi="Arial" w:cs="Arial"/>
              </w:rPr>
            </w:pPr>
            <w:r w:rsidRPr="6538DFBC">
              <w:rPr>
                <w:rFonts w:ascii="Arial" w:eastAsia="Arial" w:hAnsi="Arial" w:cs="Arial"/>
              </w:rPr>
              <w:t>Add allotments to mapping.</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A10C7D" w14:textId="37A62E76" w:rsidR="4C3F5C2F" w:rsidRDefault="5D0E607D" w:rsidP="6538DFBC">
            <w:pPr>
              <w:rPr>
                <w:rFonts w:ascii="Arial" w:eastAsia="Arial" w:hAnsi="Arial" w:cs="Arial"/>
              </w:rPr>
            </w:pPr>
            <w:r w:rsidRPr="6538DFBC">
              <w:rPr>
                <w:rFonts w:ascii="Arial" w:eastAsia="Arial" w:hAnsi="Arial" w:cs="Arial"/>
              </w:rPr>
              <w:t>RFO</w:t>
            </w:r>
            <w:r w:rsidR="00D1395D">
              <w:rPr>
                <w:rFonts w:ascii="Arial" w:eastAsia="Arial" w:hAnsi="Arial" w:cs="Arial"/>
              </w:rPr>
              <w:t xml:space="preserve"> &amp; A/C</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E89517" w14:textId="77777777" w:rsidR="4C3F5C2F" w:rsidRDefault="5D0E607D" w:rsidP="6538DFBC">
            <w:pPr>
              <w:rPr>
                <w:rFonts w:ascii="Arial" w:eastAsia="Arial" w:hAnsi="Arial" w:cs="Arial"/>
              </w:rPr>
            </w:pPr>
            <w:r w:rsidRPr="6538DFBC">
              <w:rPr>
                <w:rFonts w:ascii="Arial" w:eastAsia="Arial" w:hAnsi="Arial" w:cs="Arial"/>
              </w:rPr>
              <w:t>In Progress </w:t>
            </w:r>
          </w:p>
        </w:tc>
      </w:tr>
      <w:tr w:rsidR="00316A34" w14:paraId="666036F9"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CE531E" w14:textId="0C9E41FB" w:rsidR="60CCFB85" w:rsidRDefault="0654B0B6" w:rsidP="6538DFBC">
            <w:pPr>
              <w:rPr>
                <w:rFonts w:ascii="Arial" w:eastAsia="Arial" w:hAnsi="Arial" w:cs="Arial"/>
                <w:lang w:val="en-US"/>
              </w:rPr>
            </w:pPr>
            <w:r w:rsidRPr="6538DFBC">
              <w:rPr>
                <w:rFonts w:ascii="Arial" w:eastAsia="Arial" w:hAnsi="Arial" w:cs="Arial"/>
                <w:lang w:val="en-US"/>
              </w:rPr>
              <w:t>5</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57B21B" w14:textId="7A73E93A" w:rsidR="60CCFB85" w:rsidRDefault="6269F421" w:rsidP="6538DFBC">
            <w:pPr>
              <w:rPr>
                <w:rFonts w:ascii="Arial" w:eastAsia="Arial" w:hAnsi="Arial" w:cs="Arial"/>
                <w:lang w:val="en-US"/>
              </w:rPr>
            </w:pPr>
            <w:r w:rsidRPr="6538DFBC">
              <w:rPr>
                <w:rFonts w:ascii="Arial" w:eastAsia="Arial" w:hAnsi="Arial" w:cs="Arial"/>
                <w:b/>
                <w:bCs/>
                <w:lang w:val="en-US"/>
              </w:rPr>
              <w:t>Tree report</w:t>
            </w:r>
            <w:r w:rsidRPr="6538DFBC">
              <w:rPr>
                <w:rFonts w:ascii="Arial" w:eastAsia="Arial" w:hAnsi="Arial" w:cs="Arial"/>
                <w:lang w:val="en-US"/>
              </w:rPr>
              <w:t>: from Cotswold Tree Surgeon</w:t>
            </w:r>
            <w:r w:rsidR="7EBAF029" w:rsidRPr="6538DFBC">
              <w:rPr>
                <w:rFonts w:ascii="Arial" w:eastAsia="Arial" w:hAnsi="Arial" w:cs="Arial"/>
                <w:lang w:val="en-US"/>
              </w:rPr>
              <w:t xml:space="preserve"> </w:t>
            </w:r>
            <w:r w:rsidR="2679A4FC" w:rsidRPr="6538DFBC">
              <w:rPr>
                <w:rFonts w:ascii="Arial" w:eastAsia="Arial" w:hAnsi="Arial" w:cs="Arial"/>
                <w:lang w:val="en-US"/>
              </w:rPr>
              <w:t>completed, await</w:t>
            </w:r>
            <w:r w:rsidR="00D1395D">
              <w:rPr>
                <w:rFonts w:ascii="Arial" w:eastAsia="Arial" w:hAnsi="Arial" w:cs="Arial"/>
                <w:lang w:val="en-US"/>
              </w:rPr>
              <w:t xml:space="preserve">ing receipt </w:t>
            </w:r>
            <w:r w:rsidR="00A12B65">
              <w:rPr>
                <w:rFonts w:ascii="Arial" w:eastAsia="Arial" w:hAnsi="Arial" w:cs="Arial"/>
                <w:lang w:val="en-US"/>
              </w:rPr>
              <w:t xml:space="preserve">of </w:t>
            </w:r>
            <w:r w:rsidR="00A12B65" w:rsidRPr="6538DFBC">
              <w:rPr>
                <w:rFonts w:ascii="Arial" w:eastAsia="Arial" w:hAnsi="Arial" w:cs="Arial"/>
                <w:lang w:val="en-US"/>
              </w:rPr>
              <w:t>report</w:t>
            </w:r>
            <w:r w:rsidR="00A12B65">
              <w:rPr>
                <w:rFonts w:ascii="Arial" w:eastAsia="Arial" w:hAnsi="Arial" w:cs="Arial"/>
                <w:lang w:val="en-US"/>
              </w:rPr>
              <w: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566357" w14:textId="3C7F320B" w:rsidR="60CCFB85" w:rsidRDefault="58C71A69" w:rsidP="6538DFBC">
            <w:pPr>
              <w:rPr>
                <w:rFonts w:ascii="Arial" w:eastAsia="Arial" w:hAnsi="Arial" w:cs="Arial"/>
                <w:lang w:val="en-US"/>
              </w:rPr>
            </w:pPr>
            <w:r w:rsidRPr="6538DFBC">
              <w:rPr>
                <w:rFonts w:ascii="Arial" w:eastAsia="Arial" w:hAnsi="Arial" w:cs="Arial"/>
                <w:lang w:val="en-US"/>
              </w:rPr>
              <w:t>A/Clerk </w:t>
            </w:r>
            <w:r w:rsidR="4583EC07" w:rsidRPr="6538DFBC">
              <w:rPr>
                <w:rFonts w:ascii="Arial" w:eastAsia="Arial" w:hAnsi="Arial" w:cs="Arial"/>
                <w:lang w:val="en-US"/>
              </w:rPr>
              <w:t>/ RFO</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47514A" w14:textId="18FA70C2" w:rsidR="752CF367" w:rsidRDefault="5E94ECA6" w:rsidP="6538DFBC">
            <w:pPr>
              <w:rPr>
                <w:rFonts w:ascii="Arial" w:eastAsia="Arial" w:hAnsi="Arial" w:cs="Arial"/>
                <w:lang w:val="en-US"/>
              </w:rPr>
            </w:pPr>
            <w:r w:rsidRPr="6538DFBC">
              <w:rPr>
                <w:rFonts w:ascii="Arial" w:eastAsia="Arial" w:hAnsi="Arial" w:cs="Arial"/>
                <w:lang w:val="en-US"/>
              </w:rPr>
              <w:t>In Progress</w:t>
            </w:r>
          </w:p>
        </w:tc>
      </w:tr>
      <w:tr w:rsidR="6538DFBC" w14:paraId="30264534"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F38050" w14:textId="5AEC5963" w:rsidR="6538DFBC" w:rsidRDefault="6538DFBC" w:rsidP="6538DFBC">
            <w:pPr>
              <w:rPr>
                <w:rFonts w:ascii="Arial" w:eastAsia="Arial" w:hAnsi="Arial" w:cs="Arial"/>
                <w:lang w:val="en-US"/>
              </w:rPr>
            </w:pPr>
            <w:r w:rsidRPr="6538DFBC">
              <w:rPr>
                <w:rFonts w:ascii="Arial" w:eastAsia="Arial" w:hAnsi="Arial" w:cs="Arial"/>
                <w:lang w:val="en-US"/>
              </w:rPr>
              <w:t>6</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9E089D" w14:textId="6C20AF59" w:rsidR="6538DFBC" w:rsidRDefault="6538DFBC" w:rsidP="6538DFBC">
            <w:pPr>
              <w:rPr>
                <w:rFonts w:ascii="Arial" w:eastAsia="Arial" w:hAnsi="Arial" w:cs="Arial"/>
                <w:lang w:val="en-US"/>
              </w:rPr>
            </w:pPr>
            <w:r w:rsidRPr="6538DFBC">
              <w:rPr>
                <w:rFonts w:ascii="Arial" w:eastAsia="Arial" w:hAnsi="Arial" w:cs="Arial"/>
                <w:b/>
                <w:bCs/>
                <w:lang w:val="en-US"/>
              </w:rPr>
              <w:t>PC office build/unit</w:t>
            </w:r>
            <w:r w:rsidRPr="6538DFBC">
              <w:rPr>
                <w:rFonts w:ascii="Arial" w:eastAsia="Arial" w:hAnsi="Arial" w:cs="Arial"/>
                <w:lang w:val="en-US"/>
              </w:rPr>
              <w:t xml:space="preserve">: Invoice paid for 50%. Delivery </w:t>
            </w:r>
            <w:r w:rsidR="00574847" w:rsidRPr="6538DFBC">
              <w:rPr>
                <w:rFonts w:ascii="Arial" w:eastAsia="Arial" w:hAnsi="Arial" w:cs="Arial"/>
                <w:lang w:val="en-US"/>
              </w:rPr>
              <w:t>is due at the</w:t>
            </w:r>
            <w:r w:rsidRPr="6538DFBC">
              <w:rPr>
                <w:rFonts w:ascii="Arial" w:eastAsia="Arial" w:hAnsi="Arial" w:cs="Arial"/>
                <w:lang w:val="en-US"/>
              </w:rPr>
              <w:t xml:space="preserve"> end of </w:t>
            </w:r>
            <w:r w:rsidR="417D8FA8" w:rsidRPr="6538DFBC">
              <w:rPr>
                <w:rFonts w:ascii="Arial" w:eastAsia="Arial" w:hAnsi="Arial" w:cs="Arial"/>
                <w:lang w:val="en-US"/>
              </w:rPr>
              <w:t>October</w:t>
            </w:r>
            <w:r w:rsidR="00D1395D">
              <w:rPr>
                <w:rFonts w:ascii="Arial" w:eastAsia="Arial" w:hAnsi="Arial" w:cs="Arial"/>
                <w:lang w:val="en-US"/>
              </w:rPr>
              <w:t xml:space="preserve"> - </w:t>
            </w:r>
            <w:r w:rsidRPr="6538DFBC">
              <w:rPr>
                <w:rFonts w:ascii="Arial" w:eastAsia="Arial" w:hAnsi="Arial" w:cs="Arial"/>
                <w:lang w:val="en-US"/>
              </w:rPr>
              <w:t>2</w:t>
            </w:r>
            <w:r w:rsidRPr="6538DFBC">
              <w:rPr>
                <w:rFonts w:ascii="Arial" w:eastAsia="Arial" w:hAnsi="Arial" w:cs="Arial"/>
                <w:vertAlign w:val="superscript"/>
                <w:lang w:val="en-US"/>
              </w:rPr>
              <w:t>nd</w:t>
            </w:r>
            <w:r w:rsidRPr="6538DFBC">
              <w:rPr>
                <w:rFonts w:ascii="Arial" w:eastAsia="Arial" w:hAnsi="Arial" w:cs="Arial"/>
                <w:lang w:val="en-US"/>
              </w:rPr>
              <w:t xml:space="preserve"> invoice will be r</w:t>
            </w:r>
            <w:r w:rsidR="00D1395D">
              <w:rPr>
                <w:rFonts w:ascii="Arial" w:eastAsia="Arial" w:hAnsi="Arial" w:cs="Arial"/>
                <w:lang w:val="en-US"/>
              </w:rPr>
              <w:t>eceived</w:t>
            </w:r>
            <w:r w:rsidRPr="6538DFBC">
              <w:rPr>
                <w:rFonts w:ascii="Arial" w:eastAsia="Arial" w:hAnsi="Arial" w:cs="Arial"/>
                <w:lang w:val="en-US"/>
              </w:rPr>
              <w:t xml:space="preserve"> shortly ready for delivery date.</w:t>
            </w:r>
          </w:p>
          <w:p w14:paraId="7CBAE67B" w14:textId="76920D70" w:rsidR="6538DFBC" w:rsidRDefault="6538DFBC" w:rsidP="6538DFBC">
            <w:pPr>
              <w:rPr>
                <w:rFonts w:ascii="Arial" w:eastAsia="Arial" w:hAnsi="Arial" w:cs="Arial"/>
                <w:lang w:val="en-US"/>
              </w:rPr>
            </w:pP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034219" w14:textId="51FA9C7C" w:rsidR="1A43D247" w:rsidRDefault="1A43D247" w:rsidP="6538DFBC">
            <w:pPr>
              <w:rPr>
                <w:rFonts w:ascii="Arial" w:eastAsia="Arial" w:hAnsi="Arial" w:cs="Arial"/>
                <w:lang w:val="en-US"/>
              </w:rPr>
            </w:pPr>
            <w:r w:rsidRPr="6538DFBC">
              <w:rPr>
                <w:rFonts w:ascii="Arial" w:eastAsia="Arial" w:hAnsi="Arial" w:cs="Arial"/>
                <w:lang w:val="en-US"/>
              </w:rPr>
              <w:t>RFO</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E2732B" w14:textId="36AC7E84" w:rsidR="198566BC" w:rsidRDefault="198566BC" w:rsidP="6538DFBC">
            <w:pPr>
              <w:rPr>
                <w:rFonts w:ascii="Arial" w:eastAsia="Arial" w:hAnsi="Arial" w:cs="Arial"/>
                <w:lang w:val="en-US"/>
              </w:rPr>
            </w:pPr>
            <w:r w:rsidRPr="6538DFBC">
              <w:rPr>
                <w:rFonts w:ascii="Arial" w:eastAsia="Arial" w:hAnsi="Arial" w:cs="Arial"/>
                <w:lang w:val="en-US"/>
              </w:rPr>
              <w:t>In Progress</w:t>
            </w:r>
          </w:p>
        </w:tc>
        <w:tc>
          <w:tcPr>
            <w:tcW w:w="349" w:type="dxa"/>
          </w:tcPr>
          <w:p w14:paraId="78B3DCEF" w14:textId="77777777" w:rsidR="00086B55" w:rsidRDefault="00086B55">
            <w:pPr>
              <w:spacing w:after="0" w:line="240" w:lineRule="auto"/>
            </w:pPr>
          </w:p>
        </w:tc>
      </w:tr>
      <w:tr w:rsidR="6538DFBC" w14:paraId="204EEF1F"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830099D" w14:textId="2349183B" w:rsidR="6538DFBC" w:rsidRDefault="6538DFBC" w:rsidP="6538DFBC">
            <w:pPr>
              <w:rPr>
                <w:rFonts w:ascii="Arial" w:eastAsia="Arial" w:hAnsi="Arial" w:cs="Arial"/>
                <w:lang w:val="en-US"/>
              </w:rPr>
            </w:pPr>
            <w:r w:rsidRPr="6538DFBC">
              <w:rPr>
                <w:rFonts w:ascii="Arial" w:eastAsia="Arial" w:hAnsi="Arial" w:cs="Arial"/>
                <w:lang w:val="en-US"/>
              </w:rPr>
              <w:t>7</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1276FD" w14:textId="5F4B5744" w:rsidR="00086B55" w:rsidRDefault="6538DFBC" w:rsidP="6538DFBC">
            <w:pPr>
              <w:rPr>
                <w:rFonts w:ascii="Arial" w:eastAsia="Arial" w:hAnsi="Arial" w:cs="Arial"/>
                <w:lang w:val="en-US"/>
              </w:rPr>
            </w:pPr>
            <w:r w:rsidRPr="6538DFBC">
              <w:rPr>
                <w:rFonts w:ascii="Arial" w:eastAsia="Arial" w:hAnsi="Arial" w:cs="Arial"/>
                <w:b/>
                <w:bCs/>
                <w:lang w:val="en-US"/>
              </w:rPr>
              <w:t>Daikin boiler</w:t>
            </w:r>
            <w:r w:rsidRPr="6538DFBC">
              <w:rPr>
                <w:rFonts w:ascii="Arial" w:eastAsia="Arial" w:hAnsi="Arial" w:cs="Arial"/>
                <w:lang w:val="en-US"/>
              </w:rPr>
              <w:t>: Power flush and valve change, date to be agreed. Cost of £824 + Vat agreed on agenda item 25/171/18</w:t>
            </w:r>
            <w:r w:rsidR="00D1395D">
              <w:rPr>
                <w:rFonts w:ascii="Arial" w:eastAsia="Arial" w:hAnsi="Arial" w:cs="Arial"/>
                <w:lang w:val="en-US"/>
              </w:rPr>
              <w:t xml:space="preserve"> – members confirmed happy with one quote as a specialized job with the contractor</w:t>
            </w:r>
            <w:r w:rsidR="00086B55">
              <w:rPr>
                <w:rFonts w:ascii="Arial" w:eastAsia="Arial" w:hAnsi="Arial" w:cs="Arial"/>
                <w:lang w:val="en-US"/>
              </w:rPr>
              <w:t xml:space="preserve"> being</w:t>
            </w:r>
            <w:r w:rsidR="00D1395D">
              <w:rPr>
                <w:rFonts w:ascii="Arial" w:eastAsia="Arial" w:hAnsi="Arial" w:cs="Arial"/>
                <w:lang w:val="en-US"/>
              </w:rPr>
              <w:t xml:space="preserve"> </w:t>
            </w:r>
            <w:r w:rsidR="00086B55">
              <w:rPr>
                <w:rFonts w:ascii="Arial" w:eastAsia="Arial" w:hAnsi="Arial" w:cs="Arial"/>
                <w:lang w:val="en-US"/>
              </w:rPr>
              <w:t>familiar with system.  Cllr Keates confirmed more work required with ducting in the back of the café she will ask for a quote.</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6090F9" w14:textId="414FDCC6" w:rsidR="5F386278" w:rsidRDefault="5F386278" w:rsidP="6538DFBC">
            <w:pPr>
              <w:rPr>
                <w:rFonts w:ascii="Arial" w:eastAsia="Arial" w:hAnsi="Arial" w:cs="Arial"/>
                <w:lang w:val="en-US"/>
              </w:rPr>
            </w:pPr>
            <w:r w:rsidRPr="6538DFBC">
              <w:rPr>
                <w:rFonts w:ascii="Arial" w:eastAsia="Arial" w:hAnsi="Arial" w:cs="Arial"/>
                <w:lang w:val="en-US"/>
              </w:rPr>
              <w:t>Cllr Keates</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81E20B" w14:textId="074AA429" w:rsidR="5F386278" w:rsidRDefault="5F386278" w:rsidP="6538DFBC">
            <w:pPr>
              <w:rPr>
                <w:rFonts w:ascii="Arial" w:eastAsia="Arial" w:hAnsi="Arial" w:cs="Arial"/>
                <w:lang w:val="en-US"/>
              </w:rPr>
            </w:pPr>
            <w:r w:rsidRPr="6538DFBC">
              <w:rPr>
                <w:rFonts w:ascii="Arial" w:eastAsia="Arial" w:hAnsi="Arial" w:cs="Arial"/>
                <w:lang w:val="en-US"/>
              </w:rPr>
              <w:t>In Progress</w:t>
            </w:r>
          </w:p>
        </w:tc>
        <w:tc>
          <w:tcPr>
            <w:tcW w:w="349" w:type="dxa"/>
          </w:tcPr>
          <w:p w14:paraId="272FA520" w14:textId="77777777" w:rsidR="00086B55" w:rsidRDefault="00086B55">
            <w:pPr>
              <w:spacing w:after="0" w:line="240" w:lineRule="auto"/>
            </w:pPr>
          </w:p>
        </w:tc>
      </w:tr>
      <w:tr w:rsidR="6538DFBC" w14:paraId="5E962FE9"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AE4226" w14:textId="17EA0355" w:rsidR="6538DFBC" w:rsidRDefault="00574847" w:rsidP="6538DFBC">
            <w:pPr>
              <w:rPr>
                <w:rFonts w:ascii="Arial" w:eastAsia="Arial" w:hAnsi="Arial" w:cs="Arial"/>
                <w:lang w:val="en-US"/>
              </w:rPr>
            </w:pPr>
            <w:r>
              <w:rPr>
                <w:rFonts w:ascii="Arial" w:eastAsia="Arial" w:hAnsi="Arial" w:cs="Arial"/>
                <w:lang w:val="en-US"/>
              </w:rPr>
              <w:t>8</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CA73B6" w14:textId="77777777" w:rsidR="00574847" w:rsidRDefault="6538DFBC" w:rsidP="6538DFBC">
            <w:pPr>
              <w:rPr>
                <w:rFonts w:ascii="Arial" w:eastAsia="Arial" w:hAnsi="Arial" w:cs="Arial"/>
                <w:color w:val="000000" w:themeColor="text1"/>
                <w:lang w:val="en-US"/>
              </w:rPr>
            </w:pPr>
            <w:r w:rsidRPr="6538DFBC">
              <w:rPr>
                <w:rFonts w:ascii="Arial" w:eastAsia="Arial" w:hAnsi="Arial" w:cs="Arial"/>
                <w:b/>
                <w:bCs/>
                <w:color w:val="000000" w:themeColor="text1"/>
                <w:lang w:val="en-US"/>
              </w:rPr>
              <w:t xml:space="preserve">BFC meeting action / Formal Hire Agreement: </w:t>
            </w:r>
            <w:r w:rsidRPr="6538DFBC">
              <w:rPr>
                <w:rFonts w:ascii="Arial" w:eastAsia="Arial" w:hAnsi="Arial" w:cs="Arial"/>
                <w:color w:val="000000" w:themeColor="text1"/>
                <w:lang w:val="en-US"/>
              </w:rPr>
              <w:t xml:space="preserve">Update hire agreement allowing for any cleaning changes and </w:t>
            </w:r>
            <w:r w:rsidR="008B22EF" w:rsidRPr="6538DFBC">
              <w:rPr>
                <w:rFonts w:ascii="Arial" w:eastAsia="Arial" w:hAnsi="Arial" w:cs="Arial"/>
                <w:color w:val="000000" w:themeColor="text1"/>
                <w:lang w:val="en-US"/>
              </w:rPr>
              <w:t>including</w:t>
            </w:r>
            <w:r w:rsidRPr="6538DFBC">
              <w:rPr>
                <w:rFonts w:ascii="Arial" w:eastAsia="Arial" w:hAnsi="Arial" w:cs="Arial"/>
                <w:color w:val="000000" w:themeColor="text1"/>
                <w:lang w:val="en-US"/>
              </w:rPr>
              <w:t xml:space="preserve"> storage container.</w:t>
            </w:r>
            <w:r w:rsidR="00574847">
              <w:rPr>
                <w:rFonts w:ascii="Arial" w:eastAsia="Arial" w:hAnsi="Arial" w:cs="Arial"/>
                <w:color w:val="000000" w:themeColor="text1"/>
                <w:lang w:val="en-US"/>
              </w:rPr>
              <w:t xml:space="preserve">  </w:t>
            </w:r>
          </w:p>
          <w:p w14:paraId="16F413E4" w14:textId="4E5E896A" w:rsidR="6538DFBC" w:rsidRDefault="00574847" w:rsidP="6538DFBC">
            <w:pPr>
              <w:rPr>
                <w:rFonts w:ascii="Arial" w:eastAsia="Arial" w:hAnsi="Arial" w:cs="Arial"/>
                <w:color w:val="000000" w:themeColor="text1"/>
                <w:lang w:val="en-US"/>
              </w:rPr>
            </w:pPr>
            <w:r>
              <w:rPr>
                <w:rFonts w:ascii="Arial" w:eastAsia="Arial" w:hAnsi="Arial" w:cs="Arial"/>
                <w:color w:val="000000" w:themeColor="text1"/>
                <w:lang w:val="en-US"/>
              </w:rPr>
              <w:t>Exterior lamps still to be fitted.</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877D1E" w14:textId="77777777" w:rsidR="1807CECD" w:rsidRDefault="1807CECD" w:rsidP="6538DFBC">
            <w:pPr>
              <w:rPr>
                <w:rFonts w:ascii="Arial" w:eastAsia="Arial" w:hAnsi="Arial" w:cs="Arial"/>
                <w:lang w:val="en-US"/>
              </w:rPr>
            </w:pPr>
            <w:r w:rsidRPr="6538DFBC">
              <w:rPr>
                <w:rFonts w:ascii="Arial" w:eastAsia="Arial" w:hAnsi="Arial" w:cs="Arial"/>
                <w:lang w:val="en-US"/>
              </w:rPr>
              <w:t>RFO</w:t>
            </w:r>
          </w:p>
          <w:p w14:paraId="3CD19EBB" w14:textId="13FC3A8A" w:rsidR="00574847" w:rsidRDefault="00574847" w:rsidP="6538DFBC">
            <w:pPr>
              <w:rPr>
                <w:rFonts w:ascii="Arial" w:eastAsia="Arial" w:hAnsi="Arial" w:cs="Arial"/>
                <w:lang w:val="en-US"/>
              </w:rPr>
            </w:pPr>
            <w:r>
              <w:rPr>
                <w:rFonts w:ascii="Arial" w:eastAsia="Arial" w:hAnsi="Arial" w:cs="Arial"/>
                <w:lang w:val="en-US"/>
              </w:rPr>
              <w:t>MN &amp; JT</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8D9B1B" w14:textId="4183896B" w:rsidR="1807CECD" w:rsidRDefault="1807CECD" w:rsidP="6538DFBC">
            <w:pPr>
              <w:rPr>
                <w:rFonts w:ascii="Arial" w:eastAsia="Arial" w:hAnsi="Arial" w:cs="Arial"/>
                <w:lang w:val="en-US"/>
              </w:rPr>
            </w:pPr>
            <w:r w:rsidRPr="6538DFBC">
              <w:rPr>
                <w:rFonts w:ascii="Arial" w:eastAsia="Arial" w:hAnsi="Arial" w:cs="Arial"/>
                <w:lang w:val="en-US"/>
              </w:rPr>
              <w:t>In Progress</w:t>
            </w:r>
          </w:p>
        </w:tc>
        <w:tc>
          <w:tcPr>
            <w:tcW w:w="349" w:type="dxa"/>
          </w:tcPr>
          <w:p w14:paraId="69DE9078" w14:textId="77777777" w:rsidR="00086B55" w:rsidRDefault="00086B55">
            <w:pPr>
              <w:spacing w:after="0" w:line="240" w:lineRule="auto"/>
            </w:pPr>
          </w:p>
        </w:tc>
      </w:tr>
      <w:tr w:rsidR="00952ECF" w14:paraId="5496770C"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669ED13" w14:textId="2B61DCC7" w:rsidR="00952ECF" w:rsidRDefault="00952ECF" w:rsidP="6538DFBC">
            <w:pPr>
              <w:rPr>
                <w:rFonts w:ascii="Arial" w:eastAsia="Arial" w:hAnsi="Arial" w:cs="Arial"/>
                <w:lang w:val="en-US"/>
              </w:rPr>
            </w:pPr>
            <w:r>
              <w:rPr>
                <w:rFonts w:ascii="Arial" w:eastAsia="Arial" w:hAnsi="Arial" w:cs="Arial"/>
                <w:lang w:val="en-US"/>
              </w:rPr>
              <w:t>9</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8B8B304" w14:textId="41A4C621" w:rsidR="00952ECF" w:rsidRPr="008733BA" w:rsidRDefault="008733BA" w:rsidP="6538DFBC">
            <w:pPr>
              <w:rPr>
                <w:rFonts w:ascii="Arial" w:eastAsia="Arial" w:hAnsi="Arial" w:cs="Arial"/>
                <w:lang w:val="en-US"/>
              </w:rPr>
            </w:pPr>
            <w:r>
              <w:rPr>
                <w:rFonts w:ascii="Arial" w:eastAsia="Arial" w:hAnsi="Arial" w:cs="Arial"/>
                <w:b/>
                <w:bCs/>
                <w:lang w:val="en-US"/>
              </w:rPr>
              <w:t xml:space="preserve">BFC meeting action/ Access </w:t>
            </w:r>
            <w:r>
              <w:rPr>
                <w:rFonts w:ascii="Arial" w:eastAsia="Arial" w:hAnsi="Arial" w:cs="Arial"/>
                <w:lang w:val="en-US"/>
              </w:rPr>
              <w:t>explore alternative entry system for pavilion instead of keys</w:t>
            </w:r>
            <w:r w:rsidR="003C15D3">
              <w:rPr>
                <w:rFonts w:ascii="Arial" w:eastAsia="Arial" w:hAnsi="Arial" w:cs="Arial"/>
                <w:lang w:val="en-US"/>
              </w:rPr>
              <w:t>.  Deferred and wait until refurb.</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0B8745F" w14:textId="77777777" w:rsidR="00952ECF" w:rsidRPr="6538DFBC" w:rsidRDefault="00952ECF" w:rsidP="6538DFBC">
            <w:pPr>
              <w:rPr>
                <w:rFonts w:ascii="Arial" w:eastAsia="Arial" w:hAnsi="Arial" w:cs="Arial"/>
                <w:lang w:val="en-US"/>
              </w:rPr>
            </w:pP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F554B22" w14:textId="5606B3BF" w:rsidR="00952ECF" w:rsidRPr="6538DFBC" w:rsidRDefault="003C15D3" w:rsidP="6538DFBC">
            <w:pPr>
              <w:rPr>
                <w:rFonts w:ascii="Arial" w:eastAsia="Arial" w:hAnsi="Arial" w:cs="Arial"/>
                <w:lang w:val="en-US"/>
              </w:rPr>
            </w:pPr>
            <w:r>
              <w:rPr>
                <w:rFonts w:ascii="Arial" w:eastAsia="Arial" w:hAnsi="Arial" w:cs="Arial"/>
                <w:lang w:val="en-US"/>
              </w:rPr>
              <w:t>Deferred</w:t>
            </w:r>
          </w:p>
        </w:tc>
        <w:tc>
          <w:tcPr>
            <w:tcW w:w="349" w:type="dxa"/>
          </w:tcPr>
          <w:p w14:paraId="16304367" w14:textId="77777777" w:rsidR="00952ECF" w:rsidRDefault="00952ECF">
            <w:pPr>
              <w:spacing w:after="0" w:line="240" w:lineRule="auto"/>
            </w:pPr>
          </w:p>
        </w:tc>
      </w:tr>
      <w:tr w:rsidR="00132E91" w14:paraId="2E207D64"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4DD226" w14:textId="14FAD50C" w:rsidR="00132E91" w:rsidRDefault="00C968D0" w:rsidP="6538DFBC">
            <w:pPr>
              <w:rPr>
                <w:rFonts w:ascii="Arial" w:eastAsia="Arial" w:hAnsi="Arial" w:cs="Arial"/>
                <w:lang w:val="en-US"/>
              </w:rPr>
            </w:pPr>
            <w:r>
              <w:rPr>
                <w:rFonts w:ascii="Arial" w:eastAsia="Arial" w:hAnsi="Arial" w:cs="Arial"/>
                <w:lang w:val="en-US"/>
              </w:rPr>
              <w:t>10</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83B833" w14:textId="678C4942" w:rsidR="00132E91" w:rsidRPr="00AA02D5" w:rsidRDefault="00C968D0" w:rsidP="6538DFBC">
            <w:pPr>
              <w:rPr>
                <w:rFonts w:ascii="Arial" w:eastAsia="Arial" w:hAnsi="Arial" w:cs="Arial"/>
                <w:lang w:val="en-US"/>
              </w:rPr>
            </w:pPr>
            <w:r>
              <w:rPr>
                <w:rFonts w:ascii="Arial" w:eastAsia="Arial" w:hAnsi="Arial" w:cs="Arial"/>
                <w:b/>
                <w:bCs/>
                <w:lang w:val="en-US"/>
              </w:rPr>
              <w:t xml:space="preserve">BFC meeting action/ </w:t>
            </w:r>
            <w:r w:rsidR="00AA02D5">
              <w:rPr>
                <w:rFonts w:ascii="Arial" w:eastAsia="Arial" w:hAnsi="Arial" w:cs="Arial"/>
                <w:b/>
                <w:bCs/>
                <w:lang w:val="en-US"/>
              </w:rPr>
              <w:t xml:space="preserve">Formal hire agreement </w:t>
            </w:r>
            <w:r w:rsidR="00382AA9">
              <w:rPr>
                <w:rFonts w:ascii="Arial" w:eastAsia="Arial" w:hAnsi="Arial" w:cs="Arial"/>
                <w:lang w:val="en-US"/>
              </w:rPr>
              <w:t>the</w:t>
            </w:r>
            <w:r w:rsidR="00762049">
              <w:rPr>
                <w:rFonts w:ascii="Arial" w:eastAsia="Arial" w:hAnsi="Arial" w:cs="Arial"/>
                <w:lang w:val="en-US"/>
              </w:rPr>
              <w:t xml:space="preserve"> updated hire agreement </w:t>
            </w:r>
            <w:r w:rsidR="00382AA9">
              <w:rPr>
                <w:rFonts w:ascii="Arial" w:eastAsia="Arial" w:hAnsi="Arial" w:cs="Arial"/>
                <w:lang w:val="en-US"/>
              </w:rPr>
              <w:t xml:space="preserve">is </w:t>
            </w:r>
            <w:r w:rsidR="00762049">
              <w:rPr>
                <w:rFonts w:ascii="Arial" w:eastAsia="Arial" w:hAnsi="Arial" w:cs="Arial"/>
                <w:lang w:val="en-US"/>
              </w:rPr>
              <w:t>being reviewed by IJ prior to sending to clubs.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3E3F71" w14:textId="0188DD70" w:rsidR="00132E91" w:rsidRPr="6538DFBC" w:rsidRDefault="1BE6DA08" w:rsidP="6538DFBC">
            <w:pPr>
              <w:rPr>
                <w:rFonts w:ascii="Arial" w:eastAsia="Arial" w:hAnsi="Arial" w:cs="Arial"/>
                <w:lang w:val="en-US"/>
              </w:rPr>
            </w:pPr>
            <w:r w:rsidRPr="7BF675AE">
              <w:rPr>
                <w:rFonts w:ascii="Arial" w:eastAsia="Arial" w:hAnsi="Arial" w:cs="Arial"/>
                <w:lang w:val="en-US"/>
              </w:rPr>
              <w:t>Cllr Jankinson</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148D66" w14:textId="50ACFD34" w:rsidR="00132E91" w:rsidRPr="6538DFBC" w:rsidRDefault="00762049" w:rsidP="6538DFBC">
            <w:pPr>
              <w:rPr>
                <w:rFonts w:ascii="Arial" w:eastAsia="Arial" w:hAnsi="Arial" w:cs="Arial"/>
                <w:lang w:val="en-US"/>
              </w:rPr>
            </w:pPr>
            <w:r>
              <w:rPr>
                <w:rFonts w:ascii="Arial" w:eastAsia="Arial" w:hAnsi="Arial" w:cs="Arial"/>
                <w:lang w:val="en-US"/>
              </w:rPr>
              <w:t>In Progress</w:t>
            </w:r>
          </w:p>
        </w:tc>
        <w:tc>
          <w:tcPr>
            <w:tcW w:w="349" w:type="dxa"/>
          </w:tcPr>
          <w:p w14:paraId="23813023" w14:textId="77777777" w:rsidR="00132E91" w:rsidRDefault="00132E91">
            <w:pPr>
              <w:spacing w:after="0" w:line="240" w:lineRule="auto"/>
            </w:pPr>
          </w:p>
        </w:tc>
      </w:tr>
      <w:tr w:rsidR="6538DFBC" w14:paraId="58F8678E"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BBB218" w14:textId="7271BF3E" w:rsidR="6538DFBC" w:rsidRDefault="00132E91" w:rsidP="6538DFBC">
            <w:pPr>
              <w:rPr>
                <w:rFonts w:ascii="Arial" w:eastAsia="Arial" w:hAnsi="Arial" w:cs="Arial"/>
                <w:lang w:val="en-US"/>
              </w:rPr>
            </w:pPr>
            <w:r>
              <w:rPr>
                <w:rFonts w:ascii="Arial" w:eastAsia="Arial" w:hAnsi="Arial" w:cs="Arial"/>
                <w:lang w:val="en-US"/>
              </w:rPr>
              <w:t>1</w:t>
            </w:r>
            <w:r w:rsidR="00382AA9">
              <w:rPr>
                <w:rFonts w:ascii="Arial" w:eastAsia="Arial" w:hAnsi="Arial" w:cs="Arial"/>
                <w:lang w:val="en-US"/>
              </w:rPr>
              <w:t>1</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DE5309" w14:textId="00D64DEE" w:rsidR="6538DFBC" w:rsidRDefault="6538DFBC" w:rsidP="6538DFBC">
            <w:pPr>
              <w:rPr>
                <w:rFonts w:ascii="Arial" w:eastAsia="Arial" w:hAnsi="Arial" w:cs="Arial"/>
                <w:lang w:val="en-US"/>
              </w:rPr>
            </w:pPr>
            <w:r w:rsidRPr="6538DFBC">
              <w:rPr>
                <w:rFonts w:ascii="Arial" w:eastAsia="Arial" w:hAnsi="Arial" w:cs="Arial"/>
                <w:b/>
                <w:bCs/>
                <w:lang w:val="en-US"/>
              </w:rPr>
              <w:t>Trade Accounts</w:t>
            </w:r>
            <w:r w:rsidR="008F209D" w:rsidRPr="6538DFBC">
              <w:rPr>
                <w:rFonts w:ascii="Arial" w:eastAsia="Arial" w:hAnsi="Arial" w:cs="Arial"/>
                <w:lang w:val="en-US"/>
              </w:rPr>
              <w:t xml:space="preserve">: </w:t>
            </w:r>
            <w:r w:rsidR="008F209D">
              <w:rPr>
                <w:rFonts w:ascii="Arial" w:eastAsia="Arial" w:hAnsi="Arial" w:cs="Arial"/>
                <w:lang w:val="en-US"/>
              </w:rPr>
              <w:t>Edmunson</w:t>
            </w:r>
            <w:r w:rsidR="00A65156">
              <w:rPr>
                <w:rFonts w:ascii="Arial" w:eastAsia="Arial" w:hAnsi="Arial" w:cs="Arial"/>
                <w:lang w:val="en-US"/>
              </w:rPr>
              <w:t xml:space="preserve"> &amp; Jewson accounts now open - </w:t>
            </w:r>
            <w:r w:rsidRPr="6538DFBC">
              <w:rPr>
                <w:rFonts w:ascii="Arial" w:eastAsia="Arial" w:hAnsi="Arial" w:cs="Arial"/>
                <w:lang w:val="en-US"/>
              </w:rPr>
              <w:t>still to open Wickes account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67F686" w14:textId="4AB5490B" w:rsidR="0DE95E33" w:rsidRDefault="0DE95E33" w:rsidP="6538DFBC">
            <w:pPr>
              <w:rPr>
                <w:rFonts w:ascii="Arial" w:eastAsia="Arial" w:hAnsi="Arial" w:cs="Arial"/>
                <w:lang w:val="en-US"/>
              </w:rPr>
            </w:pPr>
            <w:r w:rsidRPr="6538DFBC">
              <w:rPr>
                <w:rFonts w:ascii="Arial" w:eastAsia="Arial" w:hAnsi="Arial" w:cs="Arial"/>
                <w:lang w:val="en-US"/>
              </w:rPr>
              <w:t>RFO</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E1EEFD" w14:textId="189665FA" w:rsidR="0DE95E33" w:rsidRDefault="0DE95E33" w:rsidP="6538DFBC">
            <w:pPr>
              <w:rPr>
                <w:rFonts w:ascii="Arial" w:eastAsia="Arial" w:hAnsi="Arial" w:cs="Arial"/>
                <w:lang w:val="en-US"/>
              </w:rPr>
            </w:pPr>
            <w:r w:rsidRPr="6538DFBC">
              <w:rPr>
                <w:rFonts w:ascii="Arial" w:eastAsia="Arial" w:hAnsi="Arial" w:cs="Arial"/>
                <w:lang w:val="en-US"/>
              </w:rPr>
              <w:t>In Progress</w:t>
            </w:r>
          </w:p>
        </w:tc>
        <w:tc>
          <w:tcPr>
            <w:tcW w:w="349" w:type="dxa"/>
          </w:tcPr>
          <w:p w14:paraId="1A592F40" w14:textId="77777777" w:rsidR="00086B55" w:rsidRDefault="00086B55">
            <w:pPr>
              <w:spacing w:after="0" w:line="240" w:lineRule="auto"/>
            </w:pPr>
          </w:p>
        </w:tc>
      </w:tr>
      <w:tr w:rsidR="6538DFBC" w14:paraId="15439F0B"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D1AC3" w14:textId="68EE0E00" w:rsidR="6538DFBC" w:rsidRDefault="6538DFBC" w:rsidP="6538DFBC">
            <w:pPr>
              <w:rPr>
                <w:rFonts w:ascii="Arial" w:eastAsia="Arial" w:hAnsi="Arial" w:cs="Arial"/>
                <w:lang w:val="en-US"/>
              </w:rPr>
            </w:pPr>
            <w:r w:rsidRPr="6538DFBC">
              <w:rPr>
                <w:rFonts w:ascii="Arial" w:eastAsia="Arial" w:hAnsi="Arial" w:cs="Arial"/>
                <w:lang w:val="en-US"/>
              </w:rPr>
              <w:t>12</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59230E" w14:textId="2FB9C3CF" w:rsidR="6538DFBC" w:rsidRDefault="6538DFBC" w:rsidP="6538DFBC">
            <w:pPr>
              <w:rPr>
                <w:rFonts w:ascii="Arial" w:eastAsia="Arial" w:hAnsi="Arial" w:cs="Arial"/>
                <w:color w:val="000000" w:themeColor="text1"/>
                <w:lang w:val="en-US"/>
              </w:rPr>
            </w:pPr>
            <w:r w:rsidRPr="6538DFBC">
              <w:rPr>
                <w:rFonts w:ascii="Arial" w:eastAsia="Arial" w:hAnsi="Arial" w:cs="Arial"/>
                <w:b/>
                <w:bCs/>
                <w:lang w:val="en-US"/>
              </w:rPr>
              <w:t>Storage co</w:t>
            </w:r>
            <w:r w:rsidRPr="6538DFBC">
              <w:rPr>
                <w:rFonts w:ascii="Arial" w:eastAsia="Arial" w:hAnsi="Arial" w:cs="Arial"/>
                <w:b/>
                <w:bCs/>
                <w:color w:val="000000" w:themeColor="text1"/>
                <w:lang w:val="en-US"/>
              </w:rPr>
              <w:t>ntainers</w:t>
            </w:r>
            <w:r w:rsidRPr="6538DFBC">
              <w:rPr>
                <w:rFonts w:ascii="Arial" w:eastAsia="Arial" w:hAnsi="Arial" w:cs="Arial"/>
                <w:color w:val="000000" w:themeColor="text1"/>
                <w:lang w:val="en-US"/>
              </w:rPr>
              <w:t xml:space="preserve">: Delivery of the two containers due 22/10, Cllr Nash to request that </w:t>
            </w:r>
            <w:r w:rsidR="54456097" w:rsidRPr="6538DFBC">
              <w:rPr>
                <w:rFonts w:ascii="Arial" w:eastAsia="Arial" w:hAnsi="Arial" w:cs="Arial"/>
                <w:color w:val="000000" w:themeColor="text1"/>
                <w:lang w:val="en-US"/>
              </w:rPr>
              <w:t>resident's</w:t>
            </w:r>
            <w:r w:rsidRPr="6538DFBC">
              <w:rPr>
                <w:rFonts w:ascii="Arial" w:eastAsia="Arial" w:hAnsi="Arial" w:cs="Arial"/>
                <w:color w:val="000000" w:themeColor="text1"/>
                <w:lang w:val="en-US"/>
              </w:rPr>
              <w:t xml:space="preserve"> cars be moved to allow access.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70A7D1" w14:textId="42C003A5" w:rsidR="606AEEE6" w:rsidRDefault="606AEEE6" w:rsidP="6538DFBC">
            <w:pPr>
              <w:rPr>
                <w:rFonts w:ascii="Arial" w:eastAsia="Arial" w:hAnsi="Arial" w:cs="Arial"/>
                <w:lang w:val="en-US"/>
              </w:rPr>
            </w:pPr>
            <w:r w:rsidRPr="6538DFBC">
              <w:rPr>
                <w:rFonts w:ascii="Arial" w:eastAsia="Arial" w:hAnsi="Arial" w:cs="Arial"/>
                <w:lang w:val="en-US"/>
              </w:rPr>
              <w:t>Cllr</w:t>
            </w:r>
            <w:r w:rsidR="008F209D">
              <w:rPr>
                <w:rFonts w:ascii="Arial" w:eastAsia="Arial" w:hAnsi="Arial" w:cs="Arial"/>
                <w:lang w:val="en-US"/>
              </w:rPr>
              <w:t xml:space="preserve">s Nash </w:t>
            </w:r>
            <w:r w:rsidRPr="6538DFBC">
              <w:rPr>
                <w:rFonts w:ascii="Arial" w:eastAsia="Arial" w:hAnsi="Arial" w:cs="Arial"/>
                <w:lang w:val="en-US"/>
              </w:rPr>
              <w:t>Tayl</w:t>
            </w:r>
            <w:r w:rsidR="008F209D">
              <w:rPr>
                <w:rFonts w:ascii="Arial" w:eastAsia="Arial" w:hAnsi="Arial" w:cs="Arial"/>
                <w:lang w:val="en-US"/>
              </w:rPr>
              <w:t>e</w:t>
            </w:r>
            <w:r w:rsidRPr="6538DFBC">
              <w:rPr>
                <w:rFonts w:ascii="Arial" w:eastAsia="Arial" w:hAnsi="Arial" w:cs="Arial"/>
                <w:lang w:val="en-US"/>
              </w:rPr>
              <w:t>r</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44E7FA" w14:textId="10F9E134" w:rsidR="606AEEE6" w:rsidRDefault="606AEEE6" w:rsidP="6538DFBC">
            <w:pPr>
              <w:rPr>
                <w:rFonts w:ascii="Arial" w:eastAsia="Arial" w:hAnsi="Arial" w:cs="Arial"/>
                <w:lang w:val="en-US"/>
              </w:rPr>
            </w:pPr>
            <w:r w:rsidRPr="6538DFBC">
              <w:rPr>
                <w:rFonts w:ascii="Arial" w:eastAsia="Arial" w:hAnsi="Arial" w:cs="Arial"/>
                <w:lang w:val="en-US"/>
              </w:rPr>
              <w:t>In Progress</w:t>
            </w:r>
          </w:p>
        </w:tc>
        <w:tc>
          <w:tcPr>
            <w:tcW w:w="349" w:type="dxa"/>
          </w:tcPr>
          <w:p w14:paraId="6A76740D" w14:textId="77777777" w:rsidR="00086B55" w:rsidRDefault="00086B55">
            <w:pPr>
              <w:spacing w:after="0" w:line="240" w:lineRule="auto"/>
            </w:pPr>
          </w:p>
        </w:tc>
      </w:tr>
      <w:tr w:rsidR="00316A34" w14:paraId="126D9176"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4E36DF" w14:textId="37B77721" w:rsidR="7116A85B" w:rsidRDefault="5AFFBFBC" w:rsidP="6538DFBC">
            <w:pPr>
              <w:rPr>
                <w:rFonts w:ascii="Arial" w:eastAsia="Arial" w:hAnsi="Arial" w:cs="Arial"/>
              </w:rPr>
            </w:pPr>
            <w:r w:rsidRPr="6538DFBC">
              <w:rPr>
                <w:rFonts w:ascii="Arial" w:eastAsia="Arial" w:hAnsi="Arial" w:cs="Arial"/>
              </w:rPr>
              <w:lastRenderedPageBreak/>
              <w:t>13</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74CA9E" w14:textId="4CA99844" w:rsidR="0239A45A" w:rsidRDefault="6E215D14" w:rsidP="6538DFBC">
            <w:pPr>
              <w:rPr>
                <w:rFonts w:ascii="Arial" w:eastAsia="Arial" w:hAnsi="Arial" w:cs="Arial"/>
              </w:rPr>
            </w:pPr>
            <w:r w:rsidRPr="7BF675AE">
              <w:rPr>
                <w:rFonts w:ascii="Arial" w:eastAsia="Arial" w:hAnsi="Arial" w:cs="Arial"/>
                <w:b/>
                <w:bCs/>
              </w:rPr>
              <w:t xml:space="preserve">Land </w:t>
            </w:r>
            <w:r w:rsidR="606331FB" w:rsidRPr="7BF675AE">
              <w:rPr>
                <w:rFonts w:ascii="Arial" w:eastAsia="Arial" w:hAnsi="Arial" w:cs="Arial"/>
                <w:b/>
                <w:bCs/>
              </w:rPr>
              <w:t>Registry</w:t>
            </w:r>
            <w:r w:rsidRPr="7BF675AE">
              <w:rPr>
                <w:rFonts w:ascii="Arial" w:eastAsia="Arial" w:hAnsi="Arial" w:cs="Arial"/>
                <w:b/>
                <w:bCs/>
              </w:rPr>
              <w:t xml:space="preserve"> Copse: </w:t>
            </w:r>
            <w:r w:rsidRPr="7BF675AE">
              <w:rPr>
                <w:rFonts w:ascii="Arial" w:eastAsia="Arial" w:hAnsi="Arial" w:cs="Arial"/>
              </w:rPr>
              <w:t xml:space="preserve">Apply for land </w:t>
            </w:r>
            <w:r w:rsidR="3E886E67" w:rsidRPr="7BF675AE">
              <w:rPr>
                <w:rFonts w:ascii="Arial" w:eastAsia="Arial" w:hAnsi="Arial" w:cs="Arial"/>
              </w:rPr>
              <w:t>registry</w:t>
            </w:r>
            <w:r w:rsidRPr="7BF675AE">
              <w:rPr>
                <w:rFonts w:ascii="Arial" w:eastAsia="Arial" w:hAnsi="Arial" w:cs="Arial"/>
              </w:rPr>
              <w:t xml:space="preserve"> ownership (previously applied in 1992). The land has been maintained for 20 years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BB58EC" w14:textId="3963F95B" w:rsidR="0239A45A" w:rsidRDefault="5445C41E" w:rsidP="6538DFBC">
            <w:pPr>
              <w:rPr>
                <w:rFonts w:ascii="Arial" w:eastAsia="Arial" w:hAnsi="Arial" w:cs="Arial"/>
              </w:rPr>
            </w:pPr>
            <w:r w:rsidRPr="6538DFBC">
              <w:rPr>
                <w:rFonts w:ascii="Arial" w:eastAsia="Arial" w:hAnsi="Arial" w:cs="Arial"/>
              </w:rPr>
              <w:t>RFO</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147088" w14:textId="7D4CC1D1" w:rsidR="0239A45A" w:rsidRDefault="1CD28BDC" w:rsidP="6538DFBC">
            <w:pPr>
              <w:rPr>
                <w:rFonts w:ascii="Arial" w:eastAsia="Arial" w:hAnsi="Arial" w:cs="Arial"/>
              </w:rPr>
            </w:pPr>
            <w:r w:rsidRPr="6538DFBC">
              <w:rPr>
                <w:rFonts w:ascii="Arial" w:eastAsia="Arial" w:hAnsi="Arial" w:cs="Arial"/>
              </w:rPr>
              <w:t>In Progress</w:t>
            </w:r>
          </w:p>
        </w:tc>
      </w:tr>
      <w:tr w:rsidR="00316A34" w14:paraId="4B29F4DE"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F3CBA5" w14:textId="34C4FFC1" w:rsidR="41803022" w:rsidRDefault="2019727D" w:rsidP="6538DFBC">
            <w:pPr>
              <w:rPr>
                <w:rFonts w:ascii="Arial" w:eastAsia="Arial" w:hAnsi="Arial" w:cs="Arial"/>
              </w:rPr>
            </w:pPr>
            <w:r w:rsidRPr="6538DFBC">
              <w:rPr>
                <w:rFonts w:ascii="Arial" w:eastAsia="Arial" w:hAnsi="Arial" w:cs="Arial"/>
              </w:rPr>
              <w:t>14</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F7259C" w14:textId="75DF7301" w:rsidR="0239A45A" w:rsidRDefault="5445C41E" w:rsidP="6538DFBC">
            <w:pPr>
              <w:rPr>
                <w:rFonts w:ascii="Arial" w:eastAsia="Arial" w:hAnsi="Arial" w:cs="Arial"/>
              </w:rPr>
            </w:pPr>
            <w:r w:rsidRPr="6538DFBC">
              <w:rPr>
                <w:rFonts w:ascii="Arial" w:eastAsia="Arial" w:hAnsi="Arial" w:cs="Arial"/>
                <w:b/>
                <w:bCs/>
              </w:rPr>
              <w:t xml:space="preserve">Land </w:t>
            </w:r>
            <w:r w:rsidR="6D34BE19" w:rsidRPr="6538DFBC">
              <w:rPr>
                <w:rFonts w:ascii="Arial" w:eastAsia="Arial" w:hAnsi="Arial" w:cs="Arial"/>
                <w:b/>
                <w:bCs/>
              </w:rPr>
              <w:t>Registry</w:t>
            </w:r>
            <w:r w:rsidRPr="6538DFBC">
              <w:rPr>
                <w:rFonts w:ascii="Arial" w:eastAsia="Arial" w:hAnsi="Arial" w:cs="Arial"/>
                <w:b/>
                <w:bCs/>
              </w:rPr>
              <w:t xml:space="preserve"> Linley Road Area:</w:t>
            </w:r>
            <w:r w:rsidRPr="6538DFBC">
              <w:rPr>
                <w:rFonts w:ascii="Arial" w:eastAsia="Arial" w:hAnsi="Arial" w:cs="Arial"/>
              </w:rPr>
              <w:t xml:space="preserve"> Apply for land </w:t>
            </w:r>
            <w:r w:rsidR="7D121B9F" w:rsidRPr="6538DFBC">
              <w:rPr>
                <w:rFonts w:ascii="Arial" w:eastAsia="Arial" w:hAnsi="Arial" w:cs="Arial"/>
              </w:rPr>
              <w:t>registry</w:t>
            </w:r>
            <w:r w:rsidRPr="6538DFBC">
              <w:rPr>
                <w:rFonts w:ascii="Arial" w:eastAsia="Arial" w:hAnsi="Arial" w:cs="Arial"/>
              </w:rPr>
              <w:t xml:space="preserve"> ownership.</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AF0F9A" w14:textId="4D802664" w:rsidR="0239A45A" w:rsidRDefault="5445C41E" w:rsidP="6538DFBC">
            <w:pPr>
              <w:rPr>
                <w:rFonts w:ascii="Arial" w:eastAsia="Arial" w:hAnsi="Arial" w:cs="Arial"/>
              </w:rPr>
            </w:pPr>
            <w:r w:rsidRPr="6538DFBC">
              <w:rPr>
                <w:rFonts w:ascii="Arial" w:eastAsia="Arial" w:hAnsi="Arial" w:cs="Arial"/>
              </w:rPr>
              <w:t>RFO</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C5B8FC" w14:textId="55EC3555" w:rsidR="0239A45A" w:rsidRDefault="64399633" w:rsidP="6538DFBC">
            <w:pPr>
              <w:rPr>
                <w:rFonts w:ascii="Arial" w:eastAsia="Arial" w:hAnsi="Arial" w:cs="Arial"/>
              </w:rPr>
            </w:pPr>
            <w:r w:rsidRPr="7BF675AE">
              <w:rPr>
                <w:rFonts w:ascii="Arial" w:eastAsia="Arial" w:hAnsi="Arial" w:cs="Arial"/>
              </w:rPr>
              <w:t xml:space="preserve">In </w:t>
            </w:r>
            <w:r w:rsidR="00525BED" w:rsidRPr="7BF675AE">
              <w:rPr>
                <w:rFonts w:ascii="Arial" w:eastAsia="Arial" w:hAnsi="Arial" w:cs="Arial"/>
              </w:rPr>
              <w:t>Prog</w:t>
            </w:r>
            <w:r w:rsidR="3052F238" w:rsidRPr="7BF675AE">
              <w:rPr>
                <w:rFonts w:ascii="Arial" w:eastAsia="Arial" w:hAnsi="Arial" w:cs="Arial"/>
              </w:rPr>
              <w:t>ress</w:t>
            </w:r>
          </w:p>
        </w:tc>
      </w:tr>
      <w:tr w:rsidR="00316A34" w14:paraId="5809D18B"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A42ADF" w14:textId="1D12D7D2" w:rsidR="60CCFB85" w:rsidRDefault="5BC7744B" w:rsidP="6538DFBC">
            <w:pPr>
              <w:rPr>
                <w:rFonts w:ascii="Arial" w:eastAsia="Arial" w:hAnsi="Arial" w:cs="Arial"/>
              </w:rPr>
            </w:pPr>
            <w:r w:rsidRPr="6538DFBC">
              <w:rPr>
                <w:rFonts w:ascii="Arial" w:eastAsia="Arial" w:hAnsi="Arial" w:cs="Arial"/>
              </w:rPr>
              <w:t>15</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1EF12F" w14:textId="7F3D46D3" w:rsidR="0239A45A" w:rsidRDefault="1FD6A8C6" w:rsidP="6538DFBC">
            <w:pPr>
              <w:rPr>
                <w:rFonts w:ascii="Arial" w:eastAsia="Arial" w:hAnsi="Arial" w:cs="Arial"/>
              </w:rPr>
            </w:pPr>
            <w:r w:rsidRPr="7BF675AE">
              <w:rPr>
                <w:rFonts w:ascii="Arial" w:eastAsia="Arial" w:hAnsi="Arial" w:cs="Arial"/>
                <w:b/>
                <w:bCs/>
              </w:rPr>
              <w:t>JADO</w:t>
            </w:r>
            <w:r w:rsidRPr="7BF675AE">
              <w:rPr>
                <w:rFonts w:ascii="Arial" w:eastAsia="Arial" w:hAnsi="Arial" w:cs="Arial"/>
              </w:rPr>
              <w:t xml:space="preserve"> – </w:t>
            </w:r>
            <w:r w:rsidR="4EAEE80E" w:rsidRPr="7BF675AE">
              <w:rPr>
                <w:rFonts w:ascii="Arial" w:eastAsia="Arial" w:hAnsi="Arial" w:cs="Arial"/>
              </w:rPr>
              <w:t>Maintenance</w:t>
            </w:r>
            <w:r w:rsidRPr="7BF675AE">
              <w:rPr>
                <w:rFonts w:ascii="Arial" w:eastAsia="Arial" w:hAnsi="Arial" w:cs="Arial"/>
              </w:rPr>
              <w:t xml:space="preserve"> log for parishes to log jobs with SBC. </w:t>
            </w:r>
            <w:r w:rsidR="2243A044" w:rsidRPr="7BF675AE">
              <w:rPr>
                <w:rFonts w:ascii="Arial" w:eastAsia="Arial" w:hAnsi="Arial" w:cs="Arial"/>
              </w:rPr>
              <w:t>SBC are revising the syste</w:t>
            </w:r>
            <w:r w:rsidR="00525BED" w:rsidRPr="7BF675AE">
              <w:rPr>
                <w:rFonts w:ascii="Arial" w:eastAsia="Arial" w:hAnsi="Arial" w:cs="Arial"/>
              </w:rPr>
              <w:t>m</w:t>
            </w:r>
            <w:r w:rsidR="2243A044" w:rsidRPr="7BF675AE">
              <w:rPr>
                <w:rFonts w:ascii="Arial" w:eastAsia="Arial" w:hAnsi="Arial" w:cs="Arial"/>
              </w:rPr>
              <w: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14A6D3" w14:textId="6C840E01" w:rsidR="0239A45A" w:rsidRDefault="0F5E5EF5" w:rsidP="6538DFBC">
            <w:pPr>
              <w:rPr>
                <w:rFonts w:ascii="Arial" w:eastAsia="Arial" w:hAnsi="Arial" w:cs="Arial"/>
              </w:rPr>
            </w:pPr>
            <w:r w:rsidRPr="6538DFBC">
              <w:rPr>
                <w:rFonts w:ascii="Arial" w:eastAsia="Arial" w:hAnsi="Arial" w:cs="Arial"/>
              </w:rPr>
              <w:t>A/Clerk</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3F6E27" w14:textId="63B7AA10" w:rsidR="098C4A8A" w:rsidRDefault="7456CFB7" w:rsidP="6538DFBC">
            <w:pPr>
              <w:rPr>
                <w:rFonts w:ascii="Arial" w:eastAsia="Arial" w:hAnsi="Arial" w:cs="Arial"/>
                <w:lang w:val="en-US"/>
              </w:rPr>
            </w:pPr>
            <w:r w:rsidRPr="7BF675AE">
              <w:rPr>
                <w:rFonts w:ascii="Arial" w:eastAsia="Arial" w:hAnsi="Arial" w:cs="Arial"/>
                <w:lang w:val="en-US"/>
              </w:rPr>
              <w:t>In Progress</w:t>
            </w:r>
          </w:p>
        </w:tc>
      </w:tr>
      <w:tr w:rsidR="00316A34" w14:paraId="0EA23868"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80928D" w14:textId="62D84C88" w:rsidR="4C3F5C2F" w:rsidRDefault="1F383132" w:rsidP="6538DFBC">
            <w:pPr>
              <w:rPr>
                <w:rFonts w:ascii="Arial" w:eastAsia="Arial" w:hAnsi="Arial" w:cs="Arial"/>
              </w:rPr>
            </w:pPr>
            <w:r w:rsidRPr="6538DFBC">
              <w:rPr>
                <w:rFonts w:ascii="Arial" w:eastAsia="Arial" w:hAnsi="Arial" w:cs="Arial"/>
              </w:rPr>
              <w:t>16</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432631" w14:textId="6EBF4C57" w:rsidR="101EDEDE" w:rsidRDefault="4F370502" w:rsidP="6538DFBC">
            <w:pPr>
              <w:rPr>
                <w:rFonts w:ascii="Arial" w:eastAsia="Arial" w:hAnsi="Arial" w:cs="Arial"/>
              </w:rPr>
            </w:pPr>
            <w:r w:rsidRPr="6538DFBC">
              <w:rPr>
                <w:rFonts w:ascii="Arial" w:eastAsia="Arial" w:hAnsi="Arial" w:cs="Arial"/>
                <w:b/>
                <w:bCs/>
              </w:rPr>
              <w:t>GM Module Update:</w:t>
            </w:r>
            <w:r w:rsidRPr="6538DFBC">
              <w:rPr>
                <w:rFonts w:ascii="Arial" w:eastAsia="Arial" w:hAnsi="Arial" w:cs="Arial"/>
              </w:rPr>
              <w:t xml:space="preserve"> </w:t>
            </w:r>
            <w:r w:rsidR="69B8E5AD" w:rsidRPr="6538DFBC">
              <w:rPr>
                <w:rFonts w:ascii="Arial" w:eastAsia="Arial" w:hAnsi="Arial" w:cs="Arial"/>
              </w:rPr>
              <w:t>It was note</w:t>
            </w:r>
            <w:r w:rsidR="3B08EBD6" w:rsidRPr="6538DFBC">
              <w:rPr>
                <w:rFonts w:ascii="Arial" w:eastAsia="Arial" w:hAnsi="Arial" w:cs="Arial"/>
              </w:rPr>
              <w:t xml:space="preserve">d that Lee has purchased a ride on street sweeper which can collect leaves, wash </w:t>
            </w:r>
            <w:r w:rsidR="77687AA2" w:rsidRPr="6538DFBC">
              <w:rPr>
                <w:rFonts w:ascii="Arial" w:eastAsia="Arial" w:hAnsi="Arial" w:cs="Arial"/>
              </w:rPr>
              <w:t>gullies</w:t>
            </w:r>
            <w:r w:rsidR="3B08EBD6" w:rsidRPr="6538DFBC">
              <w:rPr>
                <w:rFonts w:ascii="Arial" w:eastAsia="Arial" w:hAnsi="Arial" w:cs="Arial"/>
              </w:rPr>
              <w:t xml:space="preserve"> and sweep, he is already using it in Wanborough. Based on this</w:t>
            </w:r>
            <w:r w:rsidR="0D86B8AD" w:rsidRPr="6538DFBC">
              <w:rPr>
                <w:rFonts w:ascii="Arial" w:eastAsia="Arial" w:hAnsi="Arial" w:cs="Arial"/>
              </w:rPr>
              <w:t>,</w:t>
            </w:r>
            <w:r w:rsidR="3B08EBD6" w:rsidRPr="6538DFBC">
              <w:rPr>
                <w:rFonts w:ascii="Arial" w:eastAsia="Arial" w:hAnsi="Arial" w:cs="Arial"/>
              </w:rPr>
              <w:t xml:space="preserve"> the Leaf Cleaning Module within the GM Contract should be </w:t>
            </w:r>
            <w:r w:rsidR="0738F7AA" w:rsidRPr="6538DFBC">
              <w:rPr>
                <w:rFonts w:ascii="Arial" w:eastAsia="Arial" w:hAnsi="Arial" w:cs="Arial"/>
              </w:rPr>
              <w:t>amended</w:t>
            </w:r>
            <w:r w:rsidR="3B08EBD6" w:rsidRPr="6538DFBC">
              <w:rPr>
                <w:rFonts w:ascii="Arial" w:eastAsia="Arial" w:hAnsi="Arial" w:cs="Arial"/>
              </w:rPr>
              <w:t xml:space="preserve"> accordingly to </w:t>
            </w:r>
            <w:r w:rsidR="002D15A7">
              <w:rPr>
                <w:rFonts w:ascii="Arial" w:eastAsia="Arial" w:hAnsi="Arial" w:cs="Arial"/>
              </w:rPr>
              <w:t xml:space="preserve">include </w:t>
            </w:r>
            <w:r w:rsidR="00EF7CD3">
              <w:rPr>
                <w:rFonts w:ascii="Arial" w:eastAsia="Arial" w:hAnsi="Arial" w:cs="Arial"/>
              </w:rPr>
              <w:t xml:space="preserve">in front of church and social housing – to </w:t>
            </w:r>
            <w:r w:rsidR="3B08EBD6" w:rsidRPr="6538DFBC">
              <w:rPr>
                <w:rFonts w:ascii="Arial" w:eastAsia="Arial" w:hAnsi="Arial" w:cs="Arial"/>
              </w:rPr>
              <w:t>reflect this change</w:t>
            </w:r>
            <w:r w:rsidR="4F65B7A7" w:rsidRPr="6538DFBC">
              <w:rPr>
                <w:rFonts w:ascii="Arial" w:eastAsia="Arial" w:hAnsi="Arial" w:cs="Arial"/>
              </w:rPr>
              <w:t xml:space="preserve"> and </w:t>
            </w:r>
            <w:r w:rsidR="3B533397" w:rsidRPr="6538DFBC">
              <w:rPr>
                <w:rFonts w:ascii="Arial" w:eastAsia="Arial" w:hAnsi="Arial" w:cs="Arial"/>
              </w:rPr>
              <w:t>cost?</w:t>
            </w:r>
            <w:r w:rsidR="3B08EBD6" w:rsidRPr="6538DFBC">
              <w:rPr>
                <w:rFonts w:ascii="Arial" w:eastAsia="Arial" w:hAnsi="Arial" w:cs="Arial"/>
              </w:rPr>
              <w:t xml:space="preserve"> </w:t>
            </w:r>
            <w:r w:rsidR="00CA0E6C">
              <w:rPr>
                <w:rFonts w:ascii="Arial" w:eastAsia="Arial" w:hAnsi="Arial" w:cs="Arial"/>
              </w:rPr>
              <w:t>IS to chase for cost.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E0144C" w14:textId="77777777" w:rsidR="00CA0E6C" w:rsidRDefault="5CEC1C73" w:rsidP="6538DFBC">
            <w:pPr>
              <w:rPr>
                <w:rFonts w:ascii="Arial" w:eastAsia="Arial" w:hAnsi="Arial" w:cs="Arial"/>
              </w:rPr>
            </w:pPr>
            <w:r w:rsidRPr="6538DFBC">
              <w:rPr>
                <w:rFonts w:ascii="Arial" w:eastAsia="Arial" w:hAnsi="Arial" w:cs="Arial"/>
              </w:rPr>
              <w:t>RF</w:t>
            </w:r>
            <w:r w:rsidR="00EF7CD3">
              <w:rPr>
                <w:rFonts w:ascii="Arial" w:eastAsia="Arial" w:hAnsi="Arial" w:cs="Arial"/>
              </w:rPr>
              <w:t>O/</w:t>
            </w:r>
          </w:p>
          <w:p w14:paraId="425C76BF" w14:textId="773F36DC" w:rsidR="101EDEDE" w:rsidRDefault="00CA0E6C" w:rsidP="6538DFBC">
            <w:pPr>
              <w:rPr>
                <w:rFonts w:ascii="Arial" w:eastAsia="Arial" w:hAnsi="Arial" w:cs="Arial"/>
              </w:rPr>
            </w:pPr>
            <w:r>
              <w:rPr>
                <w:rFonts w:ascii="Arial" w:eastAsia="Arial" w:hAnsi="Arial" w:cs="Arial"/>
              </w:rPr>
              <w:t xml:space="preserve">Cllr </w:t>
            </w:r>
            <w:r w:rsidR="00EF7CD3">
              <w:rPr>
                <w:rFonts w:ascii="Arial" w:eastAsia="Arial" w:hAnsi="Arial" w:cs="Arial"/>
              </w:rPr>
              <w:t>IS</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59619D" w14:textId="5C7BCEB8" w:rsidR="4C3F5C2F" w:rsidRDefault="5B51D2C4" w:rsidP="6538DFBC">
            <w:pPr>
              <w:rPr>
                <w:rFonts w:ascii="Arial" w:eastAsia="Arial" w:hAnsi="Arial" w:cs="Arial"/>
                <w:lang w:val="en-US"/>
              </w:rPr>
            </w:pPr>
            <w:r w:rsidRPr="6538DFBC">
              <w:rPr>
                <w:rFonts w:ascii="Arial" w:eastAsia="Arial" w:hAnsi="Arial" w:cs="Arial"/>
                <w:lang w:val="en-US"/>
              </w:rPr>
              <w:t>In Progress</w:t>
            </w:r>
          </w:p>
        </w:tc>
      </w:tr>
      <w:tr w:rsidR="00316A34" w14:paraId="06946BA4"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54F4544" w14:textId="716F1C59" w:rsidR="60CCFB85" w:rsidRDefault="79C95355" w:rsidP="6538DFBC">
            <w:pPr>
              <w:rPr>
                <w:rFonts w:ascii="Arial" w:eastAsia="Arial" w:hAnsi="Arial" w:cs="Arial"/>
              </w:rPr>
            </w:pPr>
            <w:r w:rsidRPr="6538DFBC">
              <w:rPr>
                <w:rFonts w:ascii="Arial" w:eastAsia="Arial" w:hAnsi="Arial" w:cs="Arial"/>
              </w:rPr>
              <w:t>17</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C1144B" w14:textId="2065C4CC" w:rsidR="0239A45A" w:rsidRDefault="21999C07" w:rsidP="6538DFBC">
            <w:pPr>
              <w:rPr>
                <w:rFonts w:ascii="Arial" w:eastAsia="Arial" w:hAnsi="Arial" w:cs="Arial"/>
                <w:lang w:val="en-US"/>
              </w:rPr>
            </w:pPr>
            <w:r w:rsidRPr="6538DFBC">
              <w:rPr>
                <w:rFonts w:ascii="Arial" w:eastAsia="Arial" w:hAnsi="Arial" w:cs="Arial"/>
                <w:b/>
                <w:bCs/>
                <w:lang w:val="en-US"/>
              </w:rPr>
              <w:t>Seeding</w:t>
            </w:r>
            <w:r w:rsidR="0A95873E" w:rsidRPr="6538DFBC">
              <w:rPr>
                <w:rFonts w:ascii="Arial" w:eastAsia="Arial" w:hAnsi="Arial" w:cs="Arial"/>
                <w:lang w:val="en-US"/>
              </w:rPr>
              <w:t xml:space="preserve"> -</w:t>
            </w:r>
            <w:r w:rsidRPr="6538DFBC">
              <w:rPr>
                <w:rFonts w:ascii="Arial" w:eastAsia="Arial" w:hAnsi="Arial" w:cs="Arial"/>
                <w:lang w:val="en-US"/>
              </w:rPr>
              <w:t xml:space="preserve"> at Linley Road Play Area: Quotes to be obtained</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DEBC90" w14:textId="6DEA73DB" w:rsidR="0239A45A" w:rsidRDefault="0F5E5EF5" w:rsidP="6538DFBC">
            <w:pPr>
              <w:rPr>
                <w:rFonts w:ascii="Arial" w:eastAsia="Arial" w:hAnsi="Arial" w:cs="Arial"/>
              </w:rPr>
            </w:pPr>
            <w:r w:rsidRPr="6538DFBC">
              <w:rPr>
                <w:rFonts w:ascii="Arial" w:eastAsia="Arial" w:hAnsi="Arial" w:cs="Arial"/>
              </w:rPr>
              <w:t>Cllr Taylor</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7263F6" w14:textId="6819F484" w:rsidR="3E8B04BD" w:rsidRDefault="566054BE" w:rsidP="6538DFBC">
            <w:pPr>
              <w:rPr>
                <w:rFonts w:ascii="Arial" w:eastAsia="Arial" w:hAnsi="Arial" w:cs="Arial"/>
              </w:rPr>
            </w:pPr>
            <w:r w:rsidRPr="6538DFBC">
              <w:rPr>
                <w:rFonts w:ascii="Arial" w:eastAsia="Arial" w:hAnsi="Arial" w:cs="Arial"/>
              </w:rPr>
              <w:t>In Progress</w:t>
            </w:r>
          </w:p>
        </w:tc>
      </w:tr>
      <w:tr w:rsidR="00316A34" w14:paraId="37729742"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7A1291" w14:textId="7E68F0E4" w:rsidR="0239A45A" w:rsidRDefault="2973DA96" w:rsidP="6538DFBC">
            <w:pPr>
              <w:rPr>
                <w:rFonts w:ascii="Arial" w:eastAsia="Arial" w:hAnsi="Arial" w:cs="Arial"/>
                <w:lang w:val="en-US"/>
              </w:rPr>
            </w:pPr>
            <w:r w:rsidRPr="6538DFBC">
              <w:rPr>
                <w:rFonts w:ascii="Arial" w:eastAsia="Arial" w:hAnsi="Arial" w:cs="Arial"/>
                <w:lang w:val="en-US"/>
              </w:rPr>
              <w:t>18</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14E051" w14:textId="533DF42D" w:rsidR="0239A45A" w:rsidRDefault="1B54DBE6" w:rsidP="6538DFBC">
            <w:pPr>
              <w:rPr>
                <w:rFonts w:ascii="Arial" w:eastAsia="Arial" w:hAnsi="Arial" w:cs="Arial"/>
              </w:rPr>
            </w:pPr>
            <w:r w:rsidRPr="6538DFBC">
              <w:rPr>
                <w:rFonts w:ascii="Arial" w:eastAsia="Arial" w:hAnsi="Arial" w:cs="Arial"/>
                <w:b/>
                <w:bCs/>
              </w:rPr>
              <w:t xml:space="preserve">Support for </w:t>
            </w:r>
            <w:r w:rsidR="7B8936C6" w:rsidRPr="6538DFBC">
              <w:rPr>
                <w:rFonts w:ascii="Arial" w:eastAsia="Arial" w:hAnsi="Arial" w:cs="Arial"/>
                <w:b/>
                <w:bCs/>
              </w:rPr>
              <w:t xml:space="preserve">MUGA </w:t>
            </w:r>
            <w:r w:rsidR="1138D277" w:rsidRPr="6538DFBC">
              <w:rPr>
                <w:rFonts w:ascii="Arial" w:eastAsia="Arial" w:hAnsi="Arial" w:cs="Arial"/>
                <w:b/>
                <w:bCs/>
              </w:rPr>
              <w:t>Defibrillator</w:t>
            </w:r>
            <w:r w:rsidRPr="6538DFBC">
              <w:rPr>
                <w:rFonts w:ascii="Arial" w:eastAsia="Arial" w:hAnsi="Arial" w:cs="Arial"/>
              </w:rPr>
              <w:t xml:space="preserve"> </w:t>
            </w:r>
            <w:r w:rsidR="62DF8DBB" w:rsidRPr="6538DFBC">
              <w:rPr>
                <w:rFonts w:ascii="Arial" w:eastAsia="Arial" w:hAnsi="Arial" w:cs="Arial"/>
              </w:rPr>
              <w:t>Cllr Jankinson to ask Barry Compton on possible support for additional Def</w:t>
            </w:r>
            <w:r w:rsidR="6FE85FEB" w:rsidRPr="6538DFBC">
              <w:rPr>
                <w:rFonts w:ascii="Arial" w:eastAsia="Arial" w:hAnsi="Arial" w:cs="Arial"/>
              </w:rPr>
              <w:t>ibrillator</w:t>
            </w:r>
            <w:r w:rsidR="62DF8DBB" w:rsidRPr="6538DFBC">
              <w:rPr>
                <w:rFonts w:ascii="Arial" w:eastAsia="Arial" w:hAnsi="Arial" w:cs="Arial"/>
              </w:rPr>
              <w:t xml:space="preserve"> at MUGA</w:t>
            </w:r>
            <w:r w:rsidR="57F16121" w:rsidRPr="6538DFBC">
              <w:rPr>
                <w:rFonts w:ascii="Arial" w:eastAsia="Arial" w:hAnsi="Arial" w:cs="Arial"/>
              </w:rPr>
              <w:t>. RFO to ask Rachel who provided the shop Defibrillator and was it funded.</w:t>
            </w:r>
          </w:p>
          <w:p w14:paraId="6D4674C8" w14:textId="166F4EEA" w:rsidR="0239A45A" w:rsidRDefault="13B8CB92" w:rsidP="6538DFBC">
            <w:pPr>
              <w:rPr>
                <w:rFonts w:ascii="Arial" w:eastAsia="Arial" w:hAnsi="Arial" w:cs="Arial"/>
                <w:lang w:val="en-US"/>
              </w:rPr>
            </w:pPr>
            <w:r w:rsidRPr="6538DFBC">
              <w:rPr>
                <w:rFonts w:ascii="Arial" w:eastAsia="Arial" w:hAnsi="Arial" w:cs="Arial"/>
              </w:rPr>
              <w:t xml:space="preserve">It should be noted that the current cost of a new </w:t>
            </w:r>
            <w:r w:rsidR="2C84768D" w:rsidRPr="6538DFBC">
              <w:rPr>
                <w:rFonts w:ascii="Arial" w:eastAsia="Arial" w:hAnsi="Arial" w:cs="Arial"/>
              </w:rPr>
              <w:t>defib</w:t>
            </w:r>
            <w:r w:rsidRPr="6538DFBC">
              <w:rPr>
                <w:rFonts w:ascii="Arial" w:eastAsia="Arial" w:hAnsi="Arial" w:cs="Arial"/>
              </w:rPr>
              <w:t xml:space="preserve"> from the BHF is </w:t>
            </w:r>
            <w:r w:rsidR="3DC4FBAD" w:rsidRPr="6538DFBC">
              <w:rPr>
                <w:rFonts w:ascii="Arial" w:eastAsia="Arial" w:hAnsi="Arial" w:cs="Arial"/>
              </w:rPr>
              <w:t xml:space="preserve">£1667.99, this should be put on hold until funding is sourced. A sign should be sited at the MUGA to advise where alternative </w:t>
            </w:r>
            <w:r w:rsidR="7870375A" w:rsidRPr="6538DFBC">
              <w:rPr>
                <w:rFonts w:ascii="Arial" w:eastAsia="Arial" w:hAnsi="Arial" w:cs="Arial"/>
              </w:rPr>
              <w:t>defibrillators</w:t>
            </w:r>
            <w:r w:rsidR="574AD8E4" w:rsidRPr="6538DFBC">
              <w:rPr>
                <w:rFonts w:ascii="Arial" w:eastAsia="Arial" w:hAnsi="Arial" w:cs="Arial"/>
              </w:rPr>
              <w:t xml:space="preserve"> are based in the village.</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3EA4FD" w14:textId="107B7C2B" w:rsidR="0239A45A" w:rsidRDefault="48844D2E" w:rsidP="6538DFBC">
            <w:pPr>
              <w:rPr>
                <w:rFonts w:ascii="Arial" w:eastAsia="Arial" w:hAnsi="Arial" w:cs="Arial"/>
                <w:lang w:val="en-US"/>
              </w:rPr>
            </w:pPr>
            <w:r w:rsidRPr="6538DFBC">
              <w:rPr>
                <w:rFonts w:ascii="Arial" w:eastAsia="Arial" w:hAnsi="Arial" w:cs="Arial"/>
                <w:lang w:val="en-US"/>
              </w:rPr>
              <w:t>Cllr Jankinson</w:t>
            </w:r>
            <w:r w:rsidR="4AC69BAE" w:rsidRPr="6538DFBC">
              <w:rPr>
                <w:rFonts w:ascii="Arial" w:eastAsia="Arial" w:hAnsi="Arial" w:cs="Arial"/>
                <w:lang w:val="en-US"/>
              </w:rPr>
              <w:t xml:space="preserve"> / RFO</w:t>
            </w:r>
          </w:p>
          <w:p w14:paraId="2F398445" w14:textId="132826C9" w:rsidR="0239A45A" w:rsidRDefault="4E9B71E4" w:rsidP="6538DFBC">
            <w:pPr>
              <w:rPr>
                <w:rFonts w:ascii="Arial" w:eastAsia="Arial" w:hAnsi="Arial" w:cs="Arial"/>
                <w:lang w:val="en-US"/>
              </w:rPr>
            </w:pPr>
            <w:r w:rsidRPr="6538DFBC">
              <w:rPr>
                <w:rFonts w:ascii="Arial" w:eastAsia="Arial" w:hAnsi="Arial" w:cs="Arial"/>
                <w:lang w:val="en-US"/>
              </w:rPr>
              <w:t>A/Clerk</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041FED" w14:textId="1F0B4839" w:rsidR="4F4C75A5" w:rsidRDefault="3FD9737C" w:rsidP="6538DFBC">
            <w:pPr>
              <w:rPr>
                <w:rFonts w:ascii="Arial" w:eastAsia="Arial" w:hAnsi="Arial" w:cs="Arial"/>
                <w:lang w:val="en-US"/>
              </w:rPr>
            </w:pPr>
            <w:r w:rsidRPr="6538DFBC">
              <w:rPr>
                <w:rFonts w:ascii="Arial" w:eastAsia="Arial" w:hAnsi="Arial" w:cs="Arial"/>
                <w:lang w:val="en-US"/>
              </w:rPr>
              <w:t>In Progress</w:t>
            </w:r>
          </w:p>
        </w:tc>
      </w:tr>
      <w:tr w:rsidR="00316A34" w:rsidRPr="006866CB" w14:paraId="6BF4945F"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4A50E2" w14:textId="1402A2AD" w:rsidR="0239A45A" w:rsidRDefault="10CC7D4D" w:rsidP="6538DFBC">
            <w:pPr>
              <w:rPr>
                <w:rFonts w:ascii="Arial" w:eastAsia="Arial" w:hAnsi="Arial" w:cs="Arial"/>
              </w:rPr>
            </w:pPr>
            <w:r w:rsidRPr="6538DFBC">
              <w:rPr>
                <w:rFonts w:ascii="Arial" w:eastAsia="Arial" w:hAnsi="Arial" w:cs="Arial"/>
              </w:rPr>
              <w:t>19</w:t>
            </w: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60D77" w14:textId="27921885" w:rsidR="0239A45A" w:rsidRPr="006866CB" w:rsidRDefault="51BF8E78" w:rsidP="6538DFBC">
            <w:pPr>
              <w:rPr>
                <w:rFonts w:ascii="Arial" w:eastAsia="Arial" w:hAnsi="Arial" w:cs="Arial"/>
              </w:rPr>
            </w:pPr>
            <w:r w:rsidRPr="6538DFBC">
              <w:rPr>
                <w:rFonts w:ascii="Arial" w:eastAsia="Arial" w:hAnsi="Arial" w:cs="Arial"/>
                <w:b/>
                <w:bCs/>
              </w:rPr>
              <w:t>Defib</w:t>
            </w:r>
            <w:r w:rsidR="269320BA" w:rsidRPr="6538DFBC">
              <w:rPr>
                <w:rFonts w:ascii="Arial" w:eastAsia="Arial" w:hAnsi="Arial" w:cs="Arial"/>
                <w:b/>
                <w:bCs/>
              </w:rPr>
              <w:t>rillator</w:t>
            </w:r>
            <w:r w:rsidRPr="6538DFBC">
              <w:rPr>
                <w:rFonts w:ascii="Arial" w:eastAsia="Arial" w:hAnsi="Arial" w:cs="Arial"/>
                <w:b/>
                <w:bCs/>
              </w:rPr>
              <w:t xml:space="preserve"> at </w:t>
            </w:r>
            <w:r w:rsidR="22CE9A4C" w:rsidRPr="6538DFBC">
              <w:rPr>
                <w:rFonts w:ascii="Arial" w:eastAsia="Arial" w:hAnsi="Arial" w:cs="Arial"/>
                <w:b/>
                <w:bCs/>
              </w:rPr>
              <w:t>PAVILION</w:t>
            </w:r>
            <w:r w:rsidRPr="6538DFBC">
              <w:rPr>
                <w:rFonts w:ascii="Arial" w:eastAsia="Arial" w:hAnsi="Arial" w:cs="Arial"/>
                <w:b/>
                <w:bCs/>
              </w:rPr>
              <w:t xml:space="preserve"> </w:t>
            </w:r>
            <w:r w:rsidRPr="6538DFBC">
              <w:rPr>
                <w:rFonts w:ascii="Arial" w:eastAsia="Arial" w:hAnsi="Arial" w:cs="Arial"/>
              </w:rPr>
              <w:t xml:space="preserve">– </w:t>
            </w:r>
            <w:r w:rsidR="58C2D029" w:rsidRPr="6538DFBC">
              <w:rPr>
                <w:rFonts w:ascii="Arial" w:eastAsia="Arial" w:hAnsi="Arial" w:cs="Arial"/>
              </w:rPr>
              <w:t>Order</w:t>
            </w:r>
            <w:r w:rsidRPr="6538DFBC">
              <w:rPr>
                <w:rFonts w:ascii="Arial" w:eastAsia="Arial" w:hAnsi="Arial" w:cs="Arial"/>
              </w:rPr>
              <w:t xml:space="preserve"> defib</w:t>
            </w:r>
            <w:r w:rsidR="14058854" w:rsidRPr="6538DFBC">
              <w:rPr>
                <w:rFonts w:ascii="Arial" w:eastAsia="Arial" w:hAnsi="Arial" w:cs="Arial"/>
              </w:rPr>
              <w:t>rillator</w:t>
            </w:r>
            <w:r w:rsidRPr="6538DFBC">
              <w:rPr>
                <w:rFonts w:ascii="Arial" w:eastAsia="Arial" w:hAnsi="Arial" w:cs="Arial"/>
              </w:rPr>
              <w:t xml:space="preserve"> case</w:t>
            </w:r>
            <w:r w:rsidR="48AF5F7A" w:rsidRPr="6538DFBC">
              <w:rPr>
                <w:rFonts w:ascii="Arial" w:eastAsia="Arial" w:hAnsi="Arial" w:cs="Arial"/>
              </w:rPr>
              <w:t xml:space="preserve">, cost </w:t>
            </w:r>
            <w:r w:rsidR="40F36137" w:rsidRPr="6538DFBC">
              <w:rPr>
                <w:rFonts w:ascii="Arial" w:eastAsia="Arial" w:hAnsi="Arial" w:cs="Arial"/>
              </w:rPr>
              <w:t>was agreed on agenda item</w:t>
            </w:r>
            <w:r w:rsidR="7712585C" w:rsidRPr="6538DFBC">
              <w:rPr>
                <w:rFonts w:ascii="Arial" w:eastAsia="Arial" w:hAnsi="Arial" w:cs="Arial"/>
              </w:rPr>
              <w:t xml:space="preserve"> 25/171/13</w:t>
            </w:r>
            <w:r w:rsidR="40F36137" w:rsidRPr="6538DFBC">
              <w:rPr>
                <w:rFonts w:ascii="Arial" w:eastAsia="Arial" w:hAnsi="Arial" w:cs="Arial"/>
              </w:rPr>
              <w:t xml:space="preserve"> </w:t>
            </w:r>
            <w:r w:rsidR="0068370D" w:rsidRPr="6538DFBC">
              <w:rPr>
                <w:rFonts w:ascii="Arial" w:eastAsia="Arial" w:hAnsi="Arial" w:cs="Arial"/>
              </w:rPr>
              <w:t xml:space="preserve">£590 </w:t>
            </w:r>
            <w:proofErr w:type="spellStart"/>
            <w:r w:rsidR="0068370D" w:rsidRPr="6538DFBC">
              <w:rPr>
                <w:rFonts w:ascii="Arial" w:eastAsia="Arial" w:hAnsi="Arial" w:cs="Arial"/>
              </w:rPr>
              <w:t>inc</w:t>
            </w:r>
            <w:proofErr w:type="spellEnd"/>
            <w:r w:rsidR="0068370D" w:rsidRPr="6538DFBC">
              <w:rPr>
                <w:rFonts w:ascii="Arial" w:eastAsia="Arial" w:hAnsi="Arial" w:cs="Arial"/>
              </w:rPr>
              <w:t xml:space="preserve"> vat</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DB2531" w14:textId="41684252" w:rsidR="0239A45A" w:rsidRDefault="7A1A035E" w:rsidP="6538DFBC">
            <w:pPr>
              <w:rPr>
                <w:rFonts w:ascii="Arial" w:eastAsia="Arial" w:hAnsi="Arial" w:cs="Arial"/>
              </w:rPr>
            </w:pPr>
            <w:r w:rsidRPr="6538DFBC">
              <w:rPr>
                <w:rFonts w:ascii="Arial" w:eastAsia="Arial" w:hAnsi="Arial" w:cs="Arial"/>
              </w:rPr>
              <w:t>A/Clerk</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B43DAE" w14:textId="6C22CA28" w:rsidR="0695C468" w:rsidRDefault="12C24233" w:rsidP="6538DFBC">
            <w:pPr>
              <w:rPr>
                <w:rFonts w:ascii="Arial" w:eastAsia="Arial" w:hAnsi="Arial" w:cs="Arial"/>
              </w:rPr>
            </w:pPr>
            <w:r w:rsidRPr="6538DFBC">
              <w:rPr>
                <w:rFonts w:ascii="Arial" w:eastAsia="Arial" w:hAnsi="Arial" w:cs="Arial"/>
              </w:rPr>
              <w:t>In Progress</w:t>
            </w:r>
          </w:p>
        </w:tc>
      </w:tr>
      <w:tr w:rsidR="00316A34" w14:paraId="63EAE0DB"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7D89E2F" w14:textId="17C9694D" w:rsidR="4C3F5C2F" w:rsidRDefault="4C3F5C2F" w:rsidP="6538DFBC">
            <w:pPr>
              <w:rPr>
                <w:rFonts w:ascii="Arial" w:eastAsia="Arial" w:hAnsi="Arial" w:cs="Arial"/>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81CFFE9" w14:textId="300389F3" w:rsidR="4C3F5C2F" w:rsidRDefault="66CEE2D0" w:rsidP="6538DFBC">
            <w:pPr>
              <w:rPr>
                <w:rFonts w:ascii="Arial" w:eastAsia="Arial" w:hAnsi="Arial" w:cs="Arial"/>
                <w:b/>
                <w:bCs/>
                <w:lang w:val="en-US"/>
              </w:rPr>
            </w:pPr>
            <w:r w:rsidRPr="6538DFBC">
              <w:rPr>
                <w:rFonts w:ascii="Arial" w:eastAsia="Arial" w:hAnsi="Arial" w:cs="Arial"/>
                <w:b/>
                <w:bCs/>
                <w:lang w:val="en-US"/>
              </w:rPr>
              <w:t>Actions confirmed as C</w:t>
            </w:r>
            <w:r w:rsidR="5816F073" w:rsidRPr="6538DFBC">
              <w:rPr>
                <w:rFonts w:ascii="Arial" w:eastAsia="Arial" w:hAnsi="Arial" w:cs="Arial"/>
                <w:b/>
                <w:bCs/>
                <w:lang w:val="en-US"/>
              </w:rPr>
              <w:t>OMPLETE</w:t>
            </w:r>
            <w:r w:rsidRPr="6538DFBC">
              <w:rPr>
                <w:rFonts w:ascii="Arial" w:eastAsia="Arial" w:hAnsi="Arial" w:cs="Arial"/>
                <w:b/>
                <w:bCs/>
                <w:lang w:val="en-US"/>
              </w:rPr>
              <w:t>, to be removed on next minutes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D7995A0" w14:textId="77777777" w:rsidR="4C3F5C2F" w:rsidRDefault="5D0E607D" w:rsidP="6538DFBC">
            <w:pPr>
              <w:rPr>
                <w:rFonts w:ascii="Arial" w:eastAsia="Arial" w:hAnsi="Arial" w:cs="Arial"/>
              </w:rPr>
            </w:pPr>
            <w:r w:rsidRPr="6538DFBC">
              <w:rPr>
                <w:rFonts w:ascii="Arial" w:eastAsia="Arial" w:hAnsi="Arial" w:cs="Arial"/>
              </w:rPr>
              <w:t> </w:t>
            </w: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FA9E1E1" w14:textId="77777777" w:rsidR="4C3F5C2F" w:rsidRDefault="5D0E607D" w:rsidP="6538DFBC">
            <w:pPr>
              <w:rPr>
                <w:rFonts w:ascii="Arial" w:eastAsia="Arial" w:hAnsi="Arial" w:cs="Arial"/>
              </w:rPr>
            </w:pPr>
            <w:r w:rsidRPr="6538DFBC">
              <w:rPr>
                <w:rFonts w:ascii="Arial" w:eastAsia="Arial" w:hAnsi="Arial" w:cs="Arial"/>
              </w:rPr>
              <w:t> </w:t>
            </w:r>
          </w:p>
        </w:tc>
      </w:tr>
      <w:tr w:rsidR="23F8CE1D" w14:paraId="278EECE5" w14:textId="77777777" w:rsidTr="7BF675AE">
        <w:trPr>
          <w:gridAfter w:val="1"/>
          <w:wAfter w:w="349" w:type="dxa"/>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514236" w14:textId="5AB540EF" w:rsidR="23F8CE1D" w:rsidRDefault="23F8CE1D" w:rsidP="6538DFBC">
            <w:pPr>
              <w:rPr>
                <w:rFonts w:ascii="Arial" w:eastAsia="Arial" w:hAnsi="Arial" w:cs="Arial"/>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063B78" w14:textId="3C479AEC" w:rsidR="23F8CE1D" w:rsidRDefault="3A14319E" w:rsidP="6538DFBC">
            <w:pPr>
              <w:spacing w:after="0"/>
              <w:rPr>
                <w:rFonts w:ascii="Arial" w:eastAsia="Arial" w:hAnsi="Arial" w:cs="Arial"/>
                <w:color w:val="000000" w:themeColor="text1"/>
                <w:lang w:val="en-US"/>
              </w:rPr>
            </w:pPr>
            <w:r w:rsidRPr="6538DFBC">
              <w:rPr>
                <w:rFonts w:ascii="Arial" w:eastAsia="Arial" w:hAnsi="Arial" w:cs="Arial"/>
                <w:b/>
                <w:bCs/>
                <w:color w:val="000000" w:themeColor="text1"/>
                <w:lang w:val="en-US"/>
              </w:rPr>
              <w:t>Headstones:</w:t>
            </w:r>
            <w:r w:rsidRPr="6538DFBC">
              <w:rPr>
                <w:rFonts w:ascii="Arial" w:eastAsia="Arial" w:hAnsi="Arial" w:cs="Arial"/>
                <w:color w:val="000000" w:themeColor="text1"/>
                <w:lang w:val="en-US"/>
              </w:rPr>
              <w:t xml:space="preserve"> </w:t>
            </w:r>
            <w:r w:rsidR="42E34A4D" w:rsidRPr="6538DFBC">
              <w:rPr>
                <w:rFonts w:ascii="Arial" w:eastAsia="Arial" w:hAnsi="Arial" w:cs="Arial"/>
                <w:color w:val="000000" w:themeColor="text1"/>
                <w:lang w:val="en-US"/>
              </w:rPr>
              <w:t>Check with GM if qualified for headstone checking (A/Clerk)</w:t>
            </w:r>
          </w:p>
          <w:p w14:paraId="37D6BA9E" w14:textId="0B1E7AA4" w:rsidR="23F8CE1D" w:rsidRDefault="42E34A4D" w:rsidP="6538DFBC">
            <w:pPr>
              <w:spacing w:after="0"/>
              <w:rPr>
                <w:rFonts w:ascii="Arial" w:eastAsia="Arial" w:hAnsi="Arial" w:cs="Arial"/>
                <w:color w:val="000000" w:themeColor="text1"/>
                <w:lang w:val="en-US"/>
              </w:rPr>
            </w:pPr>
            <w:r w:rsidRPr="6538DFBC">
              <w:rPr>
                <w:rFonts w:ascii="Arial" w:eastAsia="Arial" w:hAnsi="Arial" w:cs="Arial"/>
                <w:color w:val="000000" w:themeColor="text1"/>
                <w:lang w:val="en-US"/>
              </w:rPr>
              <w:t>Reported at last meeting that GM is not qualified but has experience.</w:t>
            </w:r>
          </w:p>
          <w:p w14:paraId="27AC591D" w14:textId="227BEE47" w:rsidR="23F8CE1D" w:rsidRDefault="23F8CE1D" w:rsidP="6538DFBC">
            <w:pPr>
              <w:rPr>
                <w:rFonts w:ascii="Arial" w:eastAsia="Arial" w:hAnsi="Arial" w:cs="Arial"/>
                <w:b/>
                <w:bCs/>
                <w:lang w:val="en-US"/>
              </w:rPr>
            </w:pP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A34168" w14:textId="73D560AB" w:rsidR="23F8CE1D" w:rsidRDefault="23F8CE1D" w:rsidP="6538DFBC">
            <w:pPr>
              <w:rPr>
                <w:rFonts w:ascii="Arial" w:eastAsia="Arial" w:hAnsi="Arial" w:cs="Arial"/>
              </w:rPr>
            </w:pPr>
          </w:p>
        </w:tc>
        <w:tc>
          <w:tcPr>
            <w:tcW w:w="101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561F5E" w14:textId="4F65738D" w:rsidR="23F8CE1D" w:rsidRDefault="058B3E62" w:rsidP="6538DFBC">
            <w:pPr>
              <w:rPr>
                <w:rFonts w:ascii="Arial" w:eastAsia="Arial" w:hAnsi="Arial" w:cs="Arial"/>
              </w:rPr>
            </w:pPr>
            <w:r w:rsidRPr="6538DFBC">
              <w:rPr>
                <w:rFonts w:ascii="Arial" w:eastAsia="Arial" w:hAnsi="Arial" w:cs="Arial"/>
              </w:rPr>
              <w:t>Complete</w:t>
            </w:r>
          </w:p>
        </w:tc>
      </w:tr>
      <w:tr w:rsidR="6538DFBC" w14:paraId="352E6EF2"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6DFFD2" w14:textId="70186DB2" w:rsidR="6538DFBC" w:rsidRDefault="6538DFBC" w:rsidP="6538DFBC">
            <w:pPr>
              <w:rPr>
                <w:rFonts w:ascii="Arial" w:eastAsia="Arial" w:hAnsi="Arial" w:cs="Arial"/>
                <w:lang w:val="en-US"/>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CD70F0" w14:textId="562D4DFB" w:rsidR="6538DFBC" w:rsidRDefault="6538DFBC" w:rsidP="6538DFBC">
            <w:pPr>
              <w:rPr>
                <w:rFonts w:ascii="Arial" w:eastAsia="Arial" w:hAnsi="Arial" w:cs="Arial"/>
                <w:color w:val="000000" w:themeColor="text1"/>
                <w:lang w:val="en-US"/>
              </w:rPr>
            </w:pPr>
            <w:r w:rsidRPr="6538DFBC">
              <w:rPr>
                <w:rFonts w:ascii="Arial" w:eastAsia="Arial" w:hAnsi="Arial" w:cs="Arial"/>
                <w:b/>
                <w:bCs/>
                <w:lang w:val="en-US"/>
              </w:rPr>
              <w:t xml:space="preserve">BFC meeting action / Access:  </w:t>
            </w:r>
            <w:r w:rsidRPr="6538DFBC">
              <w:rPr>
                <w:rFonts w:ascii="Arial" w:eastAsia="Arial" w:hAnsi="Arial" w:cs="Arial"/>
                <w:lang w:val="en-US"/>
              </w:rPr>
              <w:t xml:space="preserve">  It was agreed to </w:t>
            </w:r>
            <w:r w:rsidR="00586F28">
              <w:rPr>
                <w:rFonts w:ascii="Arial" w:eastAsia="Arial" w:hAnsi="Arial" w:cs="Arial"/>
                <w:lang w:val="en-US"/>
              </w:rPr>
              <w:t xml:space="preserve">defer &amp; </w:t>
            </w:r>
            <w:r w:rsidRPr="6538DFBC">
              <w:rPr>
                <w:rFonts w:ascii="Arial" w:eastAsia="Arial" w:hAnsi="Arial" w:cs="Arial"/>
                <w:lang w:val="en-US"/>
              </w:rPr>
              <w:t xml:space="preserve">close this action based on future discussions regarding options for pavilion </w:t>
            </w:r>
            <w:r w:rsidR="005F16ED">
              <w:rPr>
                <w:rFonts w:ascii="Arial" w:eastAsia="Arial" w:hAnsi="Arial" w:cs="Arial"/>
                <w:lang w:val="en-US"/>
              </w:rPr>
              <w:t>refurbing</w:t>
            </w:r>
            <w:r w:rsidR="00586F28">
              <w:rPr>
                <w:rFonts w:ascii="Arial" w:eastAsia="Arial" w:hAnsi="Arial" w:cs="Arial"/>
                <w:lang w:val="en-US"/>
              </w:rPr>
              <w:t>/</w:t>
            </w:r>
            <w:r w:rsidRPr="6538DFBC">
              <w:rPr>
                <w:rFonts w:ascii="Arial" w:eastAsia="Arial" w:hAnsi="Arial" w:cs="Arial"/>
                <w:lang w:val="en-US"/>
              </w:rPr>
              <w:t>overhaul.</w:t>
            </w:r>
          </w:p>
          <w:p w14:paraId="317C2F2F" w14:textId="423D308E" w:rsidR="6538DFBC" w:rsidRDefault="6538DFBC" w:rsidP="6538DFBC">
            <w:pPr>
              <w:rPr>
                <w:rFonts w:ascii="Arial" w:eastAsia="Arial" w:hAnsi="Arial" w:cs="Arial"/>
                <w:color w:val="000000" w:themeColor="text1"/>
                <w:lang w:val="en-US"/>
              </w:rPr>
            </w:pP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335757" w14:textId="01F6C194" w:rsidR="6538DFBC" w:rsidRDefault="6538DFBC" w:rsidP="6538DFBC">
            <w:pPr>
              <w:rPr>
                <w:rFonts w:ascii="Arial" w:eastAsia="Arial" w:hAnsi="Arial" w:cs="Arial"/>
              </w:rPr>
            </w:pPr>
          </w:p>
        </w:tc>
        <w:tc>
          <w:tcPr>
            <w:tcW w:w="1014"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0B8B4B91" w14:textId="29025897" w:rsidR="45B7C35A" w:rsidRDefault="45B7C35A" w:rsidP="6538DFBC">
            <w:pPr>
              <w:rPr>
                <w:rFonts w:ascii="Arial" w:eastAsia="Arial" w:hAnsi="Arial" w:cs="Arial"/>
              </w:rPr>
            </w:pPr>
            <w:r w:rsidRPr="6538DFBC">
              <w:rPr>
                <w:rFonts w:ascii="Arial" w:eastAsia="Arial" w:hAnsi="Arial" w:cs="Arial"/>
              </w:rPr>
              <w:t>Complete</w:t>
            </w:r>
          </w:p>
        </w:tc>
        <w:tc>
          <w:tcPr>
            <w:tcW w:w="349" w:type="dxa"/>
            <w:tcBorders>
              <w:top w:val="nil"/>
              <w:left w:val="single" w:sz="4" w:space="0" w:color="auto"/>
              <w:bottom w:val="nil"/>
              <w:right w:val="nil"/>
            </w:tcBorders>
          </w:tcPr>
          <w:p w14:paraId="5D4F13B4" w14:textId="77777777" w:rsidR="00086B55" w:rsidRDefault="00086B55">
            <w:pPr>
              <w:spacing w:after="0" w:line="240" w:lineRule="auto"/>
            </w:pPr>
          </w:p>
        </w:tc>
      </w:tr>
      <w:tr w:rsidR="6538DFBC" w14:paraId="053DD64D"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627429" w14:textId="27413A2B" w:rsidR="6538DFBC" w:rsidRDefault="6538DFBC" w:rsidP="6538DFBC">
            <w:pPr>
              <w:rPr>
                <w:rFonts w:ascii="Arial" w:eastAsia="Arial" w:hAnsi="Arial" w:cs="Arial"/>
                <w:lang w:val="en-US"/>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5C23BB" w14:textId="3F05EEF2" w:rsidR="6538DFBC" w:rsidRDefault="6538DFBC" w:rsidP="6538DFBC">
            <w:pPr>
              <w:rPr>
                <w:rFonts w:ascii="Arial" w:eastAsia="Arial" w:hAnsi="Arial" w:cs="Arial"/>
                <w:lang w:val="en-US"/>
              </w:rPr>
            </w:pPr>
            <w:r w:rsidRPr="7BF675AE">
              <w:rPr>
                <w:rFonts w:ascii="Arial" w:eastAsia="Arial" w:hAnsi="Arial" w:cs="Arial"/>
                <w:b/>
                <w:bCs/>
                <w:lang w:val="en-US"/>
              </w:rPr>
              <w:t xml:space="preserve">BFC meeting / Lighting: </w:t>
            </w:r>
            <w:r w:rsidRPr="7BF675AE">
              <w:rPr>
                <w:rFonts w:ascii="Arial" w:eastAsia="Arial" w:hAnsi="Arial" w:cs="Arial"/>
                <w:lang w:val="en-US"/>
              </w:rPr>
              <w:t>2 PIR motion/timer external lights to be sourced. Internal bulbs have been purchased, will be fitted over next few weeks.</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6EC418" w14:textId="31AA2A07" w:rsidR="6538DFBC" w:rsidRDefault="6538DFBC" w:rsidP="6538DFBC">
            <w:pPr>
              <w:rPr>
                <w:rFonts w:ascii="Arial" w:eastAsia="Arial" w:hAnsi="Arial" w:cs="Arial"/>
              </w:rPr>
            </w:pPr>
          </w:p>
        </w:tc>
        <w:tc>
          <w:tcPr>
            <w:tcW w:w="1014" w:type="dxa"/>
            <w:tcBorders>
              <w:top w:val="single" w:sz="6" w:space="0" w:color="000000" w:themeColor="text1"/>
              <w:left w:val="single" w:sz="6" w:space="0" w:color="000000" w:themeColor="text1"/>
              <w:bottom w:val="single" w:sz="6" w:space="0" w:color="000000" w:themeColor="text1"/>
              <w:right w:val="single" w:sz="4" w:space="0" w:color="auto"/>
            </w:tcBorders>
            <w:hideMark/>
          </w:tcPr>
          <w:p w14:paraId="7C5904AD" w14:textId="7DD87481" w:rsidR="50265CAE" w:rsidRDefault="50265CAE" w:rsidP="6538DFBC">
            <w:pPr>
              <w:rPr>
                <w:rFonts w:ascii="Arial" w:eastAsia="Arial" w:hAnsi="Arial" w:cs="Arial"/>
              </w:rPr>
            </w:pPr>
            <w:r w:rsidRPr="6538DFBC">
              <w:rPr>
                <w:rFonts w:ascii="Arial" w:eastAsia="Arial" w:hAnsi="Arial" w:cs="Arial"/>
              </w:rPr>
              <w:t xml:space="preserve">Moved to FC </w:t>
            </w:r>
            <w:r w:rsidR="00586F28">
              <w:rPr>
                <w:rFonts w:ascii="Arial" w:eastAsia="Arial" w:hAnsi="Arial" w:cs="Arial"/>
              </w:rPr>
              <w:t>3/11/25</w:t>
            </w:r>
          </w:p>
        </w:tc>
        <w:tc>
          <w:tcPr>
            <w:tcW w:w="349" w:type="dxa"/>
            <w:tcBorders>
              <w:top w:val="nil"/>
              <w:left w:val="single" w:sz="4" w:space="0" w:color="auto"/>
              <w:bottom w:val="nil"/>
              <w:right w:val="nil"/>
            </w:tcBorders>
          </w:tcPr>
          <w:p w14:paraId="3DB3B955" w14:textId="77777777" w:rsidR="00086B55" w:rsidRDefault="00086B55">
            <w:pPr>
              <w:spacing w:after="0" w:line="240" w:lineRule="auto"/>
            </w:pPr>
          </w:p>
        </w:tc>
      </w:tr>
      <w:tr w:rsidR="6538DFBC" w14:paraId="6E48F3E1"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6CCD3DD" w14:textId="26D4B53D" w:rsidR="6538DFBC" w:rsidRDefault="6538DFBC" w:rsidP="6538DFBC">
            <w:pPr>
              <w:rPr>
                <w:rFonts w:ascii="Arial" w:eastAsia="Arial" w:hAnsi="Arial" w:cs="Arial"/>
                <w:lang w:val="en-US"/>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7DD11DD" w14:textId="45A8836A" w:rsidR="432C26FE" w:rsidRDefault="432C26FE" w:rsidP="6538DFBC">
            <w:pPr>
              <w:rPr>
                <w:rFonts w:ascii="Arial" w:eastAsia="Arial" w:hAnsi="Arial" w:cs="Arial"/>
                <w:b/>
                <w:bCs/>
                <w:lang w:val="en-US"/>
              </w:rPr>
            </w:pPr>
            <w:r w:rsidRPr="6538DFBC">
              <w:rPr>
                <w:rFonts w:ascii="Arial" w:eastAsia="Arial" w:hAnsi="Arial" w:cs="Arial"/>
                <w:b/>
                <w:bCs/>
                <w:lang w:val="en-US"/>
              </w:rPr>
              <w:t>NEW Actions from these minutes</w:t>
            </w:r>
            <w:r w:rsidR="000B550F">
              <w:rPr>
                <w:rFonts w:ascii="Arial" w:eastAsia="Arial" w:hAnsi="Arial" w:cs="Arial"/>
                <w:b/>
                <w:bCs/>
                <w:lang w:val="en-US"/>
              </w:rPr>
              <w:t xml:space="preserve"> – </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FA02711" w14:textId="2CD43C65" w:rsidR="6538DFBC" w:rsidRDefault="6538DFBC" w:rsidP="6538DFBC">
            <w:pPr>
              <w:rPr>
                <w:rFonts w:ascii="Arial" w:eastAsia="Arial" w:hAnsi="Arial" w:cs="Arial"/>
              </w:rPr>
            </w:pPr>
          </w:p>
        </w:tc>
        <w:tc>
          <w:tcPr>
            <w:tcW w:w="1014"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D9D9D9" w:themeFill="background1" w:themeFillShade="D9"/>
            <w:hideMark/>
          </w:tcPr>
          <w:p w14:paraId="7E973D28" w14:textId="0F8D8662" w:rsidR="6538DFBC" w:rsidRDefault="6538DFBC" w:rsidP="6538DFBC">
            <w:pPr>
              <w:rPr>
                <w:rFonts w:ascii="Arial" w:eastAsia="Arial" w:hAnsi="Arial" w:cs="Arial"/>
              </w:rPr>
            </w:pPr>
          </w:p>
        </w:tc>
        <w:tc>
          <w:tcPr>
            <w:tcW w:w="349" w:type="dxa"/>
            <w:tcBorders>
              <w:top w:val="nil"/>
              <w:left w:val="single" w:sz="4" w:space="0" w:color="auto"/>
              <w:bottom w:val="nil"/>
              <w:right w:val="nil"/>
            </w:tcBorders>
          </w:tcPr>
          <w:p w14:paraId="32D9BCA9" w14:textId="77777777" w:rsidR="00086B55" w:rsidRDefault="00086B55">
            <w:pPr>
              <w:spacing w:after="0" w:line="240" w:lineRule="auto"/>
            </w:pPr>
          </w:p>
        </w:tc>
      </w:tr>
      <w:tr w:rsidR="00E00AA4" w14:paraId="54F8BE04" w14:textId="77777777" w:rsidTr="7BF675AE">
        <w:trPr>
          <w:trHeight w:val="300"/>
        </w:trPr>
        <w:tc>
          <w:tcPr>
            <w:tcW w:w="57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CAF08F" w14:textId="77777777" w:rsidR="00E00AA4" w:rsidRDefault="00E00AA4" w:rsidP="6538DFBC">
            <w:pPr>
              <w:rPr>
                <w:rFonts w:ascii="Arial" w:eastAsia="Arial" w:hAnsi="Arial" w:cs="Arial"/>
                <w:lang w:val="en-US"/>
              </w:rPr>
            </w:pPr>
          </w:p>
        </w:tc>
        <w:tc>
          <w:tcPr>
            <w:tcW w:w="7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7B8B1F" w14:textId="13129912" w:rsidR="00E00AA4" w:rsidRPr="00E94EA5" w:rsidRDefault="00E94EA5" w:rsidP="6538DFBC">
            <w:pPr>
              <w:rPr>
                <w:rFonts w:ascii="Arial" w:eastAsia="Arial" w:hAnsi="Arial" w:cs="Arial"/>
                <w:lang w:val="en-US"/>
              </w:rPr>
            </w:pPr>
            <w:r>
              <w:rPr>
                <w:rFonts w:ascii="Arial" w:eastAsia="Arial" w:hAnsi="Arial" w:cs="Arial"/>
                <w:b/>
                <w:bCs/>
                <w:lang w:val="en-US"/>
              </w:rPr>
              <w:t xml:space="preserve">Pavilion refurbishment/improvements – </w:t>
            </w:r>
            <w:r>
              <w:rPr>
                <w:rFonts w:ascii="Arial" w:eastAsia="Arial" w:hAnsi="Arial" w:cs="Arial"/>
                <w:lang w:val="en-US"/>
              </w:rPr>
              <w:t>Add to projects under Finance Meeting</w:t>
            </w:r>
            <w:r w:rsidR="00FC567D">
              <w:rPr>
                <w:rFonts w:ascii="Arial" w:eastAsia="Arial" w:hAnsi="Arial" w:cs="Arial"/>
                <w:lang w:val="en-US"/>
              </w:rPr>
              <w:t>’s agenda.</w:t>
            </w:r>
          </w:p>
        </w:tc>
        <w:tc>
          <w:tcPr>
            <w:tcW w:w="108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94F0C4" w14:textId="75BF1685" w:rsidR="00E00AA4" w:rsidRDefault="00E94EA5" w:rsidP="6538DFBC">
            <w:pPr>
              <w:rPr>
                <w:rFonts w:ascii="Arial" w:eastAsia="Arial" w:hAnsi="Arial" w:cs="Arial"/>
              </w:rPr>
            </w:pPr>
            <w:r w:rsidRPr="7BF675AE">
              <w:rPr>
                <w:rFonts w:ascii="Arial" w:eastAsia="Arial" w:hAnsi="Arial" w:cs="Arial"/>
              </w:rPr>
              <w:t>A/C</w:t>
            </w:r>
            <w:r w:rsidR="6C8BC1EE" w:rsidRPr="7BF675AE">
              <w:rPr>
                <w:rFonts w:ascii="Arial" w:eastAsia="Arial" w:hAnsi="Arial" w:cs="Arial"/>
              </w:rPr>
              <w:t>lerk</w:t>
            </w:r>
          </w:p>
        </w:tc>
        <w:tc>
          <w:tcPr>
            <w:tcW w:w="1014" w:type="dxa"/>
            <w:tcBorders>
              <w:top w:val="single" w:sz="6" w:space="0" w:color="000000" w:themeColor="text1"/>
              <w:left w:val="single" w:sz="6" w:space="0" w:color="000000" w:themeColor="text1"/>
              <w:bottom w:val="single" w:sz="6" w:space="0" w:color="000000" w:themeColor="text1"/>
              <w:right w:val="single" w:sz="4" w:space="0" w:color="auto"/>
            </w:tcBorders>
          </w:tcPr>
          <w:p w14:paraId="5DE55423" w14:textId="77777777" w:rsidR="00E00AA4" w:rsidRDefault="00E00AA4" w:rsidP="6538DFBC">
            <w:pPr>
              <w:rPr>
                <w:rFonts w:ascii="Arial" w:eastAsia="Arial" w:hAnsi="Arial" w:cs="Arial"/>
              </w:rPr>
            </w:pPr>
          </w:p>
        </w:tc>
        <w:tc>
          <w:tcPr>
            <w:tcW w:w="349" w:type="dxa"/>
            <w:tcBorders>
              <w:top w:val="nil"/>
              <w:left w:val="single" w:sz="4" w:space="0" w:color="auto"/>
              <w:bottom w:val="nil"/>
              <w:right w:val="nil"/>
            </w:tcBorders>
          </w:tcPr>
          <w:p w14:paraId="41D9A0C0" w14:textId="77777777" w:rsidR="00E00AA4" w:rsidRDefault="00E00AA4">
            <w:pPr>
              <w:spacing w:after="0" w:line="240" w:lineRule="auto"/>
            </w:pPr>
          </w:p>
        </w:tc>
      </w:tr>
    </w:tbl>
    <w:p w14:paraId="533254E9" w14:textId="77777777" w:rsidR="00B67613" w:rsidRDefault="00B67613" w:rsidP="0239A45A">
      <w:pPr>
        <w:rPr>
          <w:rFonts w:ascii="Arial" w:eastAsia="Arial" w:hAnsi="Arial" w:cs="Arial"/>
          <w:b/>
          <w:bCs/>
          <w:lang w:val="en-US"/>
        </w:rPr>
      </w:pPr>
    </w:p>
    <w:p w14:paraId="5647A340" w14:textId="5289E390" w:rsidR="002F254E" w:rsidRPr="002F254E" w:rsidRDefault="3F2D4418" w:rsidP="0239A45A">
      <w:pPr>
        <w:rPr>
          <w:rFonts w:ascii="Arial" w:eastAsia="Arial" w:hAnsi="Arial" w:cs="Arial"/>
        </w:rPr>
      </w:pPr>
      <w:r w:rsidRPr="6538DFBC">
        <w:rPr>
          <w:rFonts w:ascii="Arial" w:eastAsia="Arial" w:hAnsi="Arial" w:cs="Arial"/>
          <w:b/>
          <w:bCs/>
          <w:lang w:val="en-US"/>
        </w:rPr>
        <w:t>25/1</w:t>
      </w:r>
      <w:r w:rsidR="57927075" w:rsidRPr="6538DFBC">
        <w:rPr>
          <w:rFonts w:ascii="Arial" w:eastAsia="Arial" w:hAnsi="Arial" w:cs="Arial"/>
          <w:b/>
          <w:bCs/>
          <w:lang w:val="en-US"/>
        </w:rPr>
        <w:t>70</w:t>
      </w:r>
      <w:r w:rsidRPr="6538DFBC">
        <w:rPr>
          <w:rFonts w:ascii="Arial" w:eastAsia="Arial" w:hAnsi="Arial" w:cs="Arial"/>
          <w:b/>
          <w:bCs/>
          <w:lang w:val="en-US"/>
        </w:rPr>
        <w:t xml:space="preserve"> </w:t>
      </w:r>
      <w:r w:rsidRPr="6538DFBC">
        <w:rPr>
          <w:rFonts w:ascii="Arial" w:eastAsia="Arial" w:hAnsi="Arial" w:cs="Arial"/>
          <w:b/>
          <w:bCs/>
          <w:u w:val="single"/>
          <w:lang w:val="en-US"/>
        </w:rPr>
        <w:t>PL</w:t>
      </w:r>
      <w:r w:rsidRPr="6538DFBC">
        <w:rPr>
          <w:rFonts w:ascii="Arial" w:eastAsia="Arial" w:hAnsi="Arial" w:cs="Arial"/>
          <w:b/>
          <w:bCs/>
          <w:u w:val="single"/>
        </w:rPr>
        <w:t>ANNING </w:t>
      </w:r>
      <w:r w:rsidRPr="6538DFBC">
        <w:rPr>
          <w:rFonts w:ascii="Arial" w:eastAsia="Arial" w:hAnsi="Arial" w:cs="Arial"/>
        </w:rPr>
        <w:t> </w:t>
      </w:r>
    </w:p>
    <w:p w14:paraId="648ECD64" w14:textId="2422E994" w:rsidR="389A7B2B" w:rsidRPr="006A0B92" w:rsidRDefault="05F76BB3" w:rsidP="005A738F">
      <w:pPr>
        <w:shd w:val="clear" w:color="auto" w:fill="FFFFFF" w:themeFill="background1"/>
        <w:contextualSpacing/>
        <w:rPr>
          <w:rFonts w:ascii="Arial" w:eastAsia="Arial" w:hAnsi="Arial" w:cs="Arial"/>
          <w:color w:val="000000" w:themeColor="text1"/>
          <w:u w:val="single"/>
        </w:rPr>
      </w:pPr>
      <w:r w:rsidRPr="6538DFBC">
        <w:rPr>
          <w:rFonts w:ascii="Arial" w:eastAsia="Arial" w:hAnsi="Arial" w:cs="Arial"/>
        </w:rPr>
        <w:lastRenderedPageBreak/>
        <w:t> </w:t>
      </w:r>
      <w:r w:rsidRPr="00755FD4">
        <w:rPr>
          <w:rFonts w:ascii="Arial" w:eastAsia="Arial" w:hAnsi="Arial" w:cs="Arial"/>
          <w:b/>
          <w:bCs/>
          <w:u w:val="single"/>
        </w:rPr>
        <w:t>1.</w:t>
      </w:r>
      <w:r w:rsidR="458255B5" w:rsidRPr="006A0B92">
        <w:rPr>
          <w:rFonts w:ascii="Arial" w:eastAsia="Arial" w:hAnsi="Arial" w:cs="Arial"/>
          <w:u w:val="single"/>
        </w:rPr>
        <w:t xml:space="preserve"> </w:t>
      </w:r>
      <w:r w:rsidR="23ADABBD" w:rsidRPr="006A0B92">
        <w:rPr>
          <w:rFonts w:ascii="Arial" w:eastAsia="Arial" w:hAnsi="Arial" w:cs="Arial"/>
          <w:b/>
          <w:bCs/>
          <w:color w:val="000000" w:themeColor="text1"/>
          <w:u w:val="single"/>
        </w:rPr>
        <w:t>To receive and note planning decisions advised by Swindon BC</w:t>
      </w:r>
    </w:p>
    <w:p w14:paraId="54F613C0" w14:textId="77777777" w:rsidR="00C63CED" w:rsidRDefault="23ADABBD" w:rsidP="6538DFBC">
      <w:pPr>
        <w:shd w:val="clear" w:color="auto" w:fill="FFFFFF" w:themeFill="background1"/>
        <w:rPr>
          <w:rFonts w:ascii="Arial" w:eastAsia="Arial" w:hAnsi="Arial" w:cs="Arial"/>
          <w:color w:val="000000" w:themeColor="text1"/>
        </w:rPr>
      </w:pPr>
      <w:r w:rsidRPr="6538DFBC">
        <w:rPr>
          <w:rFonts w:ascii="Arial" w:eastAsia="Arial" w:hAnsi="Arial" w:cs="Arial"/>
          <w:color w:val="000000" w:themeColor="text1"/>
        </w:rPr>
        <w:t xml:space="preserve">           </w:t>
      </w:r>
    </w:p>
    <w:p w14:paraId="3F0E144A" w14:textId="78DD1831" w:rsidR="389A7B2B" w:rsidRDefault="23ADABBD" w:rsidP="00C63CED">
      <w:pPr>
        <w:shd w:val="clear" w:color="auto" w:fill="FFFFFF" w:themeFill="background1"/>
        <w:ind w:firstLine="720"/>
        <w:rPr>
          <w:rFonts w:ascii="Arial" w:eastAsia="Arial" w:hAnsi="Arial" w:cs="Arial"/>
          <w:color w:val="000000" w:themeColor="text1"/>
        </w:rPr>
      </w:pPr>
      <w:r w:rsidRPr="6538DFBC">
        <w:rPr>
          <w:rFonts w:ascii="Arial" w:eastAsia="Arial" w:hAnsi="Arial" w:cs="Arial"/>
          <w:color w:val="000000" w:themeColor="text1"/>
        </w:rPr>
        <w:t xml:space="preserve"> Application </w:t>
      </w:r>
      <w:r w:rsidRPr="00C63CED">
        <w:rPr>
          <w:rFonts w:ascii="Arial" w:eastAsia="Arial" w:hAnsi="Arial" w:cs="Arial"/>
          <w:b/>
          <w:bCs/>
          <w:color w:val="000000" w:themeColor="text1"/>
        </w:rPr>
        <w:t>Ref: S/25/0865/BURG</w:t>
      </w:r>
      <w:r w:rsidRPr="6538DFBC">
        <w:rPr>
          <w:rFonts w:ascii="Arial" w:eastAsia="Arial" w:hAnsi="Arial" w:cs="Arial"/>
          <w:color w:val="000000" w:themeColor="text1"/>
        </w:rPr>
        <w:t xml:space="preserve"> - Granted</w:t>
      </w:r>
    </w:p>
    <w:p w14:paraId="24706A70" w14:textId="66B7A140" w:rsidR="389A7B2B" w:rsidRDefault="23ADABBD" w:rsidP="6538DFBC">
      <w:pPr>
        <w:shd w:val="clear" w:color="auto" w:fill="FFFFFF" w:themeFill="background1"/>
        <w:rPr>
          <w:rFonts w:ascii="Arial" w:eastAsia="Arial" w:hAnsi="Arial" w:cs="Arial"/>
          <w:color w:val="000000" w:themeColor="text1"/>
        </w:rPr>
      </w:pPr>
      <w:r w:rsidRPr="6538DFBC">
        <w:rPr>
          <w:rFonts w:ascii="Arial" w:eastAsia="Arial" w:hAnsi="Arial" w:cs="Arial"/>
          <w:color w:val="000000" w:themeColor="text1"/>
        </w:rPr>
        <w:t xml:space="preserve">            Erection of 1 no. Dwelling and associated works</w:t>
      </w:r>
    </w:p>
    <w:p w14:paraId="68EE6CB8" w14:textId="212E2358" w:rsidR="389A7B2B" w:rsidRDefault="23ADABBD" w:rsidP="6538DFBC">
      <w:pPr>
        <w:shd w:val="clear" w:color="auto" w:fill="FFFFFF" w:themeFill="background1"/>
        <w:rPr>
          <w:rFonts w:ascii="Arial" w:eastAsia="Arial" w:hAnsi="Arial" w:cs="Arial"/>
          <w:color w:val="000000" w:themeColor="text1"/>
        </w:rPr>
      </w:pPr>
      <w:r w:rsidRPr="6538DFBC">
        <w:rPr>
          <w:rFonts w:ascii="Arial" w:eastAsia="Arial" w:hAnsi="Arial" w:cs="Arial"/>
          <w:color w:val="000000" w:themeColor="text1"/>
        </w:rPr>
        <w:t xml:space="preserve">             At: Bluebells, 17 Kingsdown Lane, Blunsdon</w:t>
      </w:r>
    </w:p>
    <w:p w14:paraId="16335E85" w14:textId="1C1DD987" w:rsidR="734148CC" w:rsidRDefault="734148CC" w:rsidP="6538DFBC">
      <w:pPr>
        <w:shd w:val="clear" w:color="auto" w:fill="FFFFFF" w:themeFill="background1"/>
        <w:rPr>
          <w:rFonts w:ascii="Arial" w:eastAsia="Arial" w:hAnsi="Arial" w:cs="Arial"/>
          <w:color w:val="000000" w:themeColor="text1"/>
        </w:rPr>
      </w:pPr>
    </w:p>
    <w:p w14:paraId="737B7BED" w14:textId="2E437081" w:rsidR="389A7B2B" w:rsidRPr="00755FD4" w:rsidRDefault="0083264A" w:rsidP="0083264A">
      <w:pPr>
        <w:shd w:val="clear" w:color="auto" w:fill="FFFFFF" w:themeFill="background1"/>
        <w:rPr>
          <w:rFonts w:ascii="Arial" w:eastAsia="Arial" w:hAnsi="Arial" w:cs="Arial"/>
          <w:color w:val="000000" w:themeColor="text1"/>
          <w:u w:val="single"/>
        </w:rPr>
      </w:pPr>
      <w:r w:rsidRPr="00755FD4">
        <w:rPr>
          <w:rFonts w:ascii="Arial" w:eastAsia="Arial" w:hAnsi="Arial" w:cs="Arial"/>
          <w:b/>
          <w:bCs/>
          <w:color w:val="000000" w:themeColor="text1"/>
          <w:u w:val="single"/>
        </w:rPr>
        <w:t xml:space="preserve">2. </w:t>
      </w:r>
      <w:r w:rsidR="23ADABBD" w:rsidRPr="00755FD4">
        <w:rPr>
          <w:rFonts w:ascii="Arial" w:eastAsia="Arial" w:hAnsi="Arial" w:cs="Arial"/>
          <w:b/>
          <w:bCs/>
          <w:color w:val="000000" w:themeColor="text1"/>
          <w:u w:val="single"/>
        </w:rPr>
        <w:t>To consider</w:t>
      </w:r>
      <w:r w:rsidR="23ADABBD" w:rsidRPr="00755FD4">
        <w:rPr>
          <w:rFonts w:ascii="Arial" w:eastAsia="Arial" w:hAnsi="Arial" w:cs="Arial"/>
          <w:color w:val="000000" w:themeColor="text1"/>
          <w:u w:val="single"/>
        </w:rPr>
        <w:t xml:space="preserve"> </w:t>
      </w:r>
      <w:r w:rsidR="23ADABBD" w:rsidRPr="00755FD4">
        <w:rPr>
          <w:rFonts w:ascii="Arial" w:eastAsia="Arial" w:hAnsi="Arial" w:cs="Arial"/>
          <w:b/>
          <w:bCs/>
          <w:color w:val="000000" w:themeColor="text1"/>
          <w:u w:val="single"/>
        </w:rPr>
        <w:t xml:space="preserve">and agree comments upon new applications deposited from Swindon Borough Council for comment listed: </w:t>
      </w:r>
    </w:p>
    <w:p w14:paraId="0130565D" w14:textId="071A8848" w:rsidR="389A7B2B" w:rsidRDefault="23ADABBD" w:rsidP="0083264A">
      <w:pPr>
        <w:spacing w:before="240" w:after="240"/>
        <w:ind w:left="720"/>
        <w:rPr>
          <w:rFonts w:ascii="Arial" w:eastAsia="Arial" w:hAnsi="Arial" w:cs="Arial"/>
          <w:color w:val="000000" w:themeColor="text1"/>
        </w:rPr>
      </w:pPr>
      <w:r w:rsidRPr="6538DFBC">
        <w:rPr>
          <w:rFonts w:ascii="Arial" w:eastAsia="Arial" w:hAnsi="Arial" w:cs="Arial"/>
          <w:color w:val="000000" w:themeColor="text1"/>
        </w:rPr>
        <w:t xml:space="preserve">Application </w:t>
      </w:r>
      <w:r w:rsidRPr="6538DFBC">
        <w:rPr>
          <w:rFonts w:ascii="Arial" w:eastAsia="Arial" w:hAnsi="Arial" w:cs="Arial"/>
          <w:b/>
          <w:bCs/>
          <w:color w:val="000000" w:themeColor="text1"/>
        </w:rPr>
        <w:t>Ref: S/25/0809</w:t>
      </w:r>
      <w:r w:rsidRPr="6538DFBC">
        <w:rPr>
          <w:rFonts w:ascii="Arial" w:eastAsia="Arial" w:hAnsi="Arial" w:cs="Arial"/>
          <w:color w:val="000000" w:themeColor="text1"/>
        </w:rPr>
        <w:t xml:space="preserve"> - </w:t>
      </w:r>
      <w:r w:rsidRPr="6538DFBC">
        <w:rPr>
          <w:rFonts w:ascii="Arial" w:eastAsia="Arial" w:hAnsi="Arial" w:cs="Arial"/>
          <w:b/>
          <w:bCs/>
          <w:color w:val="000000" w:themeColor="text1"/>
        </w:rPr>
        <w:t>REVISED</w:t>
      </w:r>
      <w:r w:rsidRPr="6538DFBC">
        <w:rPr>
          <w:rFonts w:ascii="Arial" w:eastAsia="Arial" w:hAnsi="Arial" w:cs="Arial"/>
          <w:color w:val="000000" w:themeColor="text1"/>
        </w:rPr>
        <w:t xml:space="preserve"> PLANNING CONSULTATION</w:t>
      </w:r>
      <w:r w:rsidR="389A7B2B">
        <w:br/>
      </w:r>
      <w:r w:rsidRPr="6538DFBC">
        <w:rPr>
          <w:rFonts w:ascii="Arial" w:eastAsia="Arial" w:hAnsi="Arial" w:cs="Arial"/>
          <w:color w:val="000000" w:themeColor="text1"/>
        </w:rPr>
        <w:t>Erection of a temporary synthetic fuel facility, solar array and associated Infrastructure.</w:t>
      </w:r>
      <w:r w:rsidR="389A7B2B">
        <w:br/>
      </w:r>
      <w:r w:rsidRPr="6538DFBC">
        <w:rPr>
          <w:rFonts w:ascii="Arial" w:eastAsia="Arial" w:hAnsi="Arial" w:cs="Arial"/>
          <w:color w:val="000000" w:themeColor="text1"/>
        </w:rPr>
        <w:t>At: Land Off Little Rose Lane, Swindon</w:t>
      </w:r>
    </w:p>
    <w:p w14:paraId="27497D40" w14:textId="3F6249B8" w:rsidR="15B74A89" w:rsidRDefault="15B74A89" w:rsidP="6538DFBC">
      <w:pPr>
        <w:spacing w:before="240" w:after="240"/>
        <w:ind w:left="720"/>
        <w:rPr>
          <w:rFonts w:ascii="Arial" w:eastAsia="Arial" w:hAnsi="Arial" w:cs="Arial"/>
        </w:rPr>
      </w:pPr>
      <w:r w:rsidRPr="6538DFBC">
        <w:rPr>
          <w:rFonts w:ascii="Arial" w:eastAsia="Arial" w:hAnsi="Arial" w:cs="Arial"/>
          <w:color w:val="000000" w:themeColor="text1"/>
        </w:rPr>
        <w:t xml:space="preserve">Comments: </w:t>
      </w:r>
      <w:r w:rsidR="6CE1F378" w:rsidRPr="6538DFBC">
        <w:rPr>
          <w:rFonts w:ascii="Arial" w:eastAsia="Arial" w:hAnsi="Arial" w:cs="Arial"/>
        </w:rPr>
        <w:t xml:space="preserve"> Blunsdon Parish Council objects to planning application S/25/0809 (in addition to our previous objection) on the grounds of unresolved technical deficiencies, significant environmental and landscape harm, and unacceptable cumulative impacts on local infrastructure and amenity; we endorse residents’ objections on the SBC planning portal and note procedural failings including repeatedly shifted submission deadlines that hindered meaningful engagement. The proposal’s claimed temporary use is contradicted by a 30‑year operational life and permanent concrete infrastructure, the LVIA is flawed with incorrect ZTV dome </w:t>
      </w:r>
      <w:r w:rsidR="00E337DE" w:rsidRPr="6538DFBC">
        <w:rPr>
          <w:rFonts w:ascii="Arial" w:eastAsia="Arial" w:hAnsi="Arial" w:cs="Arial"/>
        </w:rPr>
        <w:t>heights,</w:t>
      </w:r>
      <w:r w:rsidR="6CE1F378" w:rsidRPr="6538DFBC">
        <w:rPr>
          <w:rFonts w:ascii="Arial" w:eastAsia="Arial" w:hAnsi="Arial" w:cs="Arial"/>
        </w:rPr>
        <w:t xml:space="preserve"> and the Landscape Architect records serious harm to LCA 12A (Thames Open Clay Vale), and no site‑specific justification has been provided for using greenfield land over brownfield alternatives. Operational carbon claims are optimistic and omit inefficiencies, fugitive gas leakage, fossil‑derived propane and embodied construction carbon, so a Whole Life Carbon Assessment is required; key safety (HAZOP, DSEAR), noise, archaeological and ecological surveys remain incomplete or deferred, emergency services and statutory consultees have raised objections, and highway works (including a Section 278) are unresolved. The application also fails to assess impacts on the recently approved Little Rose Lane Farm workers’ accommodation and resident concerns over public health risks from fugitive emissions and waste overflow; we therefore request an immediate pause and restart of the process, completion of all outstanding assessments, referral to Planning Committee for full public scrutiny, and rejection of the application in its current form unless and until the identified deficiencies are fully addressed.</w:t>
      </w:r>
    </w:p>
    <w:p w14:paraId="368627A9" w14:textId="26CF7E1A" w:rsidR="23ADABBD" w:rsidRDefault="23ADABBD" w:rsidP="6538DFBC">
      <w:pPr>
        <w:spacing w:after="0"/>
        <w:ind w:left="720"/>
        <w:rPr>
          <w:rFonts w:ascii="Arial" w:eastAsia="Arial" w:hAnsi="Arial" w:cs="Arial"/>
          <w:color w:val="000000" w:themeColor="text1"/>
        </w:rPr>
      </w:pPr>
      <w:r w:rsidRPr="6538DFBC">
        <w:rPr>
          <w:rFonts w:ascii="Arial" w:eastAsia="Arial" w:hAnsi="Arial" w:cs="Arial"/>
          <w:color w:val="000000" w:themeColor="text1"/>
        </w:rPr>
        <w:t xml:space="preserve">Application Ref: </w:t>
      </w:r>
      <w:r w:rsidRPr="6538DFBC">
        <w:rPr>
          <w:rFonts w:ascii="Arial" w:eastAsia="Arial" w:hAnsi="Arial" w:cs="Arial"/>
          <w:b/>
          <w:bCs/>
          <w:color w:val="000000" w:themeColor="text1"/>
        </w:rPr>
        <w:t>S/HOU/25/1193</w:t>
      </w:r>
      <w:r w:rsidRPr="6538DFBC">
        <w:rPr>
          <w:rFonts w:ascii="Arial" w:eastAsia="Arial" w:hAnsi="Arial" w:cs="Arial"/>
          <w:color w:val="000000" w:themeColor="text1"/>
        </w:rPr>
        <w:t xml:space="preserve"> </w:t>
      </w:r>
    </w:p>
    <w:p w14:paraId="4A37F3A9" w14:textId="6B3846E2" w:rsidR="23ADABBD" w:rsidRDefault="23ADABBD" w:rsidP="6538DFBC">
      <w:pPr>
        <w:spacing w:after="0"/>
        <w:ind w:left="720"/>
        <w:rPr>
          <w:rFonts w:ascii="Arial" w:eastAsia="Arial" w:hAnsi="Arial" w:cs="Arial"/>
          <w:color w:val="000000" w:themeColor="text1"/>
        </w:rPr>
      </w:pPr>
      <w:r w:rsidRPr="6538DFBC">
        <w:rPr>
          <w:rFonts w:ascii="Arial" w:eastAsia="Arial" w:hAnsi="Arial" w:cs="Arial"/>
          <w:color w:val="000000" w:themeColor="text1"/>
        </w:rPr>
        <w:t xml:space="preserve">Description: Erection of a two-storey front extension and 4no. pitched dormers to side. </w:t>
      </w:r>
    </w:p>
    <w:p w14:paraId="37E1F546" w14:textId="503882CA" w:rsidR="23ADABBD" w:rsidRDefault="23ADABBD" w:rsidP="6538DFBC">
      <w:pPr>
        <w:spacing w:after="0"/>
        <w:ind w:left="720"/>
        <w:rPr>
          <w:rFonts w:ascii="Arial" w:eastAsia="Arial" w:hAnsi="Arial" w:cs="Arial"/>
          <w:color w:val="000000" w:themeColor="text1"/>
        </w:rPr>
      </w:pPr>
      <w:r w:rsidRPr="6538DFBC">
        <w:rPr>
          <w:rFonts w:ascii="Arial" w:eastAsia="Arial" w:hAnsi="Arial" w:cs="Arial"/>
          <w:color w:val="000000" w:themeColor="text1"/>
        </w:rPr>
        <w:t xml:space="preserve">Site Address: 13A Turnpike Road, Blunsdon, Swindon SN26 7EA    </w:t>
      </w:r>
    </w:p>
    <w:p w14:paraId="561441D5" w14:textId="0D3473D7" w:rsidR="00755FD4" w:rsidRDefault="5C685C5F" w:rsidP="7BF675AE">
      <w:pPr>
        <w:spacing w:before="240" w:after="240"/>
        <w:ind w:left="720"/>
        <w:rPr>
          <w:rFonts w:ascii="Arial" w:eastAsia="Arial" w:hAnsi="Arial" w:cs="Arial"/>
          <w:b/>
          <w:bCs/>
        </w:rPr>
      </w:pPr>
      <w:r w:rsidRPr="7BF675AE">
        <w:rPr>
          <w:rFonts w:ascii="Arial" w:eastAsia="Arial" w:hAnsi="Arial" w:cs="Arial"/>
          <w:color w:val="000000" w:themeColor="text1"/>
        </w:rPr>
        <w:t xml:space="preserve">Comments: </w:t>
      </w:r>
      <w:r w:rsidRPr="7BF675AE">
        <w:rPr>
          <w:rFonts w:ascii="Arial" w:eastAsia="Arial" w:hAnsi="Arial" w:cs="Arial"/>
          <w:b/>
          <w:bCs/>
          <w:color w:val="000000" w:themeColor="text1"/>
        </w:rPr>
        <w:t>It was requested that an extension be issued from SBC due to no public access to the planning portal – this will now be on the agenda for 3</w:t>
      </w:r>
      <w:r w:rsidRPr="7BF675AE">
        <w:rPr>
          <w:rFonts w:ascii="Arial" w:eastAsia="Arial" w:hAnsi="Arial" w:cs="Arial"/>
          <w:b/>
          <w:bCs/>
          <w:color w:val="000000" w:themeColor="text1"/>
          <w:vertAlign w:val="superscript"/>
        </w:rPr>
        <w:t>rd</w:t>
      </w:r>
      <w:r w:rsidRPr="7BF675AE">
        <w:rPr>
          <w:rFonts w:ascii="Arial" w:eastAsia="Arial" w:hAnsi="Arial" w:cs="Arial"/>
          <w:b/>
          <w:bCs/>
          <w:color w:val="000000" w:themeColor="text1"/>
        </w:rPr>
        <w:t xml:space="preserve"> November</w:t>
      </w:r>
      <w:r w:rsidR="004D46E2" w:rsidRPr="7BF675AE">
        <w:rPr>
          <w:rFonts w:ascii="Arial" w:eastAsia="Arial" w:hAnsi="Arial" w:cs="Arial"/>
          <w:b/>
          <w:bCs/>
          <w:color w:val="000000" w:themeColor="text1"/>
        </w:rPr>
        <w:t>.</w:t>
      </w:r>
    </w:p>
    <w:p w14:paraId="7C0F3BD3" w14:textId="09E1E5BD" w:rsidR="002F254E" w:rsidRPr="00755FD4" w:rsidRDefault="05F76BB3" w:rsidP="7BF675AE">
      <w:pPr>
        <w:spacing w:after="0"/>
        <w:rPr>
          <w:rFonts w:ascii="Arial" w:eastAsia="Arial" w:hAnsi="Arial" w:cs="Arial"/>
          <w:b/>
          <w:bCs/>
          <w:u w:val="single"/>
        </w:rPr>
      </w:pPr>
      <w:r w:rsidRPr="7BF675AE">
        <w:rPr>
          <w:rFonts w:ascii="Arial" w:eastAsia="Arial" w:hAnsi="Arial" w:cs="Arial"/>
          <w:b/>
          <w:bCs/>
          <w:u w:val="single"/>
        </w:rPr>
        <w:t>3.</w:t>
      </w:r>
      <w:r w:rsidR="753A1892" w:rsidRPr="7BF675AE">
        <w:rPr>
          <w:rFonts w:ascii="Arial" w:eastAsia="Arial" w:hAnsi="Arial" w:cs="Arial"/>
          <w:b/>
          <w:bCs/>
          <w:u w:val="single"/>
        </w:rPr>
        <w:t xml:space="preserve">   </w:t>
      </w:r>
      <w:r w:rsidRPr="7BF675AE">
        <w:rPr>
          <w:rFonts w:ascii="Arial" w:eastAsia="Arial" w:hAnsi="Arial" w:cs="Arial"/>
          <w:b/>
          <w:bCs/>
          <w:u w:val="single"/>
        </w:rPr>
        <w:t xml:space="preserve">Correspondence </w:t>
      </w:r>
      <w:r w:rsidR="0A790262" w:rsidRPr="7BF675AE">
        <w:rPr>
          <w:rFonts w:ascii="Arial" w:eastAsia="Arial" w:hAnsi="Arial" w:cs="Arial"/>
          <w:b/>
          <w:bCs/>
          <w:u w:val="single"/>
        </w:rPr>
        <w:t xml:space="preserve">from </w:t>
      </w:r>
      <w:r w:rsidR="71C0914C" w:rsidRPr="7BF675AE">
        <w:rPr>
          <w:rFonts w:ascii="Arial" w:eastAsia="Arial" w:hAnsi="Arial" w:cs="Arial"/>
          <w:b/>
          <w:bCs/>
          <w:u w:val="single"/>
        </w:rPr>
        <w:t>SBC </w:t>
      </w:r>
    </w:p>
    <w:p w14:paraId="324763F8" w14:textId="77777777" w:rsidR="004C0922" w:rsidRDefault="004C0922" w:rsidP="7BF675AE">
      <w:pPr>
        <w:pStyle w:val="NormalWeb"/>
        <w:rPr>
          <w:rFonts w:ascii="Arial" w:eastAsia="Arial" w:hAnsi="Arial" w:cs="Arial"/>
          <w:sz w:val="22"/>
          <w:szCs w:val="22"/>
        </w:rPr>
      </w:pPr>
      <w:r w:rsidRPr="7BF675AE">
        <w:rPr>
          <w:rStyle w:val="Strong"/>
          <w:rFonts w:ascii="Arial" w:eastAsia="Arial" w:hAnsi="Arial" w:cs="Arial"/>
          <w:sz w:val="22"/>
          <w:szCs w:val="22"/>
        </w:rPr>
        <w:t>S/HOU/25/1155 – 72 High Street, Blunsdon</w:t>
      </w:r>
      <w:r>
        <w:br/>
      </w:r>
      <w:r w:rsidRPr="7BF675AE">
        <w:rPr>
          <w:rStyle w:val="Strong"/>
          <w:rFonts w:ascii="Arial" w:eastAsia="Arial" w:hAnsi="Arial" w:cs="Arial"/>
          <w:sz w:val="22"/>
          <w:szCs w:val="22"/>
        </w:rPr>
        <w:t>Proposal:</w:t>
      </w:r>
      <w:r w:rsidRPr="7BF675AE">
        <w:rPr>
          <w:rFonts w:ascii="Arial" w:eastAsia="Arial" w:hAnsi="Arial" w:cs="Arial"/>
          <w:sz w:val="22"/>
          <w:szCs w:val="22"/>
        </w:rPr>
        <w:t xml:space="preserve"> Loft conversion with increased roof pitch and roof lights.</w:t>
      </w:r>
    </w:p>
    <w:p w14:paraId="77D2E80C" w14:textId="77777777" w:rsidR="004C0922" w:rsidRDefault="004C0922" w:rsidP="7BF675AE">
      <w:pPr>
        <w:pStyle w:val="NormalWeb"/>
        <w:rPr>
          <w:rFonts w:ascii="Arial" w:eastAsia="Arial" w:hAnsi="Arial" w:cs="Arial"/>
          <w:sz w:val="22"/>
          <w:szCs w:val="22"/>
        </w:rPr>
      </w:pPr>
      <w:r w:rsidRPr="7BF675AE">
        <w:rPr>
          <w:rFonts w:ascii="Arial" w:eastAsia="Arial" w:hAnsi="Arial" w:cs="Arial"/>
          <w:sz w:val="22"/>
          <w:szCs w:val="22"/>
        </w:rPr>
        <w:lastRenderedPageBreak/>
        <w:t xml:space="preserve">Correspondence has been received from Swindon Borough Council (SBC) regarding the above application. SBC, having considered the application and being minded </w:t>
      </w:r>
      <w:proofErr w:type="gramStart"/>
      <w:r w:rsidRPr="7BF675AE">
        <w:rPr>
          <w:rFonts w:ascii="Arial" w:eastAsia="Arial" w:hAnsi="Arial" w:cs="Arial"/>
          <w:sz w:val="22"/>
          <w:szCs w:val="22"/>
        </w:rPr>
        <w:t>to approve</w:t>
      </w:r>
      <w:proofErr w:type="gramEnd"/>
      <w:r w:rsidRPr="7BF675AE">
        <w:rPr>
          <w:rFonts w:ascii="Arial" w:eastAsia="Arial" w:hAnsi="Arial" w:cs="Arial"/>
          <w:sz w:val="22"/>
          <w:szCs w:val="22"/>
        </w:rPr>
        <w:t xml:space="preserve"> it, has requested confirmation as to whether Blunsdon Parish Council (BPC) still wishes for the application to be referred to the Planning Committee.</w:t>
      </w:r>
    </w:p>
    <w:p w14:paraId="711D1515" w14:textId="77777777" w:rsidR="004C0922" w:rsidRDefault="004C0922" w:rsidP="7BF675AE">
      <w:pPr>
        <w:pStyle w:val="NormalWeb"/>
        <w:rPr>
          <w:rFonts w:ascii="Arial" w:eastAsia="Arial" w:hAnsi="Arial" w:cs="Arial"/>
          <w:sz w:val="22"/>
          <w:szCs w:val="22"/>
        </w:rPr>
      </w:pPr>
      <w:r w:rsidRPr="7BF675AE">
        <w:rPr>
          <w:rFonts w:ascii="Arial" w:eastAsia="Arial" w:hAnsi="Arial" w:cs="Arial"/>
          <w:sz w:val="22"/>
          <w:szCs w:val="22"/>
        </w:rPr>
        <w:t xml:space="preserve">It was confirmed that BPC’s original objections remain, and therefore the Council requests that the application </w:t>
      </w:r>
      <w:r w:rsidRPr="7BF675AE">
        <w:rPr>
          <w:rStyle w:val="Strong"/>
          <w:rFonts w:ascii="Arial" w:eastAsia="Arial" w:hAnsi="Arial" w:cs="Arial"/>
          <w:sz w:val="22"/>
          <w:szCs w:val="22"/>
        </w:rPr>
        <w:t>proceeds to the SBC Planning Committee</w:t>
      </w:r>
      <w:r w:rsidRPr="7BF675AE">
        <w:rPr>
          <w:rFonts w:ascii="Arial" w:eastAsia="Arial" w:hAnsi="Arial" w:cs="Arial"/>
          <w:sz w:val="22"/>
          <w:szCs w:val="22"/>
        </w:rPr>
        <w:t xml:space="preserve"> for determination.</w:t>
      </w:r>
    </w:p>
    <w:p w14:paraId="4DB4C50D" w14:textId="58B6DCA9" w:rsidR="7BF675AE" w:rsidRDefault="7BF675AE" w:rsidP="7BF675AE">
      <w:pPr>
        <w:pStyle w:val="NormalWeb"/>
        <w:rPr>
          <w:rFonts w:ascii="Arial" w:eastAsia="Arial" w:hAnsi="Arial" w:cs="Arial"/>
          <w:sz w:val="22"/>
          <w:szCs w:val="22"/>
        </w:rPr>
      </w:pPr>
    </w:p>
    <w:p w14:paraId="72B191A2" w14:textId="77777777" w:rsidR="008A3598" w:rsidRPr="008A3598" w:rsidRDefault="008A3598" w:rsidP="7BF675AE">
      <w:pPr>
        <w:spacing w:after="0"/>
        <w:rPr>
          <w:rFonts w:ascii="Arial" w:eastAsia="Arial" w:hAnsi="Arial" w:cs="Arial"/>
          <w:color w:val="000000" w:themeColor="text1"/>
        </w:rPr>
      </w:pPr>
      <w:r w:rsidRPr="7BF675AE">
        <w:rPr>
          <w:rFonts w:ascii="Arial" w:eastAsia="Arial" w:hAnsi="Arial" w:cs="Arial"/>
          <w:b/>
          <w:bCs/>
          <w:color w:val="000000" w:themeColor="text1"/>
        </w:rPr>
        <w:t>S/HOU/25/0861 – White Cottage, Broadbush</w:t>
      </w:r>
      <w:r>
        <w:br/>
      </w:r>
      <w:r w:rsidRPr="7BF675AE">
        <w:rPr>
          <w:rFonts w:ascii="Arial" w:eastAsia="Arial" w:hAnsi="Arial" w:cs="Arial"/>
          <w:b/>
          <w:bCs/>
          <w:color w:val="000000" w:themeColor="text1"/>
        </w:rPr>
        <w:t>Proposal:</w:t>
      </w:r>
      <w:r w:rsidRPr="7BF675AE">
        <w:rPr>
          <w:rFonts w:ascii="Arial" w:eastAsia="Arial" w:hAnsi="Arial" w:cs="Arial"/>
          <w:color w:val="000000" w:themeColor="text1"/>
        </w:rPr>
        <w:t xml:space="preserve"> Erection of a single-storey side extension.</w:t>
      </w:r>
    </w:p>
    <w:p w14:paraId="212CEBD0" w14:textId="77777777" w:rsidR="008A3598" w:rsidRPr="008A3598" w:rsidRDefault="008A3598" w:rsidP="7BF675AE">
      <w:pPr>
        <w:spacing w:after="0"/>
        <w:rPr>
          <w:rFonts w:ascii="Arial" w:eastAsia="Arial" w:hAnsi="Arial" w:cs="Arial"/>
          <w:color w:val="000000" w:themeColor="text1"/>
        </w:rPr>
      </w:pPr>
      <w:r w:rsidRPr="7BF675AE">
        <w:rPr>
          <w:rFonts w:ascii="Arial" w:eastAsia="Arial" w:hAnsi="Arial" w:cs="Arial"/>
          <w:color w:val="000000" w:themeColor="text1"/>
        </w:rPr>
        <w:t xml:space="preserve">Correspondence has been received from Swindon Borough Council (SBC) confirming that </w:t>
      </w:r>
      <w:r w:rsidRPr="7BF675AE">
        <w:rPr>
          <w:rFonts w:ascii="Arial" w:eastAsia="Arial" w:hAnsi="Arial" w:cs="Arial"/>
          <w:b/>
          <w:bCs/>
          <w:color w:val="000000" w:themeColor="text1"/>
        </w:rPr>
        <w:t>an appeal has been lodged by the applicant</w:t>
      </w:r>
      <w:r w:rsidRPr="7BF675AE">
        <w:rPr>
          <w:rFonts w:ascii="Arial" w:eastAsia="Arial" w:hAnsi="Arial" w:cs="Arial"/>
          <w:color w:val="000000" w:themeColor="text1"/>
        </w:rPr>
        <w:t xml:space="preserve"> following the Council’s objection to the proposal.</w:t>
      </w:r>
    </w:p>
    <w:p w14:paraId="7550FF53" w14:textId="24D5B941" w:rsidR="7F171796" w:rsidRDefault="7F171796" w:rsidP="7BF675AE">
      <w:pPr>
        <w:spacing w:after="0"/>
        <w:rPr>
          <w:rFonts w:ascii="Arial" w:eastAsia="Arial" w:hAnsi="Arial" w:cs="Arial"/>
          <w:b/>
          <w:bCs/>
          <w:u w:val="single"/>
        </w:rPr>
      </w:pPr>
    </w:p>
    <w:p w14:paraId="589020C0" w14:textId="2D010C7F" w:rsidR="5FBE1D68" w:rsidRDefault="3D8CECAA" w:rsidP="7BF675AE">
      <w:pPr>
        <w:spacing w:after="0"/>
        <w:rPr>
          <w:rFonts w:ascii="Arial" w:eastAsia="Arial" w:hAnsi="Arial" w:cs="Arial"/>
          <w:b/>
          <w:bCs/>
          <w:u w:val="single"/>
        </w:rPr>
      </w:pPr>
      <w:r w:rsidRPr="7BF675AE">
        <w:rPr>
          <w:rFonts w:ascii="Arial" w:eastAsia="Arial" w:hAnsi="Arial" w:cs="Arial"/>
          <w:b/>
          <w:bCs/>
          <w:u w:val="single"/>
        </w:rPr>
        <w:t>25/1</w:t>
      </w:r>
      <w:r w:rsidR="51F09E33" w:rsidRPr="7BF675AE">
        <w:rPr>
          <w:rFonts w:ascii="Arial" w:eastAsia="Arial" w:hAnsi="Arial" w:cs="Arial"/>
          <w:b/>
          <w:bCs/>
          <w:u w:val="single"/>
        </w:rPr>
        <w:t>71</w:t>
      </w:r>
      <w:r w:rsidRPr="7BF675AE">
        <w:rPr>
          <w:rFonts w:ascii="Arial" w:eastAsia="Arial" w:hAnsi="Arial" w:cs="Arial"/>
          <w:b/>
          <w:bCs/>
          <w:u w:val="single"/>
        </w:rPr>
        <w:t xml:space="preserve"> Finance &amp; Policies</w:t>
      </w:r>
    </w:p>
    <w:p w14:paraId="32157E62" w14:textId="346874C8" w:rsidR="7F171796" w:rsidRDefault="7F171796" w:rsidP="7BF675AE">
      <w:pPr>
        <w:rPr>
          <w:rFonts w:ascii="Arial" w:eastAsia="Arial" w:hAnsi="Arial" w:cs="Arial"/>
        </w:rPr>
      </w:pPr>
    </w:p>
    <w:p w14:paraId="3C131FFE" w14:textId="125A7891" w:rsidR="14CC1A5F" w:rsidRDefault="39D75630" w:rsidP="7BF675AE">
      <w:pPr>
        <w:pStyle w:val="ListParagraph"/>
        <w:numPr>
          <w:ilvl w:val="0"/>
          <w:numId w:val="5"/>
        </w:numPr>
        <w:rPr>
          <w:rFonts w:ascii="Arial" w:eastAsia="Arial" w:hAnsi="Arial" w:cs="Arial"/>
          <w:color w:val="000000" w:themeColor="text1"/>
        </w:rPr>
      </w:pPr>
      <w:r w:rsidRPr="7BF675AE">
        <w:rPr>
          <w:rFonts w:ascii="Arial" w:eastAsia="Arial" w:hAnsi="Arial" w:cs="Arial"/>
          <w:color w:val="000000" w:themeColor="text1"/>
        </w:rPr>
        <w:t xml:space="preserve">The </w:t>
      </w:r>
      <w:r w:rsidR="108BACC8" w:rsidRPr="7BF675AE">
        <w:rPr>
          <w:rFonts w:ascii="Arial" w:eastAsia="Arial" w:hAnsi="Arial" w:cs="Arial"/>
          <w:color w:val="000000" w:themeColor="text1"/>
        </w:rPr>
        <w:t>payments list for</w:t>
      </w:r>
      <w:r w:rsidR="00C63CED" w:rsidRPr="7BF675AE">
        <w:rPr>
          <w:rFonts w:ascii="Arial" w:eastAsia="Arial" w:hAnsi="Arial" w:cs="Arial"/>
          <w:color w:val="000000" w:themeColor="text1"/>
        </w:rPr>
        <w:t xml:space="preserve"> </w:t>
      </w:r>
      <w:r w:rsidR="00230E81" w:rsidRPr="7BF675AE">
        <w:rPr>
          <w:rFonts w:ascii="Arial" w:eastAsia="Arial" w:hAnsi="Arial" w:cs="Arial"/>
          <w:color w:val="000000" w:themeColor="text1"/>
        </w:rPr>
        <w:t>£61,971.95</w:t>
      </w:r>
      <w:r w:rsidR="00D86711" w:rsidRPr="7BF675AE">
        <w:rPr>
          <w:rFonts w:ascii="Arial" w:eastAsia="Arial" w:hAnsi="Arial" w:cs="Arial"/>
          <w:color w:val="000000" w:themeColor="text1"/>
        </w:rPr>
        <w:t xml:space="preserve"> from</w:t>
      </w:r>
      <w:r w:rsidR="108BACC8" w:rsidRPr="7BF675AE">
        <w:rPr>
          <w:rFonts w:ascii="Arial" w:eastAsia="Arial" w:hAnsi="Arial" w:cs="Arial"/>
          <w:color w:val="000000" w:themeColor="text1"/>
        </w:rPr>
        <w:t xml:space="preserve"> 18/09/25 – 22/10/25</w:t>
      </w:r>
      <w:r w:rsidR="5D5FEA96" w:rsidRPr="7BF675AE">
        <w:rPr>
          <w:rFonts w:ascii="Arial" w:eastAsia="Arial" w:hAnsi="Arial" w:cs="Arial"/>
          <w:color w:val="000000" w:themeColor="text1"/>
        </w:rPr>
        <w:t xml:space="preserve"> </w:t>
      </w:r>
      <w:r w:rsidR="35FEF855" w:rsidRPr="7BF675AE">
        <w:rPr>
          <w:rFonts w:ascii="Arial" w:eastAsia="Arial" w:hAnsi="Arial" w:cs="Arial"/>
          <w:color w:val="000000" w:themeColor="text1"/>
        </w:rPr>
        <w:t xml:space="preserve">was </w:t>
      </w:r>
      <w:r w:rsidR="35FEF855" w:rsidRPr="7BF675AE">
        <w:rPr>
          <w:rFonts w:ascii="Arial" w:eastAsia="Arial" w:hAnsi="Arial" w:cs="Arial"/>
          <w:b/>
          <w:bCs/>
          <w:color w:val="000000" w:themeColor="text1"/>
        </w:rPr>
        <w:t>approved</w:t>
      </w:r>
      <w:r w:rsidR="35FEF855" w:rsidRPr="7BF675AE">
        <w:rPr>
          <w:rFonts w:ascii="Arial" w:eastAsia="Arial" w:hAnsi="Arial" w:cs="Arial"/>
          <w:color w:val="000000" w:themeColor="text1"/>
        </w:rPr>
        <w:t>.</w:t>
      </w:r>
    </w:p>
    <w:p w14:paraId="6DEFD9E7" w14:textId="62F7BFB3" w:rsidR="14CC1A5F" w:rsidRDefault="35FEF855" w:rsidP="7BF675AE">
      <w:pPr>
        <w:pStyle w:val="ListParagraph"/>
        <w:numPr>
          <w:ilvl w:val="0"/>
          <w:numId w:val="5"/>
        </w:numPr>
        <w:spacing w:after="120"/>
        <w:rPr>
          <w:rFonts w:ascii="Arial" w:eastAsia="Arial" w:hAnsi="Arial" w:cs="Arial"/>
          <w:color w:val="000000" w:themeColor="text1"/>
        </w:rPr>
      </w:pPr>
      <w:r w:rsidRPr="7BF675AE">
        <w:rPr>
          <w:rFonts w:ascii="Arial" w:eastAsia="Arial" w:hAnsi="Arial" w:cs="Arial"/>
          <w:color w:val="000000" w:themeColor="text1"/>
        </w:rPr>
        <w:t>The</w:t>
      </w:r>
      <w:r w:rsidR="108BACC8" w:rsidRPr="7BF675AE">
        <w:rPr>
          <w:rFonts w:ascii="Arial" w:eastAsia="Arial" w:hAnsi="Arial" w:cs="Arial"/>
          <w:color w:val="000000" w:themeColor="text1"/>
        </w:rPr>
        <w:t xml:space="preserve"> income received during 18/09/25   - 22/10/25 </w:t>
      </w:r>
      <w:r w:rsidR="21579F17" w:rsidRPr="7BF675AE">
        <w:rPr>
          <w:rFonts w:ascii="Arial" w:eastAsia="Arial" w:hAnsi="Arial" w:cs="Arial"/>
          <w:color w:val="000000" w:themeColor="text1"/>
        </w:rPr>
        <w:t xml:space="preserve">was </w:t>
      </w:r>
      <w:r w:rsidR="00D86711" w:rsidRPr="7BF675AE">
        <w:rPr>
          <w:rFonts w:ascii="Arial" w:eastAsia="Arial" w:hAnsi="Arial" w:cs="Arial"/>
          <w:color w:val="000000" w:themeColor="text1"/>
        </w:rPr>
        <w:t>£</w:t>
      </w:r>
      <w:r w:rsidR="00642E71" w:rsidRPr="7BF675AE">
        <w:rPr>
          <w:rFonts w:ascii="Arial" w:eastAsia="Arial" w:hAnsi="Arial" w:cs="Arial"/>
          <w:color w:val="000000" w:themeColor="text1"/>
        </w:rPr>
        <w:t>73,546.67 and made up of 2</w:t>
      </w:r>
      <w:r w:rsidR="00642E71" w:rsidRPr="7BF675AE">
        <w:rPr>
          <w:rFonts w:ascii="Arial" w:eastAsia="Arial" w:hAnsi="Arial" w:cs="Arial"/>
          <w:color w:val="000000" w:themeColor="text1"/>
          <w:vertAlign w:val="superscript"/>
        </w:rPr>
        <w:t>nd</w:t>
      </w:r>
      <w:r w:rsidR="00642E71" w:rsidRPr="7BF675AE">
        <w:rPr>
          <w:rFonts w:ascii="Arial" w:eastAsia="Arial" w:hAnsi="Arial" w:cs="Arial"/>
          <w:color w:val="000000" w:themeColor="text1"/>
        </w:rPr>
        <w:t xml:space="preserve"> half precept plus annual interest</w:t>
      </w:r>
      <w:r w:rsidR="000B606C" w:rsidRPr="7BF675AE">
        <w:rPr>
          <w:rFonts w:ascii="Arial" w:eastAsia="Arial" w:hAnsi="Arial" w:cs="Arial"/>
          <w:color w:val="000000" w:themeColor="text1"/>
        </w:rPr>
        <w:t xml:space="preserve">.  These were </w:t>
      </w:r>
      <w:r w:rsidR="21579F17" w:rsidRPr="7BF675AE">
        <w:rPr>
          <w:rFonts w:ascii="Arial" w:eastAsia="Arial" w:hAnsi="Arial" w:cs="Arial"/>
          <w:b/>
          <w:bCs/>
          <w:color w:val="000000" w:themeColor="text1"/>
        </w:rPr>
        <w:t>approved</w:t>
      </w:r>
      <w:r w:rsidR="21579F17" w:rsidRPr="7BF675AE">
        <w:rPr>
          <w:rFonts w:ascii="Arial" w:eastAsia="Arial" w:hAnsi="Arial" w:cs="Arial"/>
          <w:color w:val="000000" w:themeColor="text1"/>
        </w:rPr>
        <w:t>.</w:t>
      </w:r>
      <w:r w:rsidR="108BACC8" w:rsidRPr="7BF675AE">
        <w:rPr>
          <w:rFonts w:ascii="Arial" w:eastAsia="Arial" w:hAnsi="Arial" w:cs="Arial"/>
          <w:color w:val="000000" w:themeColor="text1"/>
        </w:rPr>
        <w:t xml:space="preserve">     </w:t>
      </w:r>
    </w:p>
    <w:p w14:paraId="21FED94A" w14:textId="25B41B72" w:rsidR="14CC1A5F" w:rsidRDefault="42D5F06C" w:rsidP="7BF675AE">
      <w:pPr>
        <w:pStyle w:val="ListParagraph"/>
        <w:numPr>
          <w:ilvl w:val="0"/>
          <w:numId w:val="5"/>
        </w:numPr>
        <w:spacing w:after="120"/>
        <w:rPr>
          <w:rFonts w:ascii="Arial" w:eastAsia="Arial" w:hAnsi="Arial" w:cs="Arial"/>
          <w:color w:val="000000" w:themeColor="text1"/>
        </w:rPr>
      </w:pPr>
      <w:r w:rsidRPr="7BF675AE">
        <w:rPr>
          <w:rFonts w:ascii="Arial" w:eastAsia="Arial" w:hAnsi="Arial" w:cs="Arial"/>
          <w:color w:val="000000" w:themeColor="text1"/>
        </w:rPr>
        <w:t>T</w:t>
      </w:r>
      <w:r w:rsidR="108BACC8" w:rsidRPr="7BF675AE">
        <w:rPr>
          <w:rFonts w:ascii="Arial" w:eastAsia="Arial" w:hAnsi="Arial" w:cs="Arial"/>
          <w:color w:val="000000" w:themeColor="text1"/>
        </w:rPr>
        <w:t>he Monthly Regular Payments List</w:t>
      </w:r>
      <w:r w:rsidR="50AEE938" w:rsidRPr="7BF675AE">
        <w:rPr>
          <w:rFonts w:ascii="Arial" w:eastAsia="Arial" w:hAnsi="Arial" w:cs="Arial"/>
          <w:color w:val="000000" w:themeColor="text1"/>
        </w:rPr>
        <w:t xml:space="preserve"> was </w:t>
      </w:r>
      <w:r w:rsidR="50AEE938" w:rsidRPr="7BF675AE">
        <w:rPr>
          <w:rFonts w:ascii="Arial" w:eastAsia="Arial" w:hAnsi="Arial" w:cs="Arial"/>
          <w:b/>
          <w:bCs/>
          <w:color w:val="000000" w:themeColor="text1"/>
        </w:rPr>
        <w:t>approved</w:t>
      </w:r>
      <w:r w:rsidR="50AEE938" w:rsidRPr="7BF675AE">
        <w:rPr>
          <w:rFonts w:ascii="Arial" w:eastAsia="Arial" w:hAnsi="Arial" w:cs="Arial"/>
          <w:color w:val="000000" w:themeColor="text1"/>
        </w:rPr>
        <w:t>.</w:t>
      </w:r>
    </w:p>
    <w:p w14:paraId="00FE1A6A" w14:textId="4519C030" w:rsidR="14CC1A5F" w:rsidRDefault="108BACC8" w:rsidP="7BF675AE">
      <w:pPr>
        <w:pStyle w:val="ListParagraph"/>
        <w:numPr>
          <w:ilvl w:val="0"/>
          <w:numId w:val="5"/>
        </w:numPr>
        <w:spacing w:after="120"/>
        <w:rPr>
          <w:rFonts w:ascii="Arial" w:eastAsia="Arial" w:hAnsi="Arial" w:cs="Arial"/>
          <w:color w:val="000000" w:themeColor="text1"/>
        </w:rPr>
      </w:pPr>
      <w:r w:rsidRPr="7BF675AE">
        <w:rPr>
          <w:rFonts w:ascii="Arial" w:eastAsia="Arial" w:hAnsi="Arial" w:cs="Arial"/>
          <w:color w:val="000000" w:themeColor="text1"/>
        </w:rPr>
        <w:t>T</w:t>
      </w:r>
      <w:r w:rsidR="1066C999" w:rsidRPr="7BF675AE">
        <w:rPr>
          <w:rFonts w:ascii="Arial" w:eastAsia="Arial" w:hAnsi="Arial" w:cs="Arial"/>
          <w:color w:val="000000" w:themeColor="text1"/>
        </w:rPr>
        <w:t xml:space="preserve">he </w:t>
      </w:r>
      <w:r w:rsidRPr="7BF675AE">
        <w:rPr>
          <w:rFonts w:ascii="Arial" w:eastAsia="Arial" w:hAnsi="Arial" w:cs="Arial"/>
          <w:color w:val="000000" w:themeColor="text1"/>
        </w:rPr>
        <w:t>bank reconciliations up to 31/10/25</w:t>
      </w:r>
      <w:r w:rsidR="4C77C375" w:rsidRPr="7BF675AE">
        <w:rPr>
          <w:rFonts w:ascii="Arial" w:eastAsia="Arial" w:hAnsi="Arial" w:cs="Arial"/>
          <w:color w:val="000000" w:themeColor="text1"/>
        </w:rPr>
        <w:t xml:space="preserve"> was </w:t>
      </w:r>
      <w:r w:rsidR="4C77C375" w:rsidRPr="7BF675AE">
        <w:rPr>
          <w:rFonts w:ascii="Arial" w:eastAsia="Arial" w:hAnsi="Arial" w:cs="Arial"/>
          <w:b/>
          <w:bCs/>
          <w:color w:val="000000" w:themeColor="text1"/>
        </w:rPr>
        <w:t>approved.</w:t>
      </w:r>
    </w:p>
    <w:p w14:paraId="065A49A8" w14:textId="3F6E2325" w:rsidR="14CC1A5F" w:rsidRPr="00655470" w:rsidRDefault="108BACC8" w:rsidP="7BF675AE">
      <w:pPr>
        <w:pStyle w:val="ListParagraph"/>
        <w:numPr>
          <w:ilvl w:val="0"/>
          <w:numId w:val="5"/>
        </w:numPr>
        <w:spacing w:after="120"/>
        <w:rPr>
          <w:rFonts w:ascii="Arial" w:eastAsia="Arial" w:hAnsi="Arial" w:cs="Arial"/>
          <w:b/>
          <w:bCs/>
          <w:color w:val="000000" w:themeColor="text1"/>
        </w:rPr>
      </w:pPr>
      <w:r w:rsidRPr="7BF675AE">
        <w:rPr>
          <w:rFonts w:ascii="Arial" w:eastAsia="Arial" w:hAnsi="Arial" w:cs="Arial"/>
          <w:b/>
          <w:bCs/>
          <w:color w:val="000000" w:themeColor="text1"/>
        </w:rPr>
        <w:t xml:space="preserve">Santander Bank – </w:t>
      </w:r>
      <w:r w:rsidRPr="7BF675AE">
        <w:rPr>
          <w:rFonts w:ascii="Arial" w:eastAsia="Arial" w:hAnsi="Arial" w:cs="Arial"/>
          <w:color w:val="000000" w:themeColor="text1"/>
        </w:rPr>
        <w:t>To reconfirm that Rachel Smith &amp; Michael Compton should be removed as signatories from the Santander Major Account (ending 2523) with Debbie Braiden, Claire Boles</w:t>
      </w:r>
      <w:r w:rsidR="003651FC" w:rsidRPr="7BF675AE">
        <w:rPr>
          <w:rFonts w:ascii="Arial" w:eastAsia="Arial" w:hAnsi="Arial" w:cs="Arial"/>
          <w:color w:val="000000" w:themeColor="text1"/>
        </w:rPr>
        <w:t xml:space="preserve"> (MN was approved</w:t>
      </w:r>
      <w:r w:rsidR="00750D1D" w:rsidRPr="7BF675AE">
        <w:rPr>
          <w:rFonts w:ascii="Arial" w:eastAsia="Arial" w:hAnsi="Arial" w:cs="Arial"/>
          <w:color w:val="000000" w:themeColor="text1"/>
        </w:rPr>
        <w:t>)</w:t>
      </w:r>
      <w:r w:rsidRPr="7BF675AE">
        <w:rPr>
          <w:rFonts w:ascii="Arial" w:eastAsia="Arial" w:hAnsi="Arial" w:cs="Arial"/>
          <w:color w:val="FF0000"/>
        </w:rPr>
        <w:t xml:space="preserve"> </w:t>
      </w:r>
      <w:r w:rsidRPr="7BF675AE">
        <w:rPr>
          <w:rFonts w:ascii="Arial" w:eastAsia="Arial" w:hAnsi="Arial" w:cs="Arial"/>
          <w:color w:val="000000" w:themeColor="text1"/>
        </w:rPr>
        <w:t>to be added as new signatories.  All correspondence should be sent direct to the Clerk’s home address in Fairford, with Rachel Smith’s address being removed at Turnpike Road</w:t>
      </w:r>
      <w:r w:rsidR="6FBF6531" w:rsidRPr="7BF675AE">
        <w:rPr>
          <w:rFonts w:ascii="Arial" w:eastAsia="Arial" w:hAnsi="Arial" w:cs="Arial"/>
          <w:color w:val="000000" w:themeColor="text1"/>
        </w:rPr>
        <w:t xml:space="preserve">, </w:t>
      </w:r>
      <w:r w:rsidR="007A5E09" w:rsidRPr="7BF675AE">
        <w:rPr>
          <w:rFonts w:ascii="Arial" w:eastAsia="Arial" w:hAnsi="Arial" w:cs="Arial"/>
          <w:color w:val="000000" w:themeColor="text1"/>
        </w:rPr>
        <w:t xml:space="preserve">all amendments </w:t>
      </w:r>
      <w:r w:rsidR="00655470" w:rsidRPr="7BF675AE">
        <w:rPr>
          <w:rFonts w:ascii="Arial" w:eastAsia="Arial" w:hAnsi="Arial" w:cs="Arial"/>
          <w:color w:val="000000" w:themeColor="text1"/>
        </w:rPr>
        <w:t xml:space="preserve">were </w:t>
      </w:r>
      <w:r w:rsidR="6FBF6531" w:rsidRPr="7BF675AE">
        <w:rPr>
          <w:rFonts w:ascii="Arial" w:eastAsia="Arial" w:hAnsi="Arial" w:cs="Arial"/>
          <w:b/>
          <w:bCs/>
          <w:color w:val="000000" w:themeColor="text1"/>
        </w:rPr>
        <w:t>approved.</w:t>
      </w:r>
    </w:p>
    <w:p w14:paraId="367079C3" w14:textId="4BFCFF68" w:rsidR="23F8CE1D" w:rsidRDefault="20EF58F1" w:rsidP="6538DFBC">
      <w:pPr>
        <w:pStyle w:val="ListParagraph"/>
        <w:widowControl w:val="0"/>
        <w:numPr>
          <w:ilvl w:val="0"/>
          <w:numId w:val="5"/>
        </w:numPr>
        <w:spacing w:after="120"/>
        <w:rPr>
          <w:rFonts w:ascii="Arial" w:eastAsia="Arial" w:hAnsi="Arial" w:cs="Arial"/>
          <w:color w:val="000000" w:themeColor="text1"/>
        </w:rPr>
      </w:pPr>
      <w:r w:rsidRPr="6538DFBC">
        <w:rPr>
          <w:rFonts w:ascii="Arial" w:eastAsia="Arial" w:hAnsi="Arial" w:cs="Arial"/>
          <w:color w:val="000000" w:themeColor="text1"/>
        </w:rPr>
        <w:t>R</w:t>
      </w:r>
      <w:r w:rsidR="108BACC8" w:rsidRPr="6538DFBC">
        <w:rPr>
          <w:rFonts w:ascii="Arial" w:eastAsia="Arial" w:hAnsi="Arial" w:cs="Arial"/>
          <w:color w:val="000000" w:themeColor="text1"/>
        </w:rPr>
        <w:t>equirements for the next financial year budget</w:t>
      </w:r>
      <w:r w:rsidR="000137AB" w:rsidRPr="6538DFBC">
        <w:rPr>
          <w:rFonts w:ascii="Arial" w:eastAsia="Arial" w:hAnsi="Arial" w:cs="Arial"/>
          <w:color w:val="000000" w:themeColor="text1"/>
        </w:rPr>
        <w:t xml:space="preserve"> were discussed, it should be noted that the budget should include the increased costs paid for the GM Contract</w:t>
      </w:r>
      <w:r w:rsidR="00E2698F">
        <w:rPr>
          <w:rFonts w:ascii="Arial" w:eastAsia="Arial" w:hAnsi="Arial" w:cs="Arial"/>
          <w:color w:val="000000" w:themeColor="text1"/>
        </w:rPr>
        <w:t xml:space="preserve"> as per RFO report</w:t>
      </w:r>
      <w:r w:rsidR="000137AB" w:rsidRPr="6538DFBC">
        <w:rPr>
          <w:rFonts w:ascii="Arial" w:eastAsia="Arial" w:hAnsi="Arial" w:cs="Arial"/>
          <w:color w:val="000000" w:themeColor="text1"/>
        </w:rPr>
        <w:t xml:space="preserve">, including the module updates, ad-hoc </w:t>
      </w:r>
      <w:r w:rsidR="0C36038C" w:rsidRPr="6538DFBC">
        <w:rPr>
          <w:rFonts w:ascii="Arial" w:eastAsia="Arial" w:hAnsi="Arial" w:cs="Arial"/>
          <w:color w:val="000000" w:themeColor="text1"/>
        </w:rPr>
        <w:t>work that was requested plus an estimated 20% increase. The maintenance costs for the MUGA are unknown, a</w:t>
      </w:r>
      <w:r w:rsidR="70F1B3BD" w:rsidRPr="6538DFBC">
        <w:rPr>
          <w:rFonts w:ascii="Arial" w:eastAsia="Arial" w:hAnsi="Arial" w:cs="Arial"/>
          <w:color w:val="000000" w:themeColor="text1"/>
        </w:rPr>
        <w:t xml:space="preserve"> budget to include all expected </w:t>
      </w:r>
      <w:r w:rsidR="587671A5" w:rsidRPr="6538DFBC">
        <w:rPr>
          <w:rFonts w:ascii="Arial" w:eastAsia="Arial" w:hAnsi="Arial" w:cs="Arial"/>
          <w:color w:val="000000" w:themeColor="text1"/>
        </w:rPr>
        <w:t>maintenance</w:t>
      </w:r>
      <w:r w:rsidR="70F1B3BD" w:rsidRPr="6538DFBC">
        <w:rPr>
          <w:rFonts w:ascii="Arial" w:eastAsia="Arial" w:hAnsi="Arial" w:cs="Arial"/>
          <w:color w:val="000000" w:themeColor="text1"/>
        </w:rPr>
        <w:t xml:space="preserve"> plus spare funds should be considered.</w:t>
      </w:r>
      <w:r w:rsidR="00E057BD">
        <w:rPr>
          <w:rFonts w:ascii="Arial" w:eastAsia="Arial" w:hAnsi="Arial" w:cs="Arial"/>
          <w:color w:val="000000" w:themeColor="text1"/>
        </w:rPr>
        <w:t xml:space="preserve">  The RFO confirmed that there would be available funding for the Pavilion</w:t>
      </w:r>
      <w:r w:rsidR="00294CCF">
        <w:rPr>
          <w:rFonts w:ascii="Arial" w:eastAsia="Arial" w:hAnsi="Arial" w:cs="Arial"/>
          <w:color w:val="000000" w:themeColor="text1"/>
        </w:rPr>
        <w:t xml:space="preserve"> of approximately £1</w:t>
      </w:r>
      <w:r w:rsidR="00AB692A">
        <w:rPr>
          <w:rFonts w:ascii="Arial" w:eastAsia="Arial" w:hAnsi="Arial" w:cs="Arial"/>
          <w:color w:val="000000" w:themeColor="text1"/>
        </w:rPr>
        <w:t>20</w:t>
      </w:r>
      <w:r w:rsidR="00294CCF">
        <w:rPr>
          <w:rFonts w:ascii="Arial" w:eastAsia="Arial" w:hAnsi="Arial" w:cs="Arial"/>
          <w:color w:val="000000" w:themeColor="text1"/>
        </w:rPr>
        <w:t>k to £134k dependant on</w:t>
      </w:r>
      <w:r w:rsidR="004D11AC">
        <w:rPr>
          <w:rFonts w:ascii="Arial" w:eastAsia="Arial" w:hAnsi="Arial" w:cs="Arial"/>
          <w:color w:val="000000" w:themeColor="text1"/>
        </w:rPr>
        <w:t xml:space="preserve"> the completion costs of the MUGA.  </w:t>
      </w:r>
      <w:r w:rsidR="00F70C62">
        <w:rPr>
          <w:rFonts w:ascii="Arial" w:eastAsia="Arial" w:hAnsi="Arial" w:cs="Arial"/>
          <w:color w:val="000000" w:themeColor="text1"/>
        </w:rPr>
        <w:t>She also reported that the budget was low for the remaining part of the year for the Grounds Maintenance Contract and non-contracted works.</w:t>
      </w:r>
    </w:p>
    <w:p w14:paraId="31CC2612" w14:textId="267F794F" w:rsidR="14CC1A5F" w:rsidRDefault="47A75963" w:rsidP="6538DFBC">
      <w:pPr>
        <w:pStyle w:val="ListParagraph"/>
        <w:widowControl w:val="0"/>
        <w:numPr>
          <w:ilvl w:val="0"/>
          <w:numId w:val="5"/>
        </w:numPr>
        <w:spacing w:after="120"/>
        <w:rPr>
          <w:rFonts w:ascii="Arial" w:eastAsia="Arial" w:hAnsi="Arial" w:cs="Arial"/>
          <w:color w:val="000000" w:themeColor="text1"/>
        </w:rPr>
      </w:pPr>
      <w:r w:rsidRPr="6538DFBC">
        <w:rPr>
          <w:rFonts w:ascii="Arial" w:eastAsia="Arial" w:hAnsi="Arial" w:cs="Arial"/>
          <w:color w:val="000000" w:themeColor="text1"/>
        </w:rPr>
        <w:t>T</w:t>
      </w:r>
      <w:r w:rsidR="108BACC8" w:rsidRPr="6538DFBC">
        <w:rPr>
          <w:rFonts w:ascii="Arial" w:eastAsia="Arial" w:hAnsi="Arial" w:cs="Arial"/>
          <w:color w:val="000000" w:themeColor="text1"/>
        </w:rPr>
        <w:t>he release of S106 monies S/OUT/17/1032, Land at Hill Cottage, for £64,767.37 – the monies are for outdoor sport facilities, for providing sports facilities for a mix of summer and winter sports, playing pitches and non-pitch sports including sports pavilion with changing facilities function room and storage, car parking &amp; ancillary works to be provided at Blunsdon Recreation Ground</w:t>
      </w:r>
      <w:r w:rsidR="386544DE" w:rsidRPr="6538DFBC">
        <w:rPr>
          <w:rFonts w:ascii="Arial" w:eastAsia="Arial" w:hAnsi="Arial" w:cs="Arial"/>
          <w:color w:val="000000" w:themeColor="text1"/>
        </w:rPr>
        <w:t xml:space="preserve">, was </w:t>
      </w:r>
      <w:r w:rsidR="386544DE" w:rsidRPr="00847643">
        <w:rPr>
          <w:rFonts w:ascii="Arial" w:eastAsia="Arial" w:hAnsi="Arial" w:cs="Arial"/>
          <w:b/>
          <w:bCs/>
          <w:color w:val="000000" w:themeColor="text1"/>
        </w:rPr>
        <w:t>approved</w:t>
      </w:r>
      <w:r w:rsidR="00847643">
        <w:rPr>
          <w:rFonts w:ascii="Arial" w:eastAsia="Arial" w:hAnsi="Arial" w:cs="Arial"/>
          <w:color w:val="000000" w:themeColor="text1"/>
        </w:rPr>
        <w:t xml:space="preserve"> to refurb the pavilion</w:t>
      </w:r>
      <w:r w:rsidR="386544DE" w:rsidRPr="6538DFBC">
        <w:rPr>
          <w:rFonts w:ascii="Arial" w:eastAsia="Arial" w:hAnsi="Arial" w:cs="Arial"/>
          <w:color w:val="000000" w:themeColor="text1"/>
        </w:rPr>
        <w:t>.</w:t>
      </w:r>
    </w:p>
    <w:p w14:paraId="0852013A" w14:textId="673C24E7" w:rsidR="14CC1A5F" w:rsidRDefault="108BACC8" w:rsidP="6538DFBC">
      <w:pPr>
        <w:pStyle w:val="ListParagraph"/>
        <w:widowControl w:val="0"/>
        <w:numPr>
          <w:ilvl w:val="0"/>
          <w:numId w:val="5"/>
        </w:numPr>
        <w:spacing w:after="120"/>
        <w:rPr>
          <w:rFonts w:ascii="Arial" w:eastAsia="Arial" w:hAnsi="Arial" w:cs="Arial"/>
          <w:color w:val="000000" w:themeColor="text1"/>
        </w:rPr>
      </w:pPr>
      <w:r w:rsidRPr="6538DFBC">
        <w:rPr>
          <w:rFonts w:ascii="Arial" w:eastAsia="Arial" w:hAnsi="Arial" w:cs="Arial"/>
          <w:color w:val="000000" w:themeColor="text1"/>
        </w:rPr>
        <w:t>The quote from Robert Heath Plumbing (being an associate of Daikin) for £824 plus vat, for flushing of heating system at Community Building</w:t>
      </w:r>
      <w:r w:rsidR="698DDF7F" w:rsidRPr="6538DFBC">
        <w:rPr>
          <w:rFonts w:ascii="Arial" w:eastAsia="Arial" w:hAnsi="Arial" w:cs="Arial"/>
          <w:color w:val="000000" w:themeColor="text1"/>
        </w:rPr>
        <w:t xml:space="preserve"> was approved.</w:t>
      </w:r>
      <w:r w:rsidRPr="6538DFBC">
        <w:rPr>
          <w:rFonts w:ascii="Arial" w:eastAsia="Arial" w:hAnsi="Arial" w:cs="Arial"/>
          <w:color w:val="000000" w:themeColor="text1"/>
        </w:rPr>
        <w:t xml:space="preserve">  Only one quote requested as the Council are happy &amp; agree that the contractor is specialised &amp; familiar with this system.</w:t>
      </w:r>
      <w:r w:rsidR="7F8FE50C" w:rsidRPr="6538DFBC">
        <w:rPr>
          <w:rFonts w:ascii="Arial" w:eastAsia="Arial" w:hAnsi="Arial" w:cs="Arial"/>
          <w:color w:val="000000" w:themeColor="text1"/>
        </w:rPr>
        <w:t xml:space="preserve"> This has been added as an action point.</w:t>
      </w:r>
    </w:p>
    <w:p w14:paraId="3D02D48B" w14:textId="0CBCE4F7" w:rsidR="734148CC" w:rsidRDefault="108BACC8" w:rsidP="6538DFBC">
      <w:pPr>
        <w:pStyle w:val="ListParagraph"/>
        <w:widowControl w:val="0"/>
        <w:numPr>
          <w:ilvl w:val="0"/>
          <w:numId w:val="5"/>
        </w:numPr>
        <w:spacing w:after="120"/>
        <w:rPr>
          <w:rFonts w:ascii="Arial" w:eastAsia="Arial" w:hAnsi="Arial" w:cs="Arial"/>
          <w:color w:val="000000" w:themeColor="text1"/>
        </w:rPr>
      </w:pPr>
      <w:r w:rsidRPr="6538DFBC">
        <w:rPr>
          <w:rFonts w:ascii="Arial" w:eastAsia="Arial" w:hAnsi="Arial" w:cs="Arial"/>
          <w:color w:val="000000" w:themeColor="text1"/>
        </w:rPr>
        <w:t>Pavilion Refurbishment/Project Initiation and Financial Overview</w:t>
      </w:r>
      <w:r w:rsidR="3357F6F5" w:rsidRPr="6538DFBC">
        <w:rPr>
          <w:rFonts w:ascii="Arial" w:eastAsia="Arial" w:hAnsi="Arial" w:cs="Arial"/>
          <w:color w:val="000000" w:themeColor="text1"/>
        </w:rPr>
        <w:t xml:space="preserve"> – the use of S10</w:t>
      </w:r>
      <w:r w:rsidR="73A9998D" w:rsidRPr="6538DFBC">
        <w:rPr>
          <w:rFonts w:ascii="Arial" w:eastAsia="Arial" w:hAnsi="Arial" w:cs="Arial"/>
          <w:color w:val="000000" w:themeColor="text1"/>
        </w:rPr>
        <w:t>6, £64,767</w:t>
      </w:r>
      <w:r w:rsidR="3357F6F5" w:rsidRPr="6538DFBC">
        <w:rPr>
          <w:rFonts w:ascii="Arial" w:eastAsia="Arial" w:hAnsi="Arial" w:cs="Arial"/>
          <w:color w:val="000000" w:themeColor="text1"/>
        </w:rPr>
        <w:t xml:space="preserve"> plus the reserve would allow £134</w:t>
      </w:r>
      <w:r w:rsidR="52A86868" w:rsidRPr="6538DFBC">
        <w:rPr>
          <w:rFonts w:ascii="Arial" w:eastAsia="Arial" w:hAnsi="Arial" w:cs="Arial"/>
          <w:color w:val="000000" w:themeColor="text1"/>
        </w:rPr>
        <w:t>,438.73</w:t>
      </w:r>
      <w:r w:rsidR="3357F6F5" w:rsidRPr="6538DFBC">
        <w:rPr>
          <w:rFonts w:ascii="Arial" w:eastAsia="Arial" w:hAnsi="Arial" w:cs="Arial"/>
          <w:color w:val="000000" w:themeColor="text1"/>
        </w:rPr>
        <w:t xml:space="preserve"> </w:t>
      </w:r>
      <w:r w:rsidR="009D4856">
        <w:rPr>
          <w:rFonts w:ascii="Arial" w:eastAsia="Arial" w:hAnsi="Arial" w:cs="Arial"/>
          <w:color w:val="000000" w:themeColor="text1"/>
        </w:rPr>
        <w:t xml:space="preserve">(if no other money for MUGA is required) </w:t>
      </w:r>
      <w:r w:rsidR="3357F6F5" w:rsidRPr="6538DFBC">
        <w:rPr>
          <w:rFonts w:ascii="Arial" w:eastAsia="Arial" w:hAnsi="Arial" w:cs="Arial"/>
          <w:color w:val="000000" w:themeColor="text1"/>
        </w:rPr>
        <w:t xml:space="preserve">to be </w:t>
      </w:r>
      <w:r w:rsidR="3357F6F5" w:rsidRPr="6538DFBC">
        <w:rPr>
          <w:rFonts w:ascii="Arial" w:eastAsia="Arial" w:hAnsi="Arial" w:cs="Arial"/>
          <w:color w:val="000000" w:themeColor="text1"/>
        </w:rPr>
        <w:lastRenderedPageBreak/>
        <w:t>allocated to the refurbishment project of the pavilion</w:t>
      </w:r>
      <w:r w:rsidR="285F3D4E" w:rsidRPr="6538DFBC">
        <w:rPr>
          <w:rFonts w:ascii="Arial" w:eastAsia="Arial" w:hAnsi="Arial" w:cs="Arial"/>
          <w:color w:val="000000" w:themeColor="text1"/>
        </w:rPr>
        <w:t>, however all areas of sport as per the S106 terms should be considered.</w:t>
      </w:r>
      <w:r w:rsidR="00E00AA4">
        <w:rPr>
          <w:rFonts w:ascii="Arial" w:eastAsia="Arial" w:hAnsi="Arial" w:cs="Arial"/>
          <w:color w:val="000000" w:themeColor="text1"/>
        </w:rPr>
        <w:t xml:space="preserve">  Next steps to be determined and added as a new action point.</w:t>
      </w:r>
    </w:p>
    <w:p w14:paraId="01769194" w14:textId="7A21083D" w:rsidR="734148CC" w:rsidRDefault="108BACC8" w:rsidP="6538DFBC">
      <w:pPr>
        <w:pStyle w:val="ListParagraph"/>
        <w:numPr>
          <w:ilvl w:val="0"/>
          <w:numId w:val="5"/>
        </w:numPr>
        <w:rPr>
          <w:rFonts w:ascii="Arial" w:eastAsia="Arial" w:hAnsi="Arial" w:cs="Arial"/>
          <w:color w:val="000000" w:themeColor="text1"/>
        </w:rPr>
      </w:pPr>
      <w:r w:rsidRPr="6538DFBC">
        <w:rPr>
          <w:rFonts w:ascii="Arial" w:eastAsia="Arial" w:hAnsi="Arial" w:cs="Arial"/>
          <w:color w:val="000000" w:themeColor="text1"/>
        </w:rPr>
        <w:t>T</w:t>
      </w:r>
      <w:r w:rsidR="55A993CF" w:rsidRPr="6538DFBC">
        <w:rPr>
          <w:rFonts w:ascii="Arial" w:eastAsia="Arial" w:hAnsi="Arial" w:cs="Arial"/>
          <w:color w:val="000000" w:themeColor="text1"/>
        </w:rPr>
        <w:t>he</w:t>
      </w:r>
      <w:r w:rsidRPr="6538DFBC">
        <w:rPr>
          <w:rFonts w:ascii="Arial" w:eastAsia="Arial" w:hAnsi="Arial" w:cs="Arial"/>
          <w:color w:val="000000" w:themeColor="text1"/>
        </w:rPr>
        <w:t xml:space="preserve"> purchase of a defibrillator for the MUGA</w:t>
      </w:r>
      <w:r w:rsidR="2BC4E3C6" w:rsidRPr="6538DFBC">
        <w:rPr>
          <w:rFonts w:ascii="Arial" w:eastAsia="Arial" w:hAnsi="Arial" w:cs="Arial"/>
          <w:color w:val="000000" w:themeColor="text1"/>
        </w:rPr>
        <w:t xml:space="preserve"> at a cost of £1667.99 </w:t>
      </w:r>
      <w:proofErr w:type="spellStart"/>
      <w:r w:rsidR="2BC4E3C6" w:rsidRPr="6538DFBC">
        <w:rPr>
          <w:rFonts w:ascii="Arial" w:eastAsia="Arial" w:hAnsi="Arial" w:cs="Arial"/>
          <w:color w:val="000000" w:themeColor="text1"/>
        </w:rPr>
        <w:t>inc</w:t>
      </w:r>
      <w:proofErr w:type="spellEnd"/>
      <w:r w:rsidR="2BC4E3C6" w:rsidRPr="6538DFBC">
        <w:rPr>
          <w:rFonts w:ascii="Arial" w:eastAsia="Arial" w:hAnsi="Arial" w:cs="Arial"/>
          <w:color w:val="000000" w:themeColor="text1"/>
        </w:rPr>
        <w:t xml:space="preserve"> VAT, was not approved. Alternative funding or </w:t>
      </w:r>
      <w:r w:rsidR="575D83D2" w:rsidRPr="6538DFBC">
        <w:rPr>
          <w:rFonts w:ascii="Arial" w:eastAsia="Arial" w:hAnsi="Arial" w:cs="Arial"/>
          <w:color w:val="000000" w:themeColor="text1"/>
        </w:rPr>
        <w:t>sponsorship</w:t>
      </w:r>
      <w:r w:rsidR="2BC4E3C6" w:rsidRPr="6538DFBC">
        <w:rPr>
          <w:rFonts w:ascii="Arial" w:eastAsia="Arial" w:hAnsi="Arial" w:cs="Arial"/>
          <w:color w:val="000000" w:themeColor="text1"/>
        </w:rPr>
        <w:t xml:space="preserve"> should be sourced. It was agreed that BPC were not ob</w:t>
      </w:r>
      <w:r w:rsidR="0D600180" w:rsidRPr="6538DFBC">
        <w:rPr>
          <w:rFonts w:ascii="Arial" w:eastAsia="Arial" w:hAnsi="Arial" w:cs="Arial"/>
          <w:color w:val="000000" w:themeColor="text1"/>
        </w:rPr>
        <w:t>liged to have a defib on site and there are two others in the village</w:t>
      </w:r>
      <w:r w:rsidR="478D8C1D" w:rsidRPr="6538DFBC">
        <w:rPr>
          <w:rFonts w:ascii="Arial" w:eastAsia="Arial" w:hAnsi="Arial" w:cs="Arial"/>
          <w:color w:val="000000" w:themeColor="text1"/>
        </w:rPr>
        <w:t>. This could be covered under the S106 funds.</w:t>
      </w:r>
      <w:r w:rsidR="0DEA2EF6" w:rsidRPr="6538DFBC">
        <w:rPr>
          <w:rFonts w:ascii="Arial" w:eastAsia="Arial" w:hAnsi="Arial" w:cs="Arial"/>
          <w:color w:val="000000" w:themeColor="text1"/>
        </w:rPr>
        <w:t xml:space="preserve"> This has been added as an action point.</w:t>
      </w:r>
    </w:p>
    <w:p w14:paraId="58C144C4" w14:textId="2860FB79" w:rsidR="00FE1DCD" w:rsidRDefault="00FE1DCD" w:rsidP="6538DFBC">
      <w:pPr>
        <w:pStyle w:val="ListParagraph"/>
        <w:numPr>
          <w:ilvl w:val="0"/>
          <w:numId w:val="5"/>
        </w:numPr>
        <w:rPr>
          <w:rFonts w:ascii="Arial" w:eastAsia="Arial" w:hAnsi="Arial" w:cs="Arial"/>
          <w:color w:val="000000" w:themeColor="text1"/>
        </w:rPr>
      </w:pPr>
      <w:r>
        <w:rPr>
          <w:rFonts w:ascii="Arial" w:eastAsia="Arial" w:hAnsi="Arial" w:cs="Arial"/>
          <w:color w:val="000000" w:themeColor="text1"/>
        </w:rPr>
        <w:t xml:space="preserve">The following purchases </w:t>
      </w:r>
      <w:r w:rsidR="00BA38D3">
        <w:rPr>
          <w:rFonts w:ascii="Arial" w:eastAsia="Arial" w:hAnsi="Arial" w:cs="Arial"/>
          <w:color w:val="000000" w:themeColor="text1"/>
        </w:rPr>
        <w:t xml:space="preserve">for the pavilion </w:t>
      </w:r>
      <w:r>
        <w:rPr>
          <w:rFonts w:ascii="Arial" w:eastAsia="Arial" w:hAnsi="Arial" w:cs="Arial"/>
          <w:color w:val="000000" w:themeColor="text1"/>
        </w:rPr>
        <w:t xml:space="preserve">were </w:t>
      </w:r>
      <w:r w:rsidRPr="00FE1DCD">
        <w:rPr>
          <w:rFonts w:ascii="Arial" w:eastAsia="Arial" w:hAnsi="Arial" w:cs="Arial"/>
          <w:b/>
          <w:bCs/>
          <w:color w:val="000000" w:themeColor="text1"/>
        </w:rPr>
        <w:t>approved</w:t>
      </w:r>
      <w:r>
        <w:rPr>
          <w:rFonts w:ascii="Arial" w:eastAsia="Arial" w:hAnsi="Arial" w:cs="Arial"/>
          <w:color w:val="000000" w:themeColor="text1"/>
        </w:rPr>
        <w:t>:</w:t>
      </w:r>
    </w:p>
    <w:p w14:paraId="52CA4A10" w14:textId="7B0BFEF5" w:rsidR="734148CC" w:rsidRPr="00044309" w:rsidRDefault="48009944" w:rsidP="00044309">
      <w:pPr>
        <w:pStyle w:val="ListParagraph"/>
        <w:numPr>
          <w:ilvl w:val="1"/>
          <w:numId w:val="14"/>
        </w:numPr>
        <w:rPr>
          <w:rFonts w:ascii="Arial" w:eastAsia="Arial" w:hAnsi="Arial" w:cs="Arial"/>
          <w:color w:val="000000" w:themeColor="text1"/>
        </w:rPr>
      </w:pPr>
      <w:r w:rsidRPr="6538DFBC">
        <w:rPr>
          <w:rFonts w:ascii="Arial" w:eastAsia="Arial" w:hAnsi="Arial" w:cs="Arial"/>
          <w:color w:val="000000" w:themeColor="text1"/>
        </w:rPr>
        <w:t xml:space="preserve">It was </w:t>
      </w:r>
      <w:r w:rsidRPr="00FE1C78">
        <w:rPr>
          <w:rFonts w:ascii="Arial" w:eastAsia="Arial" w:hAnsi="Arial" w:cs="Arial"/>
          <w:b/>
          <w:bCs/>
          <w:color w:val="000000" w:themeColor="text1"/>
        </w:rPr>
        <w:t>approved</w:t>
      </w:r>
      <w:r w:rsidRPr="6538DFBC">
        <w:rPr>
          <w:rFonts w:ascii="Arial" w:eastAsia="Arial" w:hAnsi="Arial" w:cs="Arial"/>
          <w:color w:val="000000" w:themeColor="text1"/>
        </w:rPr>
        <w:t xml:space="preserve"> for the purchase of an e</w:t>
      </w:r>
      <w:r w:rsidR="108BACC8" w:rsidRPr="6538DFBC">
        <w:rPr>
          <w:rFonts w:ascii="Arial" w:eastAsia="Arial" w:hAnsi="Arial" w:cs="Arial"/>
          <w:color w:val="000000" w:themeColor="text1"/>
        </w:rPr>
        <w:t xml:space="preserve">xternal lockable defib case which requires electric supply with heating for £590 </w:t>
      </w:r>
      <w:proofErr w:type="spellStart"/>
      <w:r w:rsidR="108BACC8" w:rsidRPr="6538DFBC">
        <w:rPr>
          <w:rFonts w:ascii="Arial" w:eastAsia="Arial" w:hAnsi="Arial" w:cs="Arial"/>
          <w:color w:val="000000" w:themeColor="text1"/>
        </w:rPr>
        <w:t>inc</w:t>
      </w:r>
      <w:proofErr w:type="spellEnd"/>
      <w:r w:rsidR="108BACC8" w:rsidRPr="6538DFBC">
        <w:rPr>
          <w:rFonts w:ascii="Arial" w:eastAsia="Arial" w:hAnsi="Arial" w:cs="Arial"/>
          <w:color w:val="000000" w:themeColor="text1"/>
        </w:rPr>
        <w:t xml:space="preserve"> VAT from British Heart Foundation for the Football Club defib.  To note &amp; confirm the Football Club still maintain and keep the responsibility for this defibrillator at the Pavilion.</w:t>
      </w:r>
      <w:r w:rsidR="3660304F" w:rsidRPr="6538DFBC">
        <w:rPr>
          <w:rFonts w:ascii="Arial" w:eastAsia="Arial" w:hAnsi="Arial" w:cs="Arial"/>
          <w:color w:val="000000" w:themeColor="text1"/>
        </w:rPr>
        <w:t xml:space="preserve"> This has been added as an action point</w:t>
      </w:r>
      <w:r w:rsidR="00044309">
        <w:rPr>
          <w:rFonts w:ascii="Arial" w:eastAsia="Arial" w:hAnsi="Arial" w:cs="Arial"/>
          <w:color w:val="000000" w:themeColor="text1"/>
        </w:rPr>
        <w:t xml:space="preserve"> to Full Council meeting</w:t>
      </w:r>
      <w:r w:rsidR="3660304F" w:rsidRPr="00044309">
        <w:rPr>
          <w:rFonts w:ascii="Arial" w:eastAsia="Arial" w:hAnsi="Arial" w:cs="Arial"/>
          <w:color w:val="000000" w:themeColor="text1"/>
        </w:rPr>
        <w:t>.</w:t>
      </w:r>
    </w:p>
    <w:p w14:paraId="65CA4CD6" w14:textId="5AB9DE0A" w:rsidR="3660304F" w:rsidRDefault="3660304F" w:rsidP="00BA38D3">
      <w:pPr>
        <w:pStyle w:val="ListParagraph"/>
        <w:numPr>
          <w:ilvl w:val="1"/>
          <w:numId w:val="14"/>
        </w:numPr>
        <w:rPr>
          <w:rFonts w:ascii="Arial" w:eastAsia="Arial" w:hAnsi="Arial" w:cs="Arial"/>
        </w:rPr>
      </w:pPr>
      <w:r w:rsidRPr="6538DFBC">
        <w:rPr>
          <w:rFonts w:ascii="Arial" w:eastAsia="Arial" w:hAnsi="Arial" w:cs="Arial"/>
          <w:color w:val="000000" w:themeColor="text1"/>
        </w:rPr>
        <w:t xml:space="preserve">It was </w:t>
      </w:r>
      <w:r w:rsidRPr="00BA38D3">
        <w:rPr>
          <w:rFonts w:ascii="Arial" w:eastAsia="Arial" w:hAnsi="Arial" w:cs="Arial"/>
          <w:b/>
          <w:bCs/>
          <w:color w:val="000000" w:themeColor="text1"/>
        </w:rPr>
        <w:t xml:space="preserve">approved </w:t>
      </w:r>
      <w:r w:rsidRPr="6538DFBC">
        <w:rPr>
          <w:rFonts w:ascii="Arial" w:eastAsia="Arial" w:hAnsi="Arial" w:cs="Arial"/>
          <w:color w:val="000000" w:themeColor="text1"/>
        </w:rPr>
        <w:t>for the purchase of s</w:t>
      </w:r>
      <w:r w:rsidR="108BACC8" w:rsidRPr="6538DFBC">
        <w:rPr>
          <w:rFonts w:ascii="Arial" w:eastAsia="Arial" w:hAnsi="Arial" w:cs="Arial"/>
          <w:color w:val="000000" w:themeColor="text1"/>
        </w:rPr>
        <w:t xml:space="preserve">ignage for the building – </w:t>
      </w:r>
      <w:r w:rsidR="72902961" w:rsidRPr="6538DFBC">
        <w:rPr>
          <w:rFonts w:ascii="Arial" w:eastAsia="Arial" w:hAnsi="Arial" w:cs="Arial"/>
        </w:rPr>
        <w:t>Sign 1: Remove boots before entering, Sign 2: No toilet access via front door (arrow left), Sign 3: Wipe feet before entering, Sign 4: No smoking sign for front door</w:t>
      </w:r>
      <w:r w:rsidR="1D707DBC" w:rsidRPr="6538DFBC">
        <w:rPr>
          <w:rFonts w:ascii="Arial" w:eastAsia="Arial" w:hAnsi="Arial" w:cs="Arial"/>
        </w:rPr>
        <w:t xml:space="preserve"> - £30.28 </w:t>
      </w:r>
      <w:proofErr w:type="spellStart"/>
      <w:r w:rsidR="1D707DBC" w:rsidRPr="6538DFBC">
        <w:rPr>
          <w:rFonts w:ascii="Arial" w:eastAsia="Arial" w:hAnsi="Arial" w:cs="Arial"/>
        </w:rPr>
        <w:t>inc</w:t>
      </w:r>
      <w:proofErr w:type="spellEnd"/>
      <w:r w:rsidR="1D707DBC" w:rsidRPr="6538DFBC">
        <w:rPr>
          <w:rFonts w:ascii="Arial" w:eastAsia="Arial" w:hAnsi="Arial" w:cs="Arial"/>
        </w:rPr>
        <w:t xml:space="preserve"> VAT.</w:t>
      </w:r>
    </w:p>
    <w:p w14:paraId="570C36C3" w14:textId="2B151001" w:rsidR="2A449E6F" w:rsidRDefault="3DD940A0" w:rsidP="00063B5E">
      <w:pPr>
        <w:rPr>
          <w:rFonts w:ascii="Arial" w:eastAsia="Arial" w:hAnsi="Arial" w:cs="Arial"/>
        </w:rPr>
      </w:pPr>
      <w:r w:rsidRPr="6538DFBC">
        <w:rPr>
          <w:rFonts w:ascii="Arial" w:eastAsia="Arial" w:hAnsi="Arial" w:cs="Arial"/>
          <w:b/>
          <w:bCs/>
          <w:u w:val="single"/>
        </w:rPr>
        <w:t>25/1</w:t>
      </w:r>
      <w:r w:rsidR="26FAB601" w:rsidRPr="6538DFBC">
        <w:rPr>
          <w:rFonts w:ascii="Arial" w:eastAsia="Arial" w:hAnsi="Arial" w:cs="Arial"/>
          <w:b/>
          <w:bCs/>
          <w:u w:val="single"/>
        </w:rPr>
        <w:t>72</w:t>
      </w:r>
      <w:r w:rsidRPr="6538DFBC">
        <w:rPr>
          <w:rFonts w:ascii="Arial" w:eastAsia="Arial" w:hAnsi="Arial" w:cs="Arial"/>
          <w:b/>
          <w:bCs/>
          <w:u w:val="single"/>
        </w:rPr>
        <w:t xml:space="preserve"> </w:t>
      </w:r>
      <w:r w:rsidR="68948036" w:rsidRPr="6538DFBC">
        <w:rPr>
          <w:rFonts w:ascii="Arial" w:eastAsia="Arial" w:hAnsi="Arial" w:cs="Arial"/>
          <w:b/>
          <w:bCs/>
          <w:u w:val="single"/>
        </w:rPr>
        <w:t>POLICIES</w:t>
      </w:r>
      <w:r w:rsidR="0FB7EF33" w:rsidRPr="6538DFBC">
        <w:rPr>
          <w:rFonts w:ascii="Arial" w:eastAsia="Arial" w:hAnsi="Arial" w:cs="Arial"/>
        </w:rPr>
        <w:t xml:space="preserve"> </w:t>
      </w:r>
      <w:r w:rsidR="0F0E222D" w:rsidRPr="6538DFBC">
        <w:rPr>
          <w:rFonts w:ascii="Arial" w:eastAsia="Arial" w:hAnsi="Arial" w:cs="Arial"/>
        </w:rPr>
        <w:t xml:space="preserve">The following new policies were reviewed and </w:t>
      </w:r>
      <w:r w:rsidR="0F0E222D" w:rsidRPr="008D137B">
        <w:rPr>
          <w:rFonts w:ascii="Arial" w:eastAsia="Arial" w:hAnsi="Arial" w:cs="Arial"/>
          <w:b/>
          <w:bCs/>
        </w:rPr>
        <w:t>approved</w:t>
      </w:r>
      <w:r w:rsidR="0F0E222D" w:rsidRPr="6538DFBC">
        <w:rPr>
          <w:rFonts w:ascii="Arial" w:eastAsia="Arial" w:hAnsi="Arial" w:cs="Arial"/>
        </w:rPr>
        <w:t>:</w:t>
      </w:r>
    </w:p>
    <w:p w14:paraId="79D915F4" w14:textId="79087FC6" w:rsidR="164BB18A" w:rsidRPr="00063B5E" w:rsidRDefault="0F0E222D" w:rsidP="00063B5E">
      <w:pPr>
        <w:pStyle w:val="ListParagraph"/>
        <w:numPr>
          <w:ilvl w:val="0"/>
          <w:numId w:val="18"/>
        </w:numPr>
        <w:rPr>
          <w:rFonts w:ascii="Arial" w:eastAsia="Arial" w:hAnsi="Arial" w:cs="Arial"/>
        </w:rPr>
      </w:pPr>
      <w:r w:rsidRPr="00063B5E">
        <w:rPr>
          <w:rFonts w:ascii="Arial" w:eastAsia="Arial" w:hAnsi="Arial" w:cs="Arial"/>
        </w:rPr>
        <w:t>Financial Risk Assessment Policy</w:t>
      </w:r>
    </w:p>
    <w:p w14:paraId="09974BBB" w14:textId="6650253E" w:rsidR="164BB18A" w:rsidRPr="00063B5E" w:rsidRDefault="0F0E222D" w:rsidP="00063B5E">
      <w:pPr>
        <w:pStyle w:val="ListParagraph"/>
        <w:numPr>
          <w:ilvl w:val="0"/>
          <w:numId w:val="18"/>
        </w:numPr>
        <w:rPr>
          <w:rFonts w:ascii="Arial" w:eastAsia="Arial" w:hAnsi="Arial" w:cs="Arial"/>
        </w:rPr>
      </w:pPr>
      <w:r w:rsidRPr="00063B5E">
        <w:rPr>
          <w:rFonts w:ascii="Arial" w:eastAsia="Arial" w:hAnsi="Arial" w:cs="Arial"/>
        </w:rPr>
        <w:t>Financial Internal Controls Policy</w:t>
      </w:r>
    </w:p>
    <w:p w14:paraId="1098BBF5" w14:textId="46D36F51" w:rsidR="164BB18A" w:rsidRPr="00063B5E" w:rsidRDefault="0F0E222D" w:rsidP="00063B5E">
      <w:pPr>
        <w:pStyle w:val="ListParagraph"/>
        <w:numPr>
          <w:ilvl w:val="0"/>
          <w:numId w:val="18"/>
        </w:numPr>
        <w:rPr>
          <w:rFonts w:ascii="Arial" w:eastAsia="Arial" w:hAnsi="Arial" w:cs="Arial"/>
        </w:rPr>
      </w:pPr>
      <w:r w:rsidRPr="00063B5E">
        <w:rPr>
          <w:rFonts w:ascii="Arial" w:eastAsia="Arial" w:hAnsi="Arial" w:cs="Arial"/>
        </w:rPr>
        <w:t>Equality and Diversity Policy</w:t>
      </w:r>
    </w:p>
    <w:p w14:paraId="672A23AA" w14:textId="0C2EBD4A" w:rsidR="2B5B4F27" w:rsidRDefault="3F2D4418" w:rsidP="002F25D3">
      <w:pPr>
        <w:rPr>
          <w:rFonts w:ascii="Arial" w:eastAsia="Arial" w:hAnsi="Arial" w:cs="Arial"/>
        </w:rPr>
      </w:pPr>
      <w:r w:rsidRPr="6538DFBC">
        <w:rPr>
          <w:rFonts w:ascii="Arial" w:eastAsia="Arial" w:hAnsi="Arial" w:cs="Arial"/>
          <w:b/>
          <w:bCs/>
        </w:rPr>
        <w:t>25/1</w:t>
      </w:r>
      <w:r w:rsidR="3BC652DE" w:rsidRPr="6538DFBC">
        <w:rPr>
          <w:rFonts w:ascii="Arial" w:eastAsia="Arial" w:hAnsi="Arial" w:cs="Arial"/>
          <w:b/>
          <w:bCs/>
        </w:rPr>
        <w:t>73</w:t>
      </w:r>
      <w:r w:rsidRPr="6538DFBC">
        <w:rPr>
          <w:rFonts w:ascii="Arial" w:eastAsia="Arial" w:hAnsi="Arial" w:cs="Arial"/>
          <w:b/>
          <w:bCs/>
        </w:rPr>
        <w:t xml:space="preserve"> </w:t>
      </w:r>
      <w:r w:rsidRPr="6538DFBC">
        <w:rPr>
          <w:rFonts w:ascii="Arial" w:eastAsia="Arial" w:hAnsi="Arial" w:cs="Arial"/>
          <w:b/>
          <w:bCs/>
          <w:u w:val="single"/>
        </w:rPr>
        <w:t>PROJECTS/FACILITIES</w:t>
      </w:r>
      <w:r w:rsidR="30A064CF" w:rsidRPr="6538DFBC">
        <w:rPr>
          <w:rFonts w:ascii="Arial" w:eastAsia="Arial" w:hAnsi="Arial" w:cs="Arial"/>
        </w:rPr>
        <w:t>:</w:t>
      </w:r>
    </w:p>
    <w:p w14:paraId="7431E216" w14:textId="180C3E3B" w:rsidR="7EB2392B" w:rsidRPr="00FE4942" w:rsidRDefault="004530CF" w:rsidP="6538DFBC">
      <w:pPr>
        <w:widowControl w:val="0"/>
        <w:spacing w:before="240" w:after="0"/>
        <w:rPr>
          <w:rFonts w:ascii="Arial" w:eastAsia="Arial" w:hAnsi="Arial" w:cs="Arial"/>
          <w:b/>
          <w:bCs/>
        </w:rPr>
      </w:pPr>
      <w:r w:rsidRPr="00FE4942">
        <w:rPr>
          <w:rFonts w:ascii="Arial" w:eastAsia="Arial" w:hAnsi="Arial" w:cs="Arial"/>
          <w:b/>
          <w:bCs/>
        </w:rPr>
        <w:t xml:space="preserve">1 </w:t>
      </w:r>
      <w:r w:rsidR="70DB31D0" w:rsidRPr="00FE4942">
        <w:rPr>
          <w:rFonts w:ascii="Arial" w:eastAsia="Arial" w:hAnsi="Arial" w:cs="Arial"/>
          <w:b/>
          <w:bCs/>
        </w:rPr>
        <w:t>MUGA:</w:t>
      </w:r>
    </w:p>
    <w:p w14:paraId="02FC5565" w14:textId="38D6F21A" w:rsidR="3F5B70B7" w:rsidRPr="00FE4942" w:rsidRDefault="70DB31D0" w:rsidP="00FE4942">
      <w:pPr>
        <w:pStyle w:val="ListParagraph"/>
        <w:widowControl w:val="0"/>
        <w:numPr>
          <w:ilvl w:val="0"/>
          <w:numId w:val="20"/>
        </w:numPr>
        <w:spacing w:after="0"/>
        <w:rPr>
          <w:rFonts w:ascii="Arial" w:eastAsia="Arial" w:hAnsi="Arial" w:cs="Arial"/>
        </w:rPr>
      </w:pPr>
      <w:r w:rsidRPr="00FE4942">
        <w:rPr>
          <w:rFonts w:ascii="Arial" w:eastAsia="Arial" w:hAnsi="Arial" w:cs="Arial"/>
        </w:rPr>
        <w:t xml:space="preserve">Office delivery </w:t>
      </w:r>
      <w:r w:rsidR="0EEA96A8" w:rsidRPr="00FE4942">
        <w:rPr>
          <w:rFonts w:ascii="Arial" w:eastAsia="Arial" w:hAnsi="Arial" w:cs="Arial"/>
        </w:rPr>
        <w:t>due 28/10/25, Cllr Nash to carry out Risk Assessment</w:t>
      </w:r>
      <w:r w:rsidR="00FE4942">
        <w:rPr>
          <w:rFonts w:ascii="Arial" w:eastAsia="Arial" w:hAnsi="Arial" w:cs="Arial"/>
        </w:rPr>
        <w:t xml:space="preserve"> for the office use</w:t>
      </w:r>
      <w:r w:rsidR="0EEA96A8" w:rsidRPr="00FE4942">
        <w:rPr>
          <w:rFonts w:ascii="Arial" w:eastAsia="Arial" w:hAnsi="Arial" w:cs="Arial"/>
        </w:rPr>
        <w:t>.</w:t>
      </w:r>
    </w:p>
    <w:p w14:paraId="2416267A" w14:textId="6099BE9C" w:rsidR="3F5B70B7" w:rsidRPr="00476BFF" w:rsidRDefault="70DB31D0" w:rsidP="00476BFF">
      <w:pPr>
        <w:pStyle w:val="ListParagraph"/>
        <w:widowControl w:val="0"/>
        <w:numPr>
          <w:ilvl w:val="0"/>
          <w:numId w:val="20"/>
        </w:numPr>
        <w:spacing w:after="0"/>
        <w:rPr>
          <w:rFonts w:ascii="Arial" w:eastAsia="Arial" w:hAnsi="Arial" w:cs="Arial"/>
        </w:rPr>
      </w:pPr>
      <w:r w:rsidRPr="00476BFF">
        <w:rPr>
          <w:rFonts w:ascii="Arial" w:eastAsia="Arial" w:hAnsi="Arial" w:cs="Arial"/>
        </w:rPr>
        <w:t>Electric connection and floodlight</w:t>
      </w:r>
      <w:r w:rsidR="2D1FAC9B" w:rsidRPr="00476BFF">
        <w:rPr>
          <w:rFonts w:ascii="Arial" w:eastAsia="Arial" w:hAnsi="Arial" w:cs="Arial"/>
        </w:rPr>
        <w:t xml:space="preserve">s are </w:t>
      </w:r>
      <w:r w:rsidR="57E11922" w:rsidRPr="00476BFF">
        <w:rPr>
          <w:rFonts w:ascii="Arial" w:eastAsia="Arial" w:hAnsi="Arial" w:cs="Arial"/>
        </w:rPr>
        <w:t>completed;</w:t>
      </w:r>
      <w:r w:rsidR="5EF646AC" w:rsidRPr="00476BFF">
        <w:rPr>
          <w:rFonts w:ascii="Arial" w:eastAsia="Arial" w:hAnsi="Arial" w:cs="Arial"/>
        </w:rPr>
        <w:t xml:space="preserve"> </w:t>
      </w:r>
      <w:r w:rsidR="2D1FAC9B" w:rsidRPr="00476BFF">
        <w:rPr>
          <w:rFonts w:ascii="Arial" w:eastAsia="Arial" w:hAnsi="Arial" w:cs="Arial"/>
        </w:rPr>
        <w:t>the floodlights are on a timer system to    go off at 9.15pm.</w:t>
      </w:r>
      <w:r w:rsidR="006A7F22">
        <w:rPr>
          <w:rFonts w:ascii="Arial" w:eastAsia="Arial" w:hAnsi="Arial" w:cs="Arial"/>
        </w:rPr>
        <w:t xml:space="preserve">  </w:t>
      </w:r>
      <w:r w:rsidR="004841E8">
        <w:rPr>
          <w:rFonts w:ascii="Arial" w:eastAsia="Arial" w:hAnsi="Arial" w:cs="Arial"/>
        </w:rPr>
        <w:t>The quote received for the electric supply</w:t>
      </w:r>
      <w:r w:rsidR="00C80670">
        <w:rPr>
          <w:rFonts w:ascii="Arial" w:eastAsia="Arial" w:hAnsi="Arial" w:cs="Arial"/>
        </w:rPr>
        <w:t xml:space="preserve"> to the office</w:t>
      </w:r>
      <w:r w:rsidR="004841E8">
        <w:rPr>
          <w:rFonts w:ascii="Arial" w:eastAsia="Arial" w:hAnsi="Arial" w:cs="Arial"/>
        </w:rPr>
        <w:t xml:space="preserve"> at £481.40</w:t>
      </w:r>
      <w:r w:rsidR="00C80670">
        <w:rPr>
          <w:rFonts w:ascii="Arial" w:eastAsia="Arial" w:hAnsi="Arial" w:cs="Arial"/>
        </w:rPr>
        <w:t xml:space="preserve"> was </w:t>
      </w:r>
      <w:r w:rsidR="00C80670" w:rsidRPr="00C80670">
        <w:rPr>
          <w:rFonts w:ascii="Arial" w:eastAsia="Arial" w:hAnsi="Arial" w:cs="Arial"/>
          <w:b/>
          <w:bCs/>
        </w:rPr>
        <w:t>approved</w:t>
      </w:r>
      <w:r w:rsidR="00C80670">
        <w:rPr>
          <w:rFonts w:ascii="Arial" w:eastAsia="Arial" w:hAnsi="Arial" w:cs="Arial"/>
          <w:b/>
          <w:bCs/>
        </w:rPr>
        <w:t xml:space="preserve"> </w:t>
      </w:r>
      <w:r w:rsidR="00C80670">
        <w:rPr>
          <w:rFonts w:ascii="Arial" w:eastAsia="Arial" w:hAnsi="Arial" w:cs="Arial"/>
        </w:rPr>
        <w:t xml:space="preserve">members were happy with one quote </w:t>
      </w:r>
      <w:r w:rsidR="00890972">
        <w:rPr>
          <w:rFonts w:ascii="Arial" w:eastAsia="Arial" w:hAnsi="Arial" w:cs="Arial"/>
        </w:rPr>
        <w:t>due to time and delays</w:t>
      </w:r>
      <w:r w:rsidR="005F692C">
        <w:rPr>
          <w:rFonts w:ascii="Arial" w:eastAsia="Arial" w:hAnsi="Arial" w:cs="Arial"/>
        </w:rPr>
        <w:t>; they</w:t>
      </w:r>
      <w:r w:rsidR="00890972">
        <w:rPr>
          <w:rFonts w:ascii="Arial" w:eastAsia="Arial" w:hAnsi="Arial" w:cs="Arial"/>
        </w:rPr>
        <w:t xml:space="preserve"> felt this quote to be reasonable for the work detailed.</w:t>
      </w:r>
    </w:p>
    <w:p w14:paraId="321FFA8C" w14:textId="5458707F" w:rsidR="23F8CE1D" w:rsidRDefault="70DB31D0" w:rsidP="00476BFF">
      <w:pPr>
        <w:pStyle w:val="ListParagraph"/>
        <w:widowControl w:val="0"/>
        <w:numPr>
          <w:ilvl w:val="0"/>
          <w:numId w:val="20"/>
        </w:numPr>
        <w:spacing w:after="0"/>
        <w:rPr>
          <w:rFonts w:ascii="Arial" w:eastAsia="Arial" w:hAnsi="Arial" w:cs="Arial"/>
        </w:rPr>
      </w:pPr>
      <w:r w:rsidRPr="00476BFF">
        <w:rPr>
          <w:rFonts w:ascii="Arial" w:eastAsia="Arial" w:hAnsi="Arial" w:cs="Arial"/>
        </w:rPr>
        <w:t xml:space="preserve">Lemon Booking </w:t>
      </w:r>
      <w:r w:rsidR="4BC8082E" w:rsidRPr="00476BFF">
        <w:rPr>
          <w:rFonts w:ascii="Arial" w:eastAsia="Arial" w:hAnsi="Arial" w:cs="Arial"/>
        </w:rPr>
        <w:t>system is fully working after sorting</w:t>
      </w:r>
      <w:r w:rsidR="005F692C">
        <w:rPr>
          <w:rFonts w:ascii="Arial" w:eastAsia="Arial" w:hAnsi="Arial" w:cs="Arial"/>
        </w:rPr>
        <w:t xml:space="preserve"> </w:t>
      </w:r>
      <w:proofErr w:type="spellStart"/>
      <w:r w:rsidR="005F692C">
        <w:rPr>
          <w:rFonts w:ascii="Arial" w:eastAsia="Arial" w:hAnsi="Arial" w:cs="Arial"/>
        </w:rPr>
        <w:t>inital</w:t>
      </w:r>
      <w:proofErr w:type="spellEnd"/>
      <w:r w:rsidR="4BC8082E" w:rsidRPr="00476BFF">
        <w:rPr>
          <w:rFonts w:ascii="Arial" w:eastAsia="Arial" w:hAnsi="Arial" w:cs="Arial"/>
        </w:rPr>
        <w:t xml:space="preserve"> glitches.</w:t>
      </w:r>
      <w:r w:rsidR="00972D3F">
        <w:rPr>
          <w:rFonts w:ascii="Arial" w:eastAsia="Arial" w:hAnsi="Arial" w:cs="Arial"/>
        </w:rPr>
        <w:t xml:space="preserve">  </w:t>
      </w:r>
    </w:p>
    <w:p w14:paraId="5787991B" w14:textId="77777777" w:rsidR="00972D3F" w:rsidRPr="00476BFF" w:rsidRDefault="00972D3F" w:rsidP="00972D3F">
      <w:pPr>
        <w:pStyle w:val="ListParagraph"/>
        <w:widowControl w:val="0"/>
        <w:spacing w:after="0"/>
        <w:rPr>
          <w:rFonts w:ascii="Arial" w:eastAsia="Arial" w:hAnsi="Arial" w:cs="Arial"/>
        </w:rPr>
      </w:pPr>
    </w:p>
    <w:p w14:paraId="026E86B8" w14:textId="5E55D9D6" w:rsidR="3F5B70B7" w:rsidRDefault="004D2611" w:rsidP="6538DFBC">
      <w:pPr>
        <w:widowControl w:val="0"/>
        <w:spacing w:after="0"/>
        <w:rPr>
          <w:rFonts w:ascii="Arial" w:eastAsia="Arial" w:hAnsi="Arial" w:cs="Arial"/>
        </w:rPr>
      </w:pPr>
      <w:r>
        <w:rPr>
          <w:rFonts w:ascii="Arial" w:eastAsia="Arial" w:hAnsi="Arial" w:cs="Arial"/>
        </w:rPr>
        <w:t>RFO reported that t</w:t>
      </w:r>
      <w:r w:rsidR="6F07CEFF" w:rsidRPr="6538DFBC">
        <w:rPr>
          <w:rFonts w:ascii="Arial" w:eastAsia="Arial" w:hAnsi="Arial" w:cs="Arial"/>
        </w:rPr>
        <w:t xml:space="preserve">he final certificate of £17573.18 </w:t>
      </w:r>
      <w:r w:rsidR="00972D3F">
        <w:rPr>
          <w:rFonts w:ascii="Arial" w:eastAsia="Arial" w:hAnsi="Arial" w:cs="Arial"/>
        </w:rPr>
        <w:t xml:space="preserve">has been received and </w:t>
      </w:r>
      <w:r>
        <w:rPr>
          <w:rFonts w:ascii="Arial" w:eastAsia="Arial" w:hAnsi="Arial" w:cs="Arial"/>
        </w:rPr>
        <w:t xml:space="preserve">this was </w:t>
      </w:r>
      <w:r w:rsidR="00972D3F" w:rsidRPr="00972D3F">
        <w:rPr>
          <w:rFonts w:ascii="Arial" w:eastAsia="Arial" w:hAnsi="Arial" w:cs="Arial"/>
          <w:b/>
          <w:bCs/>
        </w:rPr>
        <w:t>approved</w:t>
      </w:r>
      <w:r w:rsidR="00972D3F">
        <w:rPr>
          <w:rFonts w:ascii="Arial" w:eastAsia="Arial" w:hAnsi="Arial" w:cs="Arial"/>
        </w:rPr>
        <w:t xml:space="preserve"> for payment.</w:t>
      </w:r>
      <w:r w:rsidR="00527EF3">
        <w:rPr>
          <w:rFonts w:ascii="Arial" w:eastAsia="Arial" w:hAnsi="Arial" w:cs="Arial"/>
        </w:rPr>
        <w:t xml:space="preserve">  The Earmarked Reserves for the MUGA remain</w:t>
      </w:r>
      <w:r w:rsidR="00FB3B69">
        <w:rPr>
          <w:rFonts w:ascii="Arial" w:eastAsia="Arial" w:hAnsi="Arial" w:cs="Arial"/>
        </w:rPr>
        <w:t>ing was £44k</w:t>
      </w:r>
      <w:r w:rsidR="00B46178">
        <w:rPr>
          <w:rFonts w:ascii="Arial" w:eastAsia="Arial" w:hAnsi="Arial" w:cs="Arial"/>
        </w:rPr>
        <w:t xml:space="preserve"> which will </w:t>
      </w:r>
      <w:r w:rsidR="00505A29">
        <w:rPr>
          <w:rFonts w:ascii="Arial" w:eastAsia="Arial" w:hAnsi="Arial" w:cs="Arial"/>
        </w:rPr>
        <w:t xml:space="preserve">help </w:t>
      </w:r>
      <w:r w:rsidR="00B46178">
        <w:rPr>
          <w:rFonts w:ascii="Arial" w:eastAsia="Arial" w:hAnsi="Arial" w:cs="Arial"/>
        </w:rPr>
        <w:t>cover the final certificate</w:t>
      </w:r>
      <w:r w:rsidR="00D60C47">
        <w:rPr>
          <w:rFonts w:ascii="Arial" w:eastAsia="Arial" w:hAnsi="Arial" w:cs="Arial"/>
        </w:rPr>
        <w:t xml:space="preserve"> payment £17k</w:t>
      </w:r>
      <w:r w:rsidR="00B46178">
        <w:rPr>
          <w:rFonts w:ascii="Arial" w:eastAsia="Arial" w:hAnsi="Arial" w:cs="Arial"/>
        </w:rPr>
        <w:t xml:space="preserve">, the Thames Water connection </w:t>
      </w:r>
      <w:r w:rsidR="00D60C47">
        <w:rPr>
          <w:rFonts w:ascii="Arial" w:eastAsia="Arial" w:hAnsi="Arial" w:cs="Arial"/>
        </w:rPr>
        <w:t xml:space="preserve">£14k </w:t>
      </w:r>
      <w:r w:rsidR="00B46178">
        <w:rPr>
          <w:rFonts w:ascii="Arial" w:eastAsia="Arial" w:hAnsi="Arial" w:cs="Arial"/>
        </w:rPr>
        <w:t xml:space="preserve">and the second half of the office </w:t>
      </w:r>
      <w:r w:rsidR="00505A29">
        <w:rPr>
          <w:rFonts w:ascii="Arial" w:eastAsia="Arial" w:hAnsi="Arial" w:cs="Arial"/>
        </w:rPr>
        <w:t xml:space="preserve">£19k </w:t>
      </w:r>
      <w:r w:rsidR="00B46178">
        <w:rPr>
          <w:rFonts w:ascii="Arial" w:eastAsia="Arial" w:hAnsi="Arial" w:cs="Arial"/>
        </w:rPr>
        <w:t>payment due soon.</w:t>
      </w:r>
    </w:p>
    <w:p w14:paraId="595712A9" w14:textId="6F8B777C" w:rsidR="3F5B70B7" w:rsidRPr="00972D3F" w:rsidRDefault="00972D3F" w:rsidP="6538DFBC">
      <w:pPr>
        <w:widowControl w:val="0"/>
        <w:spacing w:before="240" w:after="0"/>
        <w:rPr>
          <w:rFonts w:ascii="Arial" w:eastAsia="Arial" w:hAnsi="Arial" w:cs="Arial"/>
          <w:b/>
          <w:bCs/>
        </w:rPr>
      </w:pPr>
      <w:r w:rsidRPr="00972D3F">
        <w:rPr>
          <w:rFonts w:ascii="Arial" w:eastAsia="Arial" w:hAnsi="Arial" w:cs="Arial"/>
          <w:b/>
          <w:bCs/>
        </w:rPr>
        <w:t xml:space="preserve">2 </w:t>
      </w:r>
      <w:r w:rsidR="70DB31D0" w:rsidRPr="00972D3F">
        <w:rPr>
          <w:rFonts w:ascii="Arial" w:eastAsia="Arial" w:hAnsi="Arial" w:cs="Arial"/>
          <w:b/>
          <w:bCs/>
        </w:rPr>
        <w:t>E</w:t>
      </w:r>
      <w:r>
        <w:rPr>
          <w:rFonts w:ascii="Arial" w:eastAsia="Arial" w:hAnsi="Arial" w:cs="Arial"/>
          <w:b/>
          <w:bCs/>
        </w:rPr>
        <w:t>RMIN STREET</w:t>
      </w:r>
      <w:r w:rsidR="70DB31D0" w:rsidRPr="00972D3F">
        <w:rPr>
          <w:rFonts w:ascii="Arial" w:eastAsia="Arial" w:hAnsi="Arial" w:cs="Arial"/>
          <w:b/>
          <w:bCs/>
        </w:rPr>
        <w:t>:</w:t>
      </w:r>
    </w:p>
    <w:p w14:paraId="1982810B" w14:textId="4DA33092" w:rsidR="33D04159" w:rsidRDefault="33D04159" w:rsidP="008D24C5">
      <w:pPr>
        <w:widowControl w:val="0"/>
        <w:spacing w:after="0"/>
        <w:ind w:firstLine="720"/>
        <w:rPr>
          <w:rFonts w:ascii="Arial" w:eastAsia="Arial" w:hAnsi="Arial" w:cs="Arial"/>
        </w:rPr>
      </w:pPr>
      <w:r w:rsidRPr="6538DFBC">
        <w:rPr>
          <w:rFonts w:ascii="Arial" w:eastAsia="Arial" w:hAnsi="Arial" w:cs="Arial"/>
        </w:rPr>
        <w:t xml:space="preserve">The project is on </w:t>
      </w:r>
      <w:r w:rsidR="4A023027" w:rsidRPr="6538DFBC">
        <w:rPr>
          <w:rFonts w:ascii="Arial" w:eastAsia="Arial" w:hAnsi="Arial" w:cs="Arial"/>
        </w:rPr>
        <w:t>schedule;</w:t>
      </w:r>
      <w:r w:rsidRPr="6538DFBC">
        <w:rPr>
          <w:rFonts w:ascii="Arial" w:eastAsia="Arial" w:hAnsi="Arial" w:cs="Arial"/>
        </w:rPr>
        <w:t xml:space="preserve"> regular updates </w:t>
      </w:r>
      <w:r w:rsidR="5715AC35" w:rsidRPr="6538DFBC">
        <w:rPr>
          <w:rFonts w:ascii="Arial" w:eastAsia="Arial" w:hAnsi="Arial" w:cs="Arial"/>
        </w:rPr>
        <w:t>received</w:t>
      </w:r>
      <w:r w:rsidRPr="6538DFBC">
        <w:rPr>
          <w:rFonts w:ascii="Arial" w:eastAsia="Arial" w:hAnsi="Arial" w:cs="Arial"/>
        </w:rPr>
        <w:t xml:space="preserve"> from Oliver.</w:t>
      </w:r>
    </w:p>
    <w:p w14:paraId="38A30703" w14:textId="59F9713E" w:rsidR="3F5B70B7" w:rsidRDefault="70DB31D0" w:rsidP="008D24C5">
      <w:pPr>
        <w:widowControl w:val="0"/>
        <w:spacing w:after="0"/>
        <w:ind w:left="720"/>
        <w:rPr>
          <w:rFonts w:ascii="Arial" w:eastAsia="Arial" w:hAnsi="Arial" w:cs="Arial"/>
        </w:rPr>
      </w:pPr>
      <w:r w:rsidRPr="00972D3F">
        <w:rPr>
          <w:rFonts w:ascii="Arial" w:eastAsia="Arial" w:hAnsi="Arial" w:cs="Arial"/>
          <w:b/>
          <w:bCs/>
        </w:rPr>
        <w:t xml:space="preserve">Approval </w:t>
      </w:r>
      <w:r w:rsidRPr="6538DFBC">
        <w:rPr>
          <w:rFonts w:ascii="Arial" w:eastAsia="Arial" w:hAnsi="Arial" w:cs="Arial"/>
        </w:rPr>
        <w:t>confirmed for invoices to be paid with RFO, Project Manager (Oliver), and Chairman sign-off.</w:t>
      </w:r>
      <w:r w:rsidR="00972D3F">
        <w:rPr>
          <w:rFonts w:ascii="Arial" w:eastAsia="Arial" w:hAnsi="Arial" w:cs="Arial"/>
        </w:rPr>
        <w:t xml:space="preserve">  </w:t>
      </w:r>
      <w:r w:rsidRPr="6538DFBC">
        <w:rPr>
          <w:rFonts w:ascii="Arial" w:eastAsia="Arial" w:hAnsi="Arial" w:cs="Arial"/>
        </w:rPr>
        <w:t>Invoices to be listed retrospectively at the next Finance Meeting</w:t>
      </w:r>
      <w:r w:rsidR="00920844">
        <w:rPr>
          <w:rFonts w:ascii="Arial" w:eastAsia="Arial" w:hAnsi="Arial" w:cs="Arial"/>
        </w:rPr>
        <w:t xml:space="preserve"> with a</w:t>
      </w:r>
      <w:r w:rsidRPr="6538DFBC">
        <w:rPr>
          <w:rFonts w:ascii="Arial" w:eastAsia="Arial" w:hAnsi="Arial" w:cs="Arial"/>
        </w:rPr>
        <w:t xml:space="preserve">ll payments </w:t>
      </w:r>
      <w:r w:rsidR="00920844">
        <w:rPr>
          <w:rFonts w:ascii="Arial" w:eastAsia="Arial" w:hAnsi="Arial" w:cs="Arial"/>
        </w:rPr>
        <w:t xml:space="preserve">made </w:t>
      </w:r>
      <w:r w:rsidRPr="6538DFBC">
        <w:rPr>
          <w:rFonts w:ascii="Arial" w:eastAsia="Arial" w:hAnsi="Arial" w:cs="Arial"/>
        </w:rPr>
        <w:t xml:space="preserve">from S106 </w:t>
      </w:r>
      <w:r w:rsidR="00920844">
        <w:rPr>
          <w:rFonts w:ascii="Arial" w:eastAsia="Arial" w:hAnsi="Arial" w:cs="Arial"/>
        </w:rPr>
        <w:t xml:space="preserve">specifically </w:t>
      </w:r>
      <w:r w:rsidRPr="6538DFBC">
        <w:rPr>
          <w:rFonts w:ascii="Arial" w:eastAsia="Arial" w:hAnsi="Arial" w:cs="Arial"/>
        </w:rPr>
        <w:t>earmarked reserve</w:t>
      </w:r>
      <w:r w:rsidR="00920844">
        <w:rPr>
          <w:rFonts w:ascii="Arial" w:eastAsia="Arial" w:hAnsi="Arial" w:cs="Arial"/>
        </w:rPr>
        <w:t>s for Ermin Street.</w:t>
      </w:r>
    </w:p>
    <w:p w14:paraId="5E5B6758" w14:textId="5C25D219" w:rsidR="3F5B70B7" w:rsidRDefault="00F6472C" w:rsidP="6538DFBC">
      <w:pPr>
        <w:widowControl w:val="0"/>
        <w:spacing w:before="240" w:after="240"/>
        <w:rPr>
          <w:rFonts w:ascii="Arial" w:eastAsia="Arial" w:hAnsi="Arial" w:cs="Arial"/>
        </w:rPr>
      </w:pPr>
      <w:r w:rsidRPr="00F6472C">
        <w:rPr>
          <w:rFonts w:ascii="Arial" w:eastAsia="Arial" w:hAnsi="Arial" w:cs="Arial"/>
          <w:b/>
          <w:bCs/>
        </w:rPr>
        <w:t xml:space="preserve">3 </w:t>
      </w:r>
      <w:r w:rsidR="008D24C5" w:rsidRPr="00F6472C">
        <w:rPr>
          <w:rFonts w:ascii="Arial" w:eastAsia="Arial" w:hAnsi="Arial" w:cs="Arial"/>
          <w:b/>
          <w:bCs/>
        </w:rPr>
        <w:t>CEMETERY DIGITALISING</w:t>
      </w:r>
      <w:r w:rsidR="002D7DD1">
        <w:rPr>
          <w:rFonts w:ascii="Arial" w:eastAsia="Arial" w:hAnsi="Arial" w:cs="Arial"/>
        </w:rPr>
        <w:t>:</w:t>
      </w:r>
    </w:p>
    <w:p w14:paraId="1E2C295D" w14:textId="21B0CC62" w:rsidR="3F5B70B7" w:rsidRPr="002D7DD1" w:rsidRDefault="70DB31D0" w:rsidP="002D7DD1">
      <w:pPr>
        <w:pStyle w:val="ListParagraph"/>
        <w:widowControl w:val="0"/>
        <w:numPr>
          <w:ilvl w:val="0"/>
          <w:numId w:val="21"/>
        </w:numPr>
        <w:spacing w:before="240" w:after="240"/>
        <w:rPr>
          <w:rFonts w:ascii="Arial" w:eastAsia="Arial" w:hAnsi="Arial" w:cs="Arial"/>
        </w:rPr>
      </w:pPr>
      <w:r w:rsidRPr="002D7DD1">
        <w:rPr>
          <w:rFonts w:ascii="Arial" w:eastAsia="Arial" w:hAnsi="Arial" w:cs="Arial"/>
        </w:rPr>
        <w:t xml:space="preserve">ICCM training </w:t>
      </w:r>
      <w:r w:rsidRPr="002D7DD1">
        <w:rPr>
          <w:rFonts w:ascii="Arial" w:eastAsia="Arial" w:hAnsi="Arial" w:cs="Arial"/>
          <w:b/>
          <w:bCs/>
        </w:rPr>
        <w:t xml:space="preserve">approved </w:t>
      </w:r>
      <w:r w:rsidR="002D7DD1" w:rsidRPr="002D7DD1">
        <w:rPr>
          <w:rFonts w:ascii="Arial" w:eastAsia="Arial" w:hAnsi="Arial" w:cs="Arial"/>
        </w:rPr>
        <w:t xml:space="preserve">for </w:t>
      </w:r>
      <w:r w:rsidRPr="002D7DD1">
        <w:rPr>
          <w:rFonts w:ascii="Arial" w:eastAsia="Arial" w:hAnsi="Arial" w:cs="Arial"/>
        </w:rPr>
        <w:t>Cllr Gardiner at £90</w:t>
      </w:r>
      <w:r w:rsidR="4729DA7E" w:rsidRPr="002D7DD1">
        <w:rPr>
          <w:rFonts w:ascii="Arial" w:eastAsia="Arial" w:hAnsi="Arial" w:cs="Arial"/>
        </w:rPr>
        <w:t>.</w:t>
      </w:r>
    </w:p>
    <w:p w14:paraId="74AE236A" w14:textId="36BBB0A4" w:rsidR="3F5B70B7" w:rsidRDefault="002D7DD1" w:rsidP="002D7DD1">
      <w:pPr>
        <w:pStyle w:val="ListParagraph"/>
        <w:widowControl w:val="0"/>
        <w:numPr>
          <w:ilvl w:val="0"/>
          <w:numId w:val="21"/>
        </w:numPr>
        <w:spacing w:before="240" w:after="240"/>
        <w:rPr>
          <w:rFonts w:ascii="Arial" w:eastAsia="Arial" w:hAnsi="Arial" w:cs="Arial"/>
        </w:rPr>
      </w:pPr>
      <w:r>
        <w:rPr>
          <w:rFonts w:ascii="Arial" w:eastAsia="Arial" w:hAnsi="Arial" w:cs="Arial"/>
        </w:rPr>
        <w:t>No u</w:t>
      </w:r>
      <w:r w:rsidR="70DB31D0" w:rsidRPr="002D7DD1">
        <w:rPr>
          <w:rFonts w:ascii="Arial" w:eastAsia="Arial" w:hAnsi="Arial" w:cs="Arial"/>
        </w:rPr>
        <w:t xml:space="preserve">pdate </w:t>
      </w:r>
      <w:r>
        <w:rPr>
          <w:rFonts w:ascii="Arial" w:eastAsia="Arial" w:hAnsi="Arial" w:cs="Arial"/>
        </w:rPr>
        <w:t xml:space="preserve">was </w:t>
      </w:r>
      <w:r w:rsidR="70DB31D0" w:rsidRPr="002D7DD1">
        <w:rPr>
          <w:rFonts w:ascii="Arial" w:eastAsia="Arial" w:hAnsi="Arial" w:cs="Arial"/>
        </w:rPr>
        <w:t>received from NG on new system and cloud storage protections</w:t>
      </w:r>
      <w:r w:rsidR="556A09F8" w:rsidRPr="002D7DD1">
        <w:rPr>
          <w:rFonts w:ascii="Arial" w:eastAsia="Arial" w:hAnsi="Arial" w:cs="Arial"/>
        </w:rPr>
        <w:t xml:space="preserve"> due to Cllr Gardiner</w:t>
      </w:r>
      <w:r w:rsidR="008D24C5">
        <w:rPr>
          <w:rFonts w:ascii="Arial" w:eastAsia="Arial" w:hAnsi="Arial" w:cs="Arial"/>
        </w:rPr>
        <w:t xml:space="preserve"> being</w:t>
      </w:r>
      <w:r w:rsidR="556A09F8" w:rsidRPr="002D7DD1">
        <w:rPr>
          <w:rFonts w:ascii="Arial" w:eastAsia="Arial" w:hAnsi="Arial" w:cs="Arial"/>
        </w:rPr>
        <w:t xml:space="preserve"> absen</w:t>
      </w:r>
      <w:r w:rsidR="008D24C5">
        <w:rPr>
          <w:rFonts w:ascii="Arial" w:eastAsia="Arial" w:hAnsi="Arial" w:cs="Arial"/>
        </w:rPr>
        <w:t>t</w:t>
      </w:r>
      <w:r w:rsidR="556A09F8" w:rsidRPr="002D7DD1">
        <w:rPr>
          <w:rFonts w:ascii="Arial" w:eastAsia="Arial" w:hAnsi="Arial" w:cs="Arial"/>
        </w:rPr>
        <w:t>.</w:t>
      </w:r>
    </w:p>
    <w:p w14:paraId="4D05DA57" w14:textId="77777777" w:rsidR="00692593" w:rsidRDefault="00692593" w:rsidP="00692593">
      <w:pPr>
        <w:pStyle w:val="ListParagraph"/>
        <w:widowControl w:val="0"/>
        <w:spacing w:before="240" w:after="240"/>
        <w:rPr>
          <w:rFonts w:ascii="Arial" w:eastAsia="Arial" w:hAnsi="Arial" w:cs="Arial"/>
        </w:rPr>
      </w:pPr>
    </w:p>
    <w:p w14:paraId="58609B57" w14:textId="77777777" w:rsidR="00C9642B" w:rsidRPr="002D7DD1" w:rsidRDefault="00C9642B" w:rsidP="00692593">
      <w:pPr>
        <w:pStyle w:val="ListParagraph"/>
        <w:widowControl w:val="0"/>
        <w:spacing w:before="240" w:after="240"/>
        <w:rPr>
          <w:rFonts w:ascii="Arial" w:eastAsia="Arial" w:hAnsi="Arial" w:cs="Arial"/>
        </w:rPr>
      </w:pPr>
    </w:p>
    <w:p w14:paraId="0694CF8D" w14:textId="08FF37D8" w:rsidR="002F254E" w:rsidRPr="002F254E" w:rsidRDefault="55E18496" w:rsidP="6538DFBC">
      <w:pPr>
        <w:rPr>
          <w:rFonts w:ascii="Arial" w:eastAsia="Arial" w:hAnsi="Arial" w:cs="Arial"/>
          <w:b/>
          <w:bCs/>
          <w:u w:val="single"/>
        </w:rPr>
      </w:pPr>
      <w:r w:rsidRPr="6538DFBC">
        <w:rPr>
          <w:rFonts w:ascii="Arial" w:eastAsia="Arial" w:hAnsi="Arial" w:cs="Arial"/>
          <w:b/>
          <w:bCs/>
        </w:rPr>
        <w:t>25/1</w:t>
      </w:r>
      <w:r w:rsidR="565373C5" w:rsidRPr="6538DFBC">
        <w:rPr>
          <w:rFonts w:ascii="Arial" w:eastAsia="Arial" w:hAnsi="Arial" w:cs="Arial"/>
          <w:b/>
          <w:bCs/>
        </w:rPr>
        <w:t>7</w:t>
      </w:r>
      <w:r w:rsidR="33F4C466" w:rsidRPr="6538DFBC">
        <w:rPr>
          <w:rFonts w:ascii="Arial" w:eastAsia="Arial" w:hAnsi="Arial" w:cs="Arial"/>
          <w:b/>
          <w:bCs/>
        </w:rPr>
        <w:t>4</w:t>
      </w:r>
      <w:r w:rsidR="25140FB8">
        <w:tab/>
      </w:r>
      <w:r w:rsidRPr="6538DFBC">
        <w:rPr>
          <w:rFonts w:ascii="Arial" w:eastAsia="Arial" w:hAnsi="Arial" w:cs="Arial"/>
          <w:b/>
          <w:bCs/>
          <w:u w:val="single"/>
        </w:rPr>
        <w:t>CORRESPONDENCE</w:t>
      </w:r>
      <w:r w:rsidR="7352C5DE" w:rsidRPr="6538DFBC">
        <w:rPr>
          <w:rFonts w:ascii="Arial" w:eastAsia="Arial" w:hAnsi="Arial" w:cs="Arial"/>
          <w:b/>
          <w:bCs/>
          <w:u w:val="single"/>
        </w:rPr>
        <w:t xml:space="preserve"> </w:t>
      </w:r>
    </w:p>
    <w:p w14:paraId="2E7FA291" w14:textId="4A668AFF" w:rsidR="734148CC" w:rsidRDefault="10AE5CA3" w:rsidP="6538DFBC">
      <w:pPr>
        <w:rPr>
          <w:rFonts w:ascii="Arial" w:eastAsia="Arial" w:hAnsi="Arial" w:cs="Arial"/>
        </w:rPr>
      </w:pPr>
      <w:r w:rsidRPr="6538DFBC">
        <w:rPr>
          <w:rFonts w:ascii="Arial" w:eastAsia="Arial" w:hAnsi="Arial" w:cs="Arial"/>
        </w:rPr>
        <w:t xml:space="preserve">Resident suggestion for Villager of the year award – </w:t>
      </w:r>
      <w:r w:rsidR="00B16FB6">
        <w:rPr>
          <w:rFonts w:ascii="Arial" w:eastAsia="Arial" w:hAnsi="Arial" w:cs="Arial"/>
        </w:rPr>
        <w:t>A/</w:t>
      </w:r>
      <w:r w:rsidR="00B16FB6" w:rsidRPr="00B16FB6">
        <w:rPr>
          <w:rFonts w:ascii="Arial" w:eastAsia="Arial" w:hAnsi="Arial" w:cs="Arial"/>
        </w:rPr>
        <w:t xml:space="preserve">Clerk to respond confirming that the Council recognises all volunteers </w:t>
      </w:r>
      <w:r w:rsidR="000A5EDF" w:rsidRPr="00B16FB6">
        <w:rPr>
          <w:rFonts w:ascii="Arial" w:eastAsia="Arial" w:hAnsi="Arial" w:cs="Arial"/>
        </w:rPr>
        <w:t>collectively</w:t>
      </w:r>
      <w:r w:rsidR="000A5EDF">
        <w:rPr>
          <w:rFonts w:ascii="Arial" w:eastAsia="Arial" w:hAnsi="Arial" w:cs="Arial"/>
        </w:rPr>
        <w:t xml:space="preserve"> and</w:t>
      </w:r>
      <w:r w:rsidR="00B16FB6" w:rsidRPr="00B16FB6">
        <w:rPr>
          <w:rFonts w:ascii="Arial" w:eastAsia="Arial" w:hAnsi="Arial" w:cs="Arial"/>
        </w:rPr>
        <w:t xml:space="preserve"> does not wish to single out individuals. The Parish Council values</w:t>
      </w:r>
      <w:r w:rsidR="000A5EDF">
        <w:rPr>
          <w:rFonts w:ascii="Arial" w:eastAsia="Arial" w:hAnsi="Arial" w:cs="Arial"/>
        </w:rPr>
        <w:t xml:space="preserve"> and relies on</w:t>
      </w:r>
      <w:r w:rsidR="00B16FB6" w:rsidRPr="00B16FB6">
        <w:rPr>
          <w:rFonts w:ascii="Arial" w:eastAsia="Arial" w:hAnsi="Arial" w:cs="Arial"/>
        </w:rPr>
        <w:t xml:space="preserve"> the community’s collective </w:t>
      </w:r>
      <w:r w:rsidR="000A5EDF" w:rsidRPr="00B16FB6">
        <w:rPr>
          <w:rFonts w:ascii="Arial" w:eastAsia="Arial" w:hAnsi="Arial" w:cs="Arial"/>
        </w:rPr>
        <w:t>spirit,</w:t>
      </w:r>
      <w:r w:rsidR="00B16FB6" w:rsidRPr="00B16FB6">
        <w:rPr>
          <w:rFonts w:ascii="Arial" w:eastAsia="Arial" w:hAnsi="Arial" w:cs="Arial"/>
        </w:rPr>
        <w:t xml:space="preserve"> and the pride residents take in their village.</w:t>
      </w:r>
    </w:p>
    <w:p w14:paraId="677A0B8C" w14:textId="527D2F2D" w:rsidR="002F254E" w:rsidRPr="002F254E" w:rsidRDefault="0F58F203" w:rsidP="0239A45A">
      <w:pPr>
        <w:spacing w:after="0"/>
        <w:rPr>
          <w:rFonts w:ascii="Arial" w:eastAsia="Arial" w:hAnsi="Arial" w:cs="Arial"/>
          <w:b/>
          <w:bCs/>
          <w:u w:val="single"/>
        </w:rPr>
      </w:pPr>
      <w:r w:rsidRPr="6538DFBC">
        <w:rPr>
          <w:rFonts w:ascii="Arial" w:eastAsia="Arial" w:hAnsi="Arial" w:cs="Arial"/>
          <w:b/>
          <w:bCs/>
        </w:rPr>
        <w:t>25/1</w:t>
      </w:r>
      <w:r w:rsidR="090B1F10" w:rsidRPr="6538DFBC">
        <w:rPr>
          <w:rFonts w:ascii="Arial" w:eastAsia="Arial" w:hAnsi="Arial" w:cs="Arial"/>
          <w:b/>
          <w:bCs/>
        </w:rPr>
        <w:t>7</w:t>
      </w:r>
      <w:r w:rsidR="00571C59">
        <w:rPr>
          <w:rFonts w:ascii="Arial" w:eastAsia="Arial" w:hAnsi="Arial" w:cs="Arial"/>
          <w:b/>
          <w:bCs/>
        </w:rPr>
        <w:t>5</w:t>
      </w:r>
      <w:r w:rsidRPr="6538DFBC">
        <w:rPr>
          <w:rFonts w:ascii="Arial" w:eastAsia="Arial" w:hAnsi="Arial" w:cs="Arial"/>
          <w:b/>
          <w:bCs/>
        </w:rPr>
        <w:t xml:space="preserve"> </w:t>
      </w:r>
      <w:r w:rsidRPr="6538DFBC">
        <w:rPr>
          <w:rFonts w:ascii="Arial" w:eastAsia="Arial" w:hAnsi="Arial" w:cs="Arial"/>
          <w:b/>
          <w:bCs/>
          <w:u w:val="single"/>
        </w:rPr>
        <w:t>PARISH MATTERS</w:t>
      </w:r>
    </w:p>
    <w:p w14:paraId="33CB92B0" w14:textId="2B910ABF" w:rsidR="734148CC" w:rsidRDefault="0665B61A" w:rsidP="6538DFBC">
      <w:pPr>
        <w:spacing w:after="0"/>
        <w:rPr>
          <w:rFonts w:ascii="Arial" w:eastAsia="Arial" w:hAnsi="Arial" w:cs="Arial"/>
        </w:rPr>
      </w:pPr>
      <w:r w:rsidRPr="6538DFBC">
        <w:rPr>
          <w:rFonts w:ascii="Arial" w:eastAsia="Arial" w:hAnsi="Arial" w:cs="Arial"/>
        </w:rPr>
        <w:t>Cllr Hughes confirmed that the abandoned car near council garages is still there despite being reported. C</w:t>
      </w:r>
      <w:r w:rsidR="5AD9174B" w:rsidRPr="6538DFBC">
        <w:rPr>
          <w:rFonts w:ascii="Arial" w:eastAsia="Arial" w:hAnsi="Arial" w:cs="Arial"/>
        </w:rPr>
        <w:t xml:space="preserve">ID officers have also been </w:t>
      </w:r>
      <w:r w:rsidR="002D4074">
        <w:rPr>
          <w:rFonts w:ascii="Arial" w:eastAsia="Arial" w:hAnsi="Arial" w:cs="Arial"/>
        </w:rPr>
        <w:t xml:space="preserve">visiting </w:t>
      </w:r>
      <w:r w:rsidR="5AD9174B" w:rsidRPr="6538DFBC">
        <w:rPr>
          <w:rFonts w:ascii="Arial" w:eastAsia="Arial" w:hAnsi="Arial" w:cs="Arial"/>
        </w:rPr>
        <w:t>the area</w:t>
      </w:r>
      <w:r w:rsidR="002D4074">
        <w:rPr>
          <w:rFonts w:ascii="Arial" w:eastAsia="Arial" w:hAnsi="Arial" w:cs="Arial"/>
        </w:rPr>
        <w:t xml:space="preserve"> </w:t>
      </w:r>
      <w:r w:rsidR="5AD9174B" w:rsidRPr="6538DFBC">
        <w:rPr>
          <w:rFonts w:ascii="Arial" w:eastAsia="Arial" w:hAnsi="Arial" w:cs="Arial"/>
        </w:rPr>
        <w:t>carrying out an inspection.</w:t>
      </w:r>
    </w:p>
    <w:p w14:paraId="4A77808E" w14:textId="042F4103" w:rsidR="734148CC" w:rsidRDefault="5AD9174B" w:rsidP="6538DFBC">
      <w:pPr>
        <w:spacing w:after="0"/>
        <w:rPr>
          <w:rFonts w:ascii="Arial" w:eastAsia="Arial" w:hAnsi="Arial" w:cs="Arial"/>
        </w:rPr>
      </w:pPr>
      <w:r w:rsidRPr="6538DFBC">
        <w:rPr>
          <w:rFonts w:ascii="Arial" w:eastAsia="Arial" w:hAnsi="Arial" w:cs="Arial"/>
        </w:rPr>
        <w:t xml:space="preserve">Cllr Hughes to provide details to A/Clerk </w:t>
      </w:r>
      <w:r w:rsidR="002D4074">
        <w:rPr>
          <w:rFonts w:ascii="Arial" w:eastAsia="Arial" w:hAnsi="Arial" w:cs="Arial"/>
        </w:rPr>
        <w:t xml:space="preserve">for </w:t>
      </w:r>
      <w:r w:rsidR="57ED7455" w:rsidRPr="6538DFBC">
        <w:rPr>
          <w:rFonts w:ascii="Arial" w:eastAsia="Arial" w:hAnsi="Arial" w:cs="Arial"/>
        </w:rPr>
        <w:t xml:space="preserve">resident in Holdcroft </w:t>
      </w:r>
      <w:r w:rsidR="002D4074">
        <w:rPr>
          <w:rFonts w:ascii="Arial" w:eastAsia="Arial" w:hAnsi="Arial" w:cs="Arial"/>
        </w:rPr>
        <w:t xml:space="preserve">Close </w:t>
      </w:r>
      <w:r w:rsidR="00D82373">
        <w:rPr>
          <w:rFonts w:ascii="Arial" w:eastAsia="Arial" w:hAnsi="Arial" w:cs="Arial"/>
        </w:rPr>
        <w:t>re</w:t>
      </w:r>
      <w:r w:rsidR="57ED7455" w:rsidRPr="6538DFBC">
        <w:rPr>
          <w:rFonts w:ascii="Arial" w:eastAsia="Arial" w:hAnsi="Arial" w:cs="Arial"/>
        </w:rPr>
        <w:t xml:space="preserve"> dumping of garden waste.</w:t>
      </w:r>
    </w:p>
    <w:p w14:paraId="2A06030A" w14:textId="1063B24D" w:rsidR="734148CC" w:rsidRDefault="57ED7455" w:rsidP="6538DFBC">
      <w:pPr>
        <w:spacing w:after="0"/>
        <w:rPr>
          <w:rFonts w:ascii="Arial" w:eastAsia="Arial" w:hAnsi="Arial" w:cs="Arial"/>
        </w:rPr>
      </w:pPr>
      <w:r w:rsidRPr="6538DFBC">
        <w:rPr>
          <w:rFonts w:ascii="Arial" w:eastAsia="Arial" w:hAnsi="Arial" w:cs="Arial"/>
        </w:rPr>
        <w:t>Cllr Hughes confirmed that there are still footpath concerns which have not been sorted by SBC/Highways.</w:t>
      </w:r>
    </w:p>
    <w:p w14:paraId="182751F2" w14:textId="29FA2B57" w:rsidR="734148CC" w:rsidRDefault="29412BD7" w:rsidP="6538DFBC">
      <w:pPr>
        <w:spacing w:after="0"/>
        <w:rPr>
          <w:rFonts w:ascii="Arial" w:eastAsia="Arial" w:hAnsi="Arial" w:cs="Arial"/>
        </w:rPr>
      </w:pPr>
      <w:r w:rsidRPr="6538DFBC">
        <w:rPr>
          <w:rFonts w:ascii="Arial" w:eastAsia="Arial" w:hAnsi="Arial" w:cs="Arial"/>
        </w:rPr>
        <w:t xml:space="preserve">Cllr Selwood has </w:t>
      </w:r>
      <w:r w:rsidR="004C1EBE">
        <w:rPr>
          <w:rFonts w:ascii="Arial" w:eastAsia="Arial" w:hAnsi="Arial" w:cs="Arial"/>
        </w:rPr>
        <w:t xml:space="preserve">a </w:t>
      </w:r>
      <w:r w:rsidRPr="6538DFBC">
        <w:rPr>
          <w:rFonts w:ascii="Arial" w:eastAsia="Arial" w:hAnsi="Arial" w:cs="Arial"/>
        </w:rPr>
        <w:t xml:space="preserve">meeting at </w:t>
      </w:r>
      <w:r w:rsidR="004C1EBE">
        <w:rPr>
          <w:rFonts w:ascii="Arial" w:eastAsia="Arial" w:hAnsi="Arial" w:cs="Arial"/>
        </w:rPr>
        <w:t xml:space="preserve">the </w:t>
      </w:r>
      <w:r w:rsidRPr="6538DFBC">
        <w:rPr>
          <w:rFonts w:ascii="Arial" w:eastAsia="Arial" w:hAnsi="Arial" w:cs="Arial"/>
        </w:rPr>
        <w:t>MUGA to discuss/review levels for office unit.</w:t>
      </w:r>
    </w:p>
    <w:p w14:paraId="4AA727ED" w14:textId="3D89F3B9" w:rsidR="734148CC" w:rsidRDefault="29412BD7" w:rsidP="6538DFBC">
      <w:pPr>
        <w:spacing w:after="0"/>
        <w:rPr>
          <w:rFonts w:ascii="Arial" w:eastAsia="Arial" w:hAnsi="Arial" w:cs="Arial"/>
        </w:rPr>
      </w:pPr>
      <w:r w:rsidRPr="6538DFBC">
        <w:rPr>
          <w:rFonts w:ascii="Arial" w:eastAsia="Arial" w:hAnsi="Arial" w:cs="Arial"/>
        </w:rPr>
        <w:t xml:space="preserve">Clerk </w:t>
      </w:r>
      <w:r w:rsidR="004C1EBE">
        <w:rPr>
          <w:rFonts w:ascii="Arial" w:eastAsia="Arial" w:hAnsi="Arial" w:cs="Arial"/>
        </w:rPr>
        <w:t xml:space="preserve">confirmed </w:t>
      </w:r>
      <w:r w:rsidRPr="6538DFBC">
        <w:rPr>
          <w:rFonts w:ascii="Arial" w:eastAsia="Arial" w:hAnsi="Arial" w:cs="Arial"/>
        </w:rPr>
        <w:t xml:space="preserve">that we have no cleaner for the pavilion </w:t>
      </w:r>
      <w:r w:rsidR="4BA24D9F" w:rsidRPr="6538DFBC">
        <w:rPr>
          <w:rFonts w:ascii="Arial" w:eastAsia="Arial" w:hAnsi="Arial" w:cs="Arial"/>
        </w:rPr>
        <w:t>currently;</w:t>
      </w:r>
      <w:r w:rsidRPr="6538DFBC">
        <w:rPr>
          <w:rFonts w:ascii="Arial" w:eastAsia="Arial" w:hAnsi="Arial" w:cs="Arial"/>
        </w:rPr>
        <w:t xml:space="preserve"> alternative</w:t>
      </w:r>
      <w:r w:rsidR="004C1EBE">
        <w:rPr>
          <w:rFonts w:ascii="Arial" w:eastAsia="Arial" w:hAnsi="Arial" w:cs="Arial"/>
        </w:rPr>
        <w:t xml:space="preserve"> </w:t>
      </w:r>
      <w:r w:rsidR="00BA2C22">
        <w:rPr>
          <w:rFonts w:ascii="Arial" w:eastAsia="Arial" w:hAnsi="Arial" w:cs="Arial"/>
        </w:rPr>
        <w:t>cleaning is</w:t>
      </w:r>
      <w:r w:rsidRPr="6538DFBC">
        <w:rPr>
          <w:rFonts w:ascii="Arial" w:eastAsia="Arial" w:hAnsi="Arial" w:cs="Arial"/>
        </w:rPr>
        <w:t xml:space="preserve"> being reviewed.</w:t>
      </w:r>
    </w:p>
    <w:p w14:paraId="600451A2" w14:textId="46C44314" w:rsidR="64032C56" w:rsidRDefault="64032C56" w:rsidP="6538DFBC">
      <w:pPr>
        <w:spacing w:after="0"/>
        <w:rPr>
          <w:rFonts w:ascii="Arial" w:eastAsia="Arial" w:hAnsi="Arial" w:cs="Arial"/>
        </w:rPr>
      </w:pPr>
      <w:r w:rsidRPr="6538DFBC">
        <w:rPr>
          <w:rFonts w:ascii="Arial" w:eastAsia="Arial" w:hAnsi="Arial" w:cs="Arial"/>
        </w:rPr>
        <w:t xml:space="preserve">A/Clerk updated all on the hall booking from the weekend that had gone into extended unagreed time causing Cllr Tayler to </w:t>
      </w:r>
      <w:r w:rsidR="4F147351" w:rsidRPr="6538DFBC">
        <w:rPr>
          <w:rFonts w:ascii="Arial" w:eastAsia="Arial" w:hAnsi="Arial" w:cs="Arial"/>
        </w:rPr>
        <w:t xml:space="preserve">still be on site at 12.30. After discussion it was agreed based on </w:t>
      </w:r>
      <w:r w:rsidR="00042B76" w:rsidRPr="6538DFBC">
        <w:rPr>
          <w:rFonts w:ascii="Arial" w:eastAsia="Arial" w:hAnsi="Arial" w:cs="Arial"/>
        </w:rPr>
        <w:t>several</w:t>
      </w:r>
      <w:r w:rsidR="4F147351" w:rsidRPr="6538DFBC">
        <w:rPr>
          <w:rFonts w:ascii="Arial" w:eastAsia="Arial" w:hAnsi="Arial" w:cs="Arial"/>
        </w:rPr>
        <w:t xml:space="preserve"> factors that bookings should not be allowed past 10.30pm</w:t>
      </w:r>
      <w:r w:rsidR="7ADE005C" w:rsidRPr="6538DFBC">
        <w:rPr>
          <w:rFonts w:ascii="Arial" w:eastAsia="Arial" w:hAnsi="Arial" w:cs="Arial"/>
        </w:rPr>
        <w:t>.</w:t>
      </w:r>
      <w:r w:rsidR="00042B76">
        <w:rPr>
          <w:rFonts w:ascii="Arial" w:eastAsia="Arial" w:hAnsi="Arial" w:cs="Arial"/>
        </w:rPr>
        <w:t xml:space="preserve">  </w:t>
      </w:r>
      <w:r w:rsidR="00042B76" w:rsidRPr="00042B76">
        <w:rPr>
          <w:rFonts w:ascii="Arial" w:eastAsia="Arial" w:hAnsi="Arial" w:cs="Arial"/>
          <w:b/>
          <w:bCs/>
        </w:rPr>
        <w:t>To add to next agenda for approval</w:t>
      </w:r>
      <w:r w:rsidR="00042B76">
        <w:rPr>
          <w:rFonts w:ascii="Arial" w:eastAsia="Arial" w:hAnsi="Arial" w:cs="Arial"/>
        </w:rPr>
        <w:t>.</w:t>
      </w:r>
    </w:p>
    <w:p w14:paraId="5273C897" w14:textId="0FE19224" w:rsidR="00D113AB" w:rsidRDefault="00D113AB" w:rsidP="6538DFBC">
      <w:pPr>
        <w:spacing w:before="240" w:after="240"/>
        <w:rPr>
          <w:rFonts w:ascii="Arial" w:eastAsia="Arial" w:hAnsi="Arial" w:cs="Arial"/>
        </w:rPr>
      </w:pPr>
      <w:r>
        <w:rPr>
          <w:rFonts w:ascii="Arial" w:eastAsia="Arial" w:hAnsi="Arial" w:cs="Arial"/>
        </w:rPr>
        <w:t>Community First Responder was not discussed.</w:t>
      </w:r>
    </w:p>
    <w:p w14:paraId="0C49F160" w14:textId="17B52BB4" w:rsidR="6C415A56" w:rsidRDefault="00911F88" w:rsidP="6538DFBC">
      <w:pPr>
        <w:spacing w:before="240" w:after="240"/>
        <w:rPr>
          <w:rFonts w:ascii="Arial" w:eastAsia="Arial" w:hAnsi="Arial" w:cs="Arial"/>
        </w:rPr>
      </w:pPr>
      <w:r>
        <w:rPr>
          <w:rFonts w:ascii="Arial" w:eastAsia="Arial" w:hAnsi="Arial" w:cs="Arial"/>
        </w:rPr>
        <w:t xml:space="preserve">NOTE: </w:t>
      </w:r>
      <w:r w:rsidR="6C415A56" w:rsidRPr="6538DFBC">
        <w:rPr>
          <w:rFonts w:ascii="Arial" w:eastAsia="Arial" w:hAnsi="Arial" w:cs="Arial"/>
        </w:rPr>
        <w:t xml:space="preserve">At the end of tonight’s meeting, Vice‑Chair Martin Nash tendered his </w:t>
      </w:r>
      <w:r>
        <w:rPr>
          <w:rFonts w:ascii="Arial" w:eastAsia="Arial" w:hAnsi="Arial" w:cs="Arial"/>
        </w:rPr>
        <w:t xml:space="preserve">intentions to </w:t>
      </w:r>
      <w:r w:rsidR="6C415A56" w:rsidRPr="6538DFBC">
        <w:rPr>
          <w:rFonts w:ascii="Arial" w:eastAsia="Arial" w:hAnsi="Arial" w:cs="Arial"/>
        </w:rPr>
        <w:t>resign</w:t>
      </w:r>
      <w:r w:rsidR="00E3673F">
        <w:rPr>
          <w:rFonts w:ascii="Arial" w:eastAsia="Arial" w:hAnsi="Arial" w:cs="Arial"/>
        </w:rPr>
        <w:t>.</w:t>
      </w:r>
    </w:p>
    <w:p w14:paraId="01AE7FAF" w14:textId="7FF11608" w:rsidR="1E15A479" w:rsidRDefault="1E15A479" w:rsidP="1E15A479">
      <w:pPr>
        <w:pStyle w:val="ListParagraph"/>
        <w:spacing w:after="0"/>
        <w:rPr>
          <w:rFonts w:ascii="Arial" w:eastAsia="Arial" w:hAnsi="Arial" w:cs="Arial"/>
        </w:rPr>
      </w:pPr>
    </w:p>
    <w:p w14:paraId="46971D82" w14:textId="1E5CB878" w:rsidR="002F254E" w:rsidRPr="002F254E" w:rsidRDefault="0F58F203" w:rsidP="0239A45A">
      <w:pPr>
        <w:spacing w:after="0"/>
        <w:rPr>
          <w:rFonts w:ascii="Arial" w:eastAsia="Arial" w:hAnsi="Arial" w:cs="Arial"/>
        </w:rPr>
      </w:pPr>
      <w:r w:rsidRPr="6538DFBC">
        <w:rPr>
          <w:rFonts w:ascii="Arial" w:eastAsia="Arial" w:hAnsi="Arial" w:cs="Arial"/>
          <w:b/>
          <w:bCs/>
        </w:rPr>
        <w:t>25/</w:t>
      </w:r>
      <w:r w:rsidR="6AB11C01" w:rsidRPr="6538DFBC">
        <w:rPr>
          <w:rFonts w:ascii="Arial" w:eastAsia="Arial" w:hAnsi="Arial" w:cs="Arial"/>
          <w:b/>
          <w:bCs/>
        </w:rPr>
        <w:t>1</w:t>
      </w:r>
      <w:r w:rsidR="0BA0FC1F" w:rsidRPr="6538DFBC">
        <w:rPr>
          <w:rFonts w:ascii="Arial" w:eastAsia="Arial" w:hAnsi="Arial" w:cs="Arial"/>
          <w:b/>
          <w:bCs/>
        </w:rPr>
        <w:t>7</w:t>
      </w:r>
      <w:r w:rsidR="00571C59">
        <w:rPr>
          <w:rFonts w:ascii="Arial" w:eastAsia="Arial" w:hAnsi="Arial" w:cs="Arial"/>
          <w:b/>
          <w:bCs/>
        </w:rPr>
        <w:t>6</w:t>
      </w:r>
      <w:r w:rsidR="6AB11C01" w:rsidRPr="6538DFBC">
        <w:rPr>
          <w:rFonts w:ascii="Arial" w:eastAsia="Arial" w:hAnsi="Arial" w:cs="Arial"/>
          <w:b/>
          <w:bCs/>
        </w:rPr>
        <w:t xml:space="preserve"> </w:t>
      </w:r>
      <w:r w:rsidR="6AB11C01" w:rsidRPr="6538DFBC">
        <w:rPr>
          <w:rFonts w:ascii="Arial" w:eastAsia="Arial" w:hAnsi="Arial" w:cs="Arial"/>
          <w:b/>
          <w:bCs/>
          <w:u w:val="single"/>
        </w:rPr>
        <w:t>KEY</w:t>
      </w:r>
      <w:r w:rsidR="05F76BB3" w:rsidRPr="6538DFBC">
        <w:rPr>
          <w:rFonts w:ascii="Arial" w:eastAsia="Arial" w:hAnsi="Arial" w:cs="Arial"/>
          <w:b/>
          <w:bCs/>
          <w:u w:val="single"/>
        </w:rPr>
        <w:t xml:space="preserve"> MESSAGES FOR MAGAZINE/FACEBOOK/WEB</w:t>
      </w:r>
      <w:r w:rsidR="05F76BB3" w:rsidRPr="6538DFBC">
        <w:rPr>
          <w:rFonts w:ascii="Arial" w:eastAsia="Arial" w:hAnsi="Arial" w:cs="Arial"/>
        </w:rPr>
        <w:t> </w:t>
      </w:r>
    </w:p>
    <w:p w14:paraId="18A0411F" w14:textId="5B986C50" w:rsidR="734148CC" w:rsidRDefault="734148CC" w:rsidP="734148CC">
      <w:pPr>
        <w:spacing w:after="0"/>
        <w:rPr>
          <w:rFonts w:ascii="Arial" w:eastAsia="Arial" w:hAnsi="Arial" w:cs="Arial"/>
        </w:rPr>
      </w:pPr>
    </w:p>
    <w:p w14:paraId="3230F3E0" w14:textId="57CA4D8E" w:rsidR="734148CC" w:rsidRPr="009E3204" w:rsidRDefault="15A89068" w:rsidP="009E3204">
      <w:pPr>
        <w:pStyle w:val="ListParagraph"/>
        <w:numPr>
          <w:ilvl w:val="0"/>
          <w:numId w:val="22"/>
        </w:numPr>
        <w:spacing w:after="0"/>
        <w:rPr>
          <w:rFonts w:ascii="Arial" w:eastAsia="Arial" w:hAnsi="Arial" w:cs="Arial"/>
        </w:rPr>
      </w:pPr>
      <w:r w:rsidRPr="009E3204">
        <w:rPr>
          <w:rFonts w:ascii="Arial" w:eastAsia="Arial" w:hAnsi="Arial" w:cs="Arial"/>
        </w:rPr>
        <w:t xml:space="preserve">The copse has been cleared at </w:t>
      </w:r>
      <w:r w:rsidR="00B02C3F" w:rsidRPr="009E3204">
        <w:rPr>
          <w:rFonts w:ascii="Arial" w:eastAsia="Arial" w:hAnsi="Arial" w:cs="Arial"/>
        </w:rPr>
        <w:t xml:space="preserve">the </w:t>
      </w:r>
      <w:r w:rsidRPr="009E3204">
        <w:rPr>
          <w:rFonts w:ascii="Arial" w:eastAsia="Arial" w:hAnsi="Arial" w:cs="Arial"/>
        </w:rPr>
        <w:t>expens</w:t>
      </w:r>
      <w:r w:rsidR="00B02C3F" w:rsidRPr="009E3204">
        <w:rPr>
          <w:rFonts w:ascii="Arial" w:eastAsia="Arial" w:hAnsi="Arial" w:cs="Arial"/>
        </w:rPr>
        <w:t>e</w:t>
      </w:r>
      <w:r w:rsidRPr="009E3204">
        <w:rPr>
          <w:rFonts w:ascii="Arial" w:eastAsia="Arial" w:hAnsi="Arial" w:cs="Arial"/>
        </w:rPr>
        <w:t xml:space="preserve"> of </w:t>
      </w:r>
      <w:r w:rsidR="00B02C3F" w:rsidRPr="009E3204">
        <w:rPr>
          <w:rFonts w:ascii="Arial" w:eastAsia="Arial" w:hAnsi="Arial" w:cs="Arial"/>
        </w:rPr>
        <w:t xml:space="preserve">the </w:t>
      </w:r>
      <w:r w:rsidRPr="009E3204">
        <w:rPr>
          <w:rFonts w:ascii="Arial" w:eastAsia="Arial" w:hAnsi="Arial" w:cs="Arial"/>
        </w:rPr>
        <w:t xml:space="preserve">parish council – </w:t>
      </w:r>
      <w:r w:rsidR="00B02C3F" w:rsidRPr="009E3204">
        <w:rPr>
          <w:rFonts w:ascii="Arial" w:eastAsia="Arial" w:hAnsi="Arial" w:cs="Arial"/>
          <w:b/>
          <w:bCs/>
        </w:rPr>
        <w:t>Please note</w:t>
      </w:r>
      <w:r w:rsidR="00B02C3F" w:rsidRPr="009E3204">
        <w:rPr>
          <w:rFonts w:ascii="Arial" w:eastAsia="Arial" w:hAnsi="Arial" w:cs="Arial"/>
        </w:rPr>
        <w:t xml:space="preserve"> </w:t>
      </w:r>
      <w:r w:rsidRPr="009E3204">
        <w:rPr>
          <w:rFonts w:ascii="Arial" w:eastAsia="Arial" w:hAnsi="Arial" w:cs="Arial"/>
        </w:rPr>
        <w:t>no rubbish/leaves or garden waste should be dumped in this area.</w:t>
      </w:r>
    </w:p>
    <w:p w14:paraId="7551D443" w14:textId="0BE06CD9" w:rsidR="4844681E" w:rsidRPr="009E3204" w:rsidRDefault="4844681E" w:rsidP="009E3204">
      <w:pPr>
        <w:pStyle w:val="ListParagraph"/>
        <w:numPr>
          <w:ilvl w:val="0"/>
          <w:numId w:val="22"/>
        </w:numPr>
        <w:spacing w:after="0"/>
        <w:rPr>
          <w:rFonts w:ascii="Arial" w:eastAsia="Arial" w:hAnsi="Arial" w:cs="Arial"/>
        </w:rPr>
      </w:pPr>
      <w:r w:rsidRPr="009E3204">
        <w:rPr>
          <w:rFonts w:ascii="Arial" w:eastAsia="Arial" w:hAnsi="Arial" w:cs="Arial"/>
        </w:rPr>
        <w:t>Vegetation</w:t>
      </w:r>
      <w:r w:rsidR="15A89068" w:rsidRPr="009E3204">
        <w:rPr>
          <w:rFonts w:ascii="Arial" w:eastAsia="Arial" w:hAnsi="Arial" w:cs="Arial"/>
        </w:rPr>
        <w:t xml:space="preserve">/growth on roads and </w:t>
      </w:r>
      <w:r w:rsidR="002F1372">
        <w:rPr>
          <w:rFonts w:ascii="Arial" w:eastAsia="Arial" w:hAnsi="Arial" w:cs="Arial"/>
        </w:rPr>
        <w:t xml:space="preserve">overhang on </w:t>
      </w:r>
      <w:r w:rsidR="15A89068" w:rsidRPr="009E3204">
        <w:rPr>
          <w:rFonts w:ascii="Arial" w:eastAsia="Arial" w:hAnsi="Arial" w:cs="Arial"/>
        </w:rPr>
        <w:t>paths</w:t>
      </w:r>
      <w:r w:rsidR="002F1372">
        <w:rPr>
          <w:rFonts w:ascii="Arial" w:eastAsia="Arial" w:hAnsi="Arial" w:cs="Arial"/>
        </w:rPr>
        <w:t xml:space="preserve"> etc</w:t>
      </w:r>
      <w:r w:rsidR="15A89068" w:rsidRPr="009E3204">
        <w:rPr>
          <w:rFonts w:ascii="Arial" w:eastAsia="Arial" w:hAnsi="Arial" w:cs="Arial"/>
        </w:rPr>
        <w:t xml:space="preserve"> are not the responsibility of</w:t>
      </w:r>
      <w:r w:rsidR="009E3204">
        <w:rPr>
          <w:rFonts w:ascii="Arial" w:eastAsia="Arial" w:hAnsi="Arial" w:cs="Arial"/>
        </w:rPr>
        <w:t xml:space="preserve"> the Parish Council</w:t>
      </w:r>
      <w:r w:rsidR="15A89068" w:rsidRPr="009E3204">
        <w:rPr>
          <w:rFonts w:ascii="Arial" w:eastAsia="Arial" w:hAnsi="Arial" w:cs="Arial"/>
        </w:rPr>
        <w:t>.</w:t>
      </w:r>
      <w:r w:rsidR="002F1372">
        <w:rPr>
          <w:rFonts w:ascii="Arial" w:eastAsia="Arial" w:hAnsi="Arial" w:cs="Arial"/>
        </w:rPr>
        <w:t xml:space="preserve">  Residents should make complaints direct to Swindon Borough Council website.</w:t>
      </w:r>
    </w:p>
    <w:p w14:paraId="31569227" w14:textId="140F3B41" w:rsidR="734148CC" w:rsidRPr="002F1372" w:rsidRDefault="448EF002" w:rsidP="734148CC">
      <w:pPr>
        <w:pStyle w:val="ListParagraph"/>
        <w:numPr>
          <w:ilvl w:val="0"/>
          <w:numId w:val="22"/>
        </w:numPr>
        <w:spacing w:after="0"/>
        <w:rPr>
          <w:rFonts w:ascii="Arial" w:eastAsia="Arial" w:hAnsi="Arial" w:cs="Arial"/>
        </w:rPr>
      </w:pPr>
      <w:r w:rsidRPr="002F1372">
        <w:rPr>
          <w:rFonts w:ascii="Arial" w:eastAsia="Arial" w:hAnsi="Arial" w:cs="Arial"/>
        </w:rPr>
        <w:t>Resignation of Vice-Chair Martin Nash.</w:t>
      </w:r>
    </w:p>
    <w:p w14:paraId="4B54D712" w14:textId="63AD24A4" w:rsidR="5D68ADB8" w:rsidRDefault="5D68ADB8" w:rsidP="0239A45A">
      <w:pPr>
        <w:spacing w:after="0"/>
        <w:rPr>
          <w:rFonts w:ascii="Arial" w:eastAsia="Arial" w:hAnsi="Arial" w:cs="Arial"/>
        </w:rPr>
      </w:pPr>
    </w:p>
    <w:p w14:paraId="511B6F9A" w14:textId="181DF4D5" w:rsidR="002F254E" w:rsidRPr="002F254E" w:rsidRDefault="3F2D4418" w:rsidP="0239A45A">
      <w:pPr>
        <w:rPr>
          <w:rFonts w:ascii="Arial" w:eastAsia="Arial" w:hAnsi="Arial" w:cs="Arial"/>
        </w:rPr>
      </w:pPr>
      <w:r w:rsidRPr="6538DFBC">
        <w:rPr>
          <w:rFonts w:ascii="Arial" w:eastAsia="Arial" w:hAnsi="Arial" w:cs="Arial"/>
        </w:rPr>
        <w:t> </w:t>
      </w:r>
      <w:r w:rsidRPr="6538DFBC">
        <w:rPr>
          <w:rFonts w:ascii="Arial" w:eastAsia="Arial" w:hAnsi="Arial" w:cs="Arial"/>
          <w:b/>
          <w:bCs/>
        </w:rPr>
        <w:t>25/1</w:t>
      </w:r>
      <w:r w:rsidR="77113308" w:rsidRPr="6538DFBC">
        <w:rPr>
          <w:rFonts w:ascii="Arial" w:eastAsia="Arial" w:hAnsi="Arial" w:cs="Arial"/>
          <w:b/>
          <w:bCs/>
        </w:rPr>
        <w:t>7</w:t>
      </w:r>
      <w:r w:rsidR="00571C59">
        <w:rPr>
          <w:rFonts w:ascii="Arial" w:eastAsia="Arial" w:hAnsi="Arial" w:cs="Arial"/>
          <w:b/>
          <w:bCs/>
        </w:rPr>
        <w:t>7</w:t>
      </w:r>
      <w:r w:rsidRPr="6538DFBC">
        <w:rPr>
          <w:rFonts w:ascii="Arial" w:eastAsia="Arial" w:hAnsi="Arial" w:cs="Arial"/>
          <w:b/>
          <w:bCs/>
        </w:rPr>
        <w:t xml:space="preserve"> </w:t>
      </w:r>
      <w:r w:rsidRPr="6538DFBC">
        <w:rPr>
          <w:rFonts w:ascii="Arial" w:eastAsia="Arial" w:hAnsi="Arial" w:cs="Arial"/>
          <w:b/>
          <w:bCs/>
          <w:u w:val="single"/>
        </w:rPr>
        <w:t>CLOSE &amp; SUMMONS TO ATTEND NEXT MEETING</w:t>
      </w:r>
      <w:r w:rsidRPr="6538DFBC">
        <w:rPr>
          <w:rFonts w:ascii="Arial" w:eastAsia="Arial" w:hAnsi="Arial" w:cs="Arial"/>
        </w:rPr>
        <w:t> </w:t>
      </w:r>
    </w:p>
    <w:p w14:paraId="24953D0A" w14:textId="74AC8526" w:rsidR="002F254E" w:rsidRPr="002F254E" w:rsidRDefault="05F76BB3" w:rsidP="30757C80">
      <w:pPr>
        <w:spacing w:after="0"/>
        <w:rPr>
          <w:rFonts w:ascii="Arial" w:eastAsia="Arial" w:hAnsi="Arial" w:cs="Arial"/>
        </w:rPr>
      </w:pPr>
      <w:r w:rsidRPr="6538DFBC">
        <w:rPr>
          <w:rFonts w:ascii="Arial" w:eastAsia="Arial" w:hAnsi="Arial" w:cs="Arial"/>
        </w:rPr>
        <w:t xml:space="preserve">Next month’s Full Council meeting to be held Monday </w:t>
      </w:r>
      <w:r w:rsidR="6617F21C" w:rsidRPr="6538DFBC">
        <w:rPr>
          <w:rFonts w:ascii="Arial" w:eastAsia="Arial" w:hAnsi="Arial" w:cs="Arial"/>
        </w:rPr>
        <w:t>3</w:t>
      </w:r>
      <w:r w:rsidR="6617F21C" w:rsidRPr="6538DFBC">
        <w:rPr>
          <w:rFonts w:ascii="Arial" w:eastAsia="Arial" w:hAnsi="Arial" w:cs="Arial"/>
          <w:vertAlign w:val="superscript"/>
        </w:rPr>
        <w:t>rd</w:t>
      </w:r>
      <w:r w:rsidR="6617F21C" w:rsidRPr="6538DFBC">
        <w:rPr>
          <w:rFonts w:ascii="Arial" w:eastAsia="Arial" w:hAnsi="Arial" w:cs="Arial"/>
        </w:rPr>
        <w:t xml:space="preserve"> November</w:t>
      </w:r>
      <w:r w:rsidR="2B42DC7A" w:rsidRPr="6538DFBC">
        <w:rPr>
          <w:rFonts w:ascii="Arial" w:eastAsia="Arial" w:hAnsi="Arial" w:cs="Arial"/>
        </w:rPr>
        <w:t xml:space="preserve"> </w:t>
      </w:r>
      <w:r w:rsidRPr="6538DFBC">
        <w:rPr>
          <w:rFonts w:ascii="Arial" w:eastAsia="Arial" w:hAnsi="Arial" w:cs="Arial"/>
        </w:rPr>
        <w:t>2025 at 7.30pm </w:t>
      </w:r>
    </w:p>
    <w:p w14:paraId="790F2127" w14:textId="3C3D57FB" w:rsidR="002F254E" w:rsidRPr="002F254E" w:rsidRDefault="05F76BB3" w:rsidP="30757C80">
      <w:pPr>
        <w:spacing w:after="0"/>
        <w:rPr>
          <w:rFonts w:ascii="Arial" w:eastAsia="Arial" w:hAnsi="Arial" w:cs="Arial"/>
        </w:rPr>
      </w:pPr>
      <w:r w:rsidRPr="6538DFBC">
        <w:rPr>
          <w:rFonts w:ascii="Arial" w:eastAsia="Arial" w:hAnsi="Arial" w:cs="Arial"/>
        </w:rPr>
        <w:t xml:space="preserve">Next Finance meeting to be held on Monday </w:t>
      </w:r>
      <w:r w:rsidR="7EA410D0" w:rsidRPr="6538DFBC">
        <w:rPr>
          <w:rFonts w:ascii="Arial" w:eastAsia="Arial" w:hAnsi="Arial" w:cs="Arial"/>
        </w:rPr>
        <w:t>17</w:t>
      </w:r>
      <w:r w:rsidR="7EA410D0" w:rsidRPr="6538DFBC">
        <w:rPr>
          <w:rFonts w:ascii="Arial" w:eastAsia="Arial" w:hAnsi="Arial" w:cs="Arial"/>
          <w:vertAlign w:val="superscript"/>
        </w:rPr>
        <w:t>th</w:t>
      </w:r>
      <w:r w:rsidR="7EA410D0" w:rsidRPr="6538DFBC">
        <w:rPr>
          <w:rFonts w:ascii="Arial" w:eastAsia="Arial" w:hAnsi="Arial" w:cs="Arial"/>
        </w:rPr>
        <w:t xml:space="preserve"> November</w:t>
      </w:r>
      <w:r w:rsidRPr="6538DFBC">
        <w:rPr>
          <w:rFonts w:ascii="Arial" w:eastAsia="Arial" w:hAnsi="Arial" w:cs="Arial"/>
        </w:rPr>
        <w:t xml:space="preserve"> 2025 at 7.30 pm </w:t>
      </w:r>
    </w:p>
    <w:p w14:paraId="5477DD63" w14:textId="12944DAD" w:rsidR="002F254E" w:rsidRPr="002F254E" w:rsidRDefault="05F76BB3" w:rsidP="30757C80">
      <w:pPr>
        <w:spacing w:after="0"/>
        <w:rPr>
          <w:rFonts w:ascii="Arial" w:eastAsia="Arial" w:hAnsi="Arial" w:cs="Arial"/>
        </w:rPr>
      </w:pPr>
      <w:r w:rsidRPr="6538DFBC">
        <w:rPr>
          <w:rFonts w:ascii="Arial" w:eastAsia="Arial" w:hAnsi="Arial" w:cs="Arial"/>
        </w:rPr>
        <w:t xml:space="preserve">There being no further business the </w:t>
      </w:r>
      <w:r w:rsidR="002F1372">
        <w:rPr>
          <w:rFonts w:ascii="Arial" w:eastAsia="Arial" w:hAnsi="Arial" w:cs="Arial"/>
        </w:rPr>
        <w:t>Vice-</w:t>
      </w:r>
      <w:r w:rsidRPr="6538DFBC">
        <w:rPr>
          <w:rFonts w:ascii="Arial" w:eastAsia="Arial" w:hAnsi="Arial" w:cs="Arial"/>
        </w:rPr>
        <w:t xml:space="preserve">Chairman declared the meeting closed at </w:t>
      </w:r>
      <w:r w:rsidR="10A7F857" w:rsidRPr="6538DFBC">
        <w:rPr>
          <w:rFonts w:ascii="Arial" w:eastAsia="Arial" w:hAnsi="Arial" w:cs="Arial"/>
        </w:rPr>
        <w:t>9</w:t>
      </w:r>
      <w:r w:rsidR="05CBE4BB" w:rsidRPr="6538DFBC">
        <w:rPr>
          <w:rFonts w:ascii="Arial" w:eastAsia="Arial" w:hAnsi="Arial" w:cs="Arial"/>
        </w:rPr>
        <w:t>pm</w:t>
      </w:r>
    </w:p>
    <w:p w14:paraId="15750180" w14:textId="77777777" w:rsidR="002F254E" w:rsidRPr="002F254E" w:rsidRDefault="3F2D4418" w:rsidP="0239A45A">
      <w:pPr>
        <w:spacing w:after="0"/>
        <w:rPr>
          <w:rFonts w:ascii="Arial" w:eastAsia="Arial" w:hAnsi="Arial" w:cs="Arial"/>
        </w:rPr>
      </w:pPr>
      <w:r w:rsidRPr="6538DFBC">
        <w:rPr>
          <w:rFonts w:ascii="Arial" w:eastAsia="Arial" w:hAnsi="Arial" w:cs="Arial"/>
        </w:rPr>
        <w:t>           </w:t>
      </w:r>
    </w:p>
    <w:p w14:paraId="44C73982" w14:textId="77777777" w:rsidR="002F254E" w:rsidRDefault="3F2D4418" w:rsidP="0239A45A">
      <w:pPr>
        <w:rPr>
          <w:rFonts w:ascii="Arial" w:eastAsia="Arial" w:hAnsi="Arial" w:cs="Arial"/>
        </w:rPr>
      </w:pPr>
      <w:r w:rsidRPr="6538DFBC">
        <w:rPr>
          <w:rFonts w:ascii="Arial" w:eastAsia="Arial" w:hAnsi="Arial" w:cs="Arial"/>
        </w:rPr>
        <w:t> </w:t>
      </w:r>
    </w:p>
    <w:p w14:paraId="531CA748" w14:textId="77777777" w:rsidR="00E3673F" w:rsidRDefault="00E3673F" w:rsidP="0239A45A">
      <w:pPr>
        <w:rPr>
          <w:rFonts w:ascii="Arial" w:eastAsia="Arial" w:hAnsi="Arial" w:cs="Arial"/>
        </w:rPr>
      </w:pPr>
    </w:p>
    <w:p w14:paraId="754FAF1E" w14:textId="77777777" w:rsidR="00E3673F" w:rsidRDefault="00E3673F" w:rsidP="0239A45A">
      <w:pPr>
        <w:rPr>
          <w:rFonts w:ascii="Arial" w:eastAsia="Arial" w:hAnsi="Arial" w:cs="Arial"/>
        </w:rPr>
      </w:pPr>
    </w:p>
    <w:p w14:paraId="09C4444D" w14:textId="77777777" w:rsidR="00E3673F" w:rsidRPr="002F254E" w:rsidRDefault="00E3673F" w:rsidP="0239A45A">
      <w:pPr>
        <w:rPr>
          <w:rFonts w:ascii="Arial" w:eastAsia="Arial" w:hAnsi="Arial" w:cs="Arial"/>
        </w:rPr>
      </w:pPr>
    </w:p>
    <w:p w14:paraId="29F5F7EF" w14:textId="77777777" w:rsidR="002F254E" w:rsidRPr="002F254E" w:rsidRDefault="3F2D4418" w:rsidP="0239A45A">
      <w:pPr>
        <w:rPr>
          <w:rFonts w:ascii="Arial" w:eastAsia="Arial" w:hAnsi="Arial" w:cs="Arial"/>
        </w:rPr>
      </w:pPr>
      <w:r w:rsidRPr="6538DFBC">
        <w:rPr>
          <w:rFonts w:ascii="Arial" w:eastAsia="Arial" w:hAnsi="Arial" w:cs="Arial"/>
        </w:rPr>
        <w:t> ………………………………......  </w:t>
      </w:r>
    </w:p>
    <w:p w14:paraId="7ED3C647" w14:textId="64BAC6B2" w:rsidR="002F254E" w:rsidRDefault="3F2D4418" w:rsidP="30757C80">
      <w:pPr>
        <w:rPr>
          <w:rFonts w:ascii="Arial" w:eastAsia="Arial" w:hAnsi="Arial" w:cs="Arial"/>
          <w:color w:val="FF0000"/>
        </w:rPr>
      </w:pPr>
      <w:r w:rsidRPr="6538DFBC">
        <w:rPr>
          <w:rFonts w:ascii="Arial" w:eastAsia="Arial" w:hAnsi="Arial" w:cs="Arial"/>
          <w:color w:val="000000" w:themeColor="text1"/>
        </w:rPr>
        <w:lastRenderedPageBreak/>
        <w:t xml:space="preserve">Signed by Chairman </w:t>
      </w:r>
      <w:r w:rsidR="06F1C94C" w:rsidRPr="6538DFBC">
        <w:rPr>
          <w:rFonts w:ascii="Arial" w:eastAsia="Arial" w:hAnsi="Arial" w:cs="Arial"/>
          <w:color w:val="000000" w:themeColor="text1"/>
        </w:rPr>
        <w:t>17</w:t>
      </w:r>
      <w:r w:rsidR="06F1C94C" w:rsidRPr="6538DFBC">
        <w:rPr>
          <w:rFonts w:ascii="Arial" w:eastAsia="Arial" w:hAnsi="Arial" w:cs="Arial"/>
          <w:color w:val="000000" w:themeColor="text1"/>
          <w:vertAlign w:val="superscript"/>
        </w:rPr>
        <w:t>th</w:t>
      </w:r>
      <w:r w:rsidR="06F1C94C" w:rsidRPr="6538DFBC">
        <w:rPr>
          <w:rFonts w:ascii="Arial" w:eastAsia="Arial" w:hAnsi="Arial" w:cs="Arial"/>
          <w:color w:val="000000" w:themeColor="text1"/>
        </w:rPr>
        <w:t xml:space="preserve"> November</w:t>
      </w:r>
      <w:r w:rsidR="46B10128" w:rsidRPr="6538DFBC">
        <w:rPr>
          <w:rFonts w:ascii="Arial" w:eastAsia="Arial" w:hAnsi="Arial" w:cs="Arial"/>
          <w:color w:val="000000" w:themeColor="text1"/>
        </w:rPr>
        <w:t xml:space="preserve"> </w:t>
      </w:r>
      <w:r w:rsidRPr="6538DFBC">
        <w:rPr>
          <w:rFonts w:ascii="Arial" w:eastAsia="Arial" w:hAnsi="Arial" w:cs="Arial"/>
          <w:color w:val="000000" w:themeColor="text1"/>
        </w:rPr>
        <w:t>2025</w:t>
      </w:r>
      <w:r w:rsidRPr="6538DFBC">
        <w:rPr>
          <w:rFonts w:ascii="Arial" w:eastAsia="Arial" w:hAnsi="Arial" w:cs="Arial"/>
          <w:b/>
          <w:bCs/>
          <w:color w:val="000000" w:themeColor="text1"/>
          <w:lang w:val="en-US"/>
        </w:rPr>
        <w:t>  </w:t>
      </w:r>
      <w:r w:rsidRPr="6538DFBC">
        <w:rPr>
          <w:rFonts w:ascii="Arial" w:eastAsia="Arial" w:hAnsi="Arial" w:cs="Arial"/>
          <w:color w:val="FF0000"/>
        </w:rPr>
        <w:t> </w:t>
      </w:r>
    </w:p>
    <w:p w14:paraId="79D6AB93" w14:textId="5C20CBAC" w:rsidR="6538DFBC" w:rsidRDefault="6538DFBC" w:rsidP="6538DFBC">
      <w:pPr>
        <w:rPr>
          <w:rFonts w:ascii="Arial" w:eastAsia="Arial" w:hAnsi="Arial" w:cs="Arial"/>
          <w:color w:val="FF0000"/>
        </w:rPr>
      </w:pPr>
    </w:p>
    <w:p w14:paraId="182F6EF8" w14:textId="66045567" w:rsidR="6538DFBC" w:rsidRDefault="6538DFBC" w:rsidP="6538DFBC">
      <w:pPr>
        <w:rPr>
          <w:rFonts w:ascii="Arial" w:eastAsia="Arial" w:hAnsi="Arial" w:cs="Arial"/>
          <w:color w:val="FF0000"/>
        </w:rPr>
      </w:pPr>
    </w:p>
    <w:p w14:paraId="2E0FB151" w14:textId="77777777" w:rsidR="00A20282" w:rsidRDefault="00A20282" w:rsidP="6538DFBC">
      <w:pPr>
        <w:rPr>
          <w:rFonts w:ascii="Arial" w:eastAsia="Arial" w:hAnsi="Arial" w:cs="Arial"/>
          <w:color w:val="FF000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95"/>
        <w:gridCol w:w="7065"/>
        <w:gridCol w:w="585"/>
      </w:tblGrid>
      <w:tr w:rsidR="6538DFBC" w14:paraId="44CCB421" w14:textId="77777777" w:rsidTr="6538DFBC">
        <w:trPr>
          <w:trHeight w:val="300"/>
        </w:trPr>
        <w:tc>
          <w:tcPr>
            <w:tcW w:w="2595" w:type="dxa"/>
            <w:tcBorders>
              <w:top w:val="nil"/>
              <w:left w:val="nil"/>
              <w:bottom w:val="nil"/>
              <w:right w:val="nil"/>
            </w:tcBorders>
          </w:tcPr>
          <w:p w14:paraId="2B1E76EA" w14:textId="0F28E768" w:rsidR="6538DFBC" w:rsidRDefault="6538DFBC" w:rsidP="6538DFBC">
            <w:pPr>
              <w:spacing w:after="217"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Date: 17/10/2025</w:t>
            </w:r>
          </w:p>
          <w:p w14:paraId="1310A761" w14:textId="00984E2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Time: 10:49</w:t>
            </w:r>
          </w:p>
        </w:tc>
        <w:tc>
          <w:tcPr>
            <w:tcW w:w="7065" w:type="dxa"/>
            <w:tcBorders>
              <w:top w:val="nil"/>
              <w:left w:val="nil"/>
              <w:bottom w:val="nil"/>
              <w:right w:val="nil"/>
            </w:tcBorders>
          </w:tcPr>
          <w:p w14:paraId="1A678976" w14:textId="53A4CDBD" w:rsidR="6538DFBC" w:rsidRDefault="6538DFBC" w:rsidP="6538DFBC">
            <w:pPr>
              <w:spacing w:after="132" w:line="259" w:lineRule="auto"/>
              <w:ind w:left="660"/>
              <w:rPr>
                <w:rFonts w:ascii="Arial" w:eastAsia="Arial" w:hAnsi="Arial" w:cs="Arial"/>
                <w:color w:val="000000" w:themeColor="text1"/>
                <w:sz w:val="20"/>
                <w:szCs w:val="20"/>
              </w:rPr>
            </w:pPr>
            <w:r w:rsidRPr="6538DFBC">
              <w:rPr>
                <w:rFonts w:ascii="Arial" w:eastAsia="Arial" w:hAnsi="Arial" w:cs="Arial"/>
                <w:b/>
                <w:bCs/>
                <w:color w:val="000000" w:themeColor="text1"/>
                <w:sz w:val="20"/>
                <w:szCs w:val="20"/>
              </w:rPr>
              <w:t>Blunsdon Parish Council Current Year</w:t>
            </w:r>
          </w:p>
          <w:p w14:paraId="42BF7B04" w14:textId="50E88C2C" w:rsidR="6538DFBC" w:rsidRDefault="6538DFBC" w:rsidP="6538DFBC">
            <w:pPr>
              <w:spacing w:line="259" w:lineRule="auto"/>
              <w:ind w:left="1800"/>
              <w:rPr>
                <w:rFonts w:ascii="Arial" w:eastAsia="Arial" w:hAnsi="Arial" w:cs="Arial"/>
                <w:color w:val="000000" w:themeColor="text1"/>
                <w:sz w:val="18"/>
                <w:szCs w:val="18"/>
              </w:rPr>
            </w:pPr>
            <w:r w:rsidRPr="6538DFBC">
              <w:rPr>
                <w:rFonts w:ascii="Arial" w:eastAsia="Arial" w:hAnsi="Arial" w:cs="Arial"/>
                <w:b/>
                <w:bCs/>
                <w:color w:val="000000" w:themeColor="text1"/>
                <w:sz w:val="18"/>
                <w:szCs w:val="18"/>
              </w:rPr>
              <w:t>Current Bank A/c</w:t>
            </w:r>
          </w:p>
        </w:tc>
        <w:tc>
          <w:tcPr>
            <w:tcW w:w="585" w:type="dxa"/>
            <w:tcBorders>
              <w:top w:val="nil"/>
              <w:left w:val="nil"/>
              <w:bottom w:val="nil"/>
              <w:right w:val="nil"/>
            </w:tcBorders>
          </w:tcPr>
          <w:p w14:paraId="171B29BB" w14:textId="17684ECD" w:rsidR="6538DFBC" w:rsidRDefault="6538DFBC" w:rsidP="6538DFBC">
            <w:pPr>
              <w:spacing w:line="259" w:lineRule="auto"/>
              <w:jc w:val="both"/>
              <w:rPr>
                <w:rFonts w:ascii="Arial" w:eastAsia="Arial" w:hAnsi="Arial" w:cs="Arial"/>
                <w:color w:val="000000" w:themeColor="text1"/>
                <w:sz w:val="18"/>
                <w:szCs w:val="18"/>
              </w:rPr>
            </w:pPr>
            <w:r w:rsidRPr="6538DFBC">
              <w:rPr>
                <w:rFonts w:ascii="Arial" w:eastAsia="Arial" w:hAnsi="Arial" w:cs="Arial"/>
                <w:b/>
                <w:bCs/>
                <w:color w:val="000000" w:themeColor="text1"/>
                <w:sz w:val="18"/>
                <w:szCs w:val="18"/>
              </w:rPr>
              <w:t>Pa</w:t>
            </w:r>
            <w:r w:rsidR="004A180E">
              <w:rPr>
                <w:rFonts w:ascii="Arial" w:eastAsia="Arial" w:hAnsi="Arial" w:cs="Arial"/>
                <w:b/>
                <w:bCs/>
                <w:color w:val="000000" w:themeColor="text1"/>
                <w:sz w:val="18"/>
                <w:szCs w:val="18"/>
              </w:rPr>
              <w:t>g</w:t>
            </w:r>
            <w:r w:rsidRPr="6538DFBC">
              <w:rPr>
                <w:rFonts w:ascii="Arial" w:eastAsia="Arial" w:hAnsi="Arial" w:cs="Arial"/>
                <w:b/>
                <w:bCs/>
                <w:color w:val="000000" w:themeColor="text1"/>
                <w:sz w:val="18"/>
                <w:szCs w:val="18"/>
              </w:rPr>
              <w:t>e 1</w:t>
            </w:r>
          </w:p>
        </w:tc>
      </w:tr>
    </w:tbl>
    <w:p w14:paraId="66D1BC13" w14:textId="5395CB29" w:rsidR="2CDCA1AA" w:rsidRDefault="2CDCA1AA" w:rsidP="6538DFBC">
      <w:pPr>
        <w:spacing w:after="38"/>
        <w:ind w:right="2504"/>
        <w:jc w:val="center"/>
        <w:rPr>
          <w:rFonts w:ascii="Arial" w:eastAsia="Arial" w:hAnsi="Arial" w:cs="Arial"/>
          <w:color w:val="000000" w:themeColor="text1"/>
          <w:sz w:val="18"/>
          <w:szCs w:val="18"/>
        </w:rPr>
      </w:pPr>
      <w:r>
        <w:rPr>
          <w:noProof/>
        </w:rPr>
        <w:drawing>
          <wp:inline distT="0" distB="0" distL="0" distR="0" wp14:anchorId="1A5FD03C" wp14:editId="5053A0FB">
            <wp:extent cx="6172200" cy="9525"/>
            <wp:effectExtent l="0" t="0" r="0" b="0"/>
            <wp:docPr id="1043863042" name="drawing" descr="Group 982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63042" name=""/>
                    <pic:cNvPicPr/>
                  </pic:nvPicPr>
                  <pic:blipFill>
                    <a:blip r:embed="rId7">
                      <a:extLst>
                        <a:ext uri="{28A0092B-C50C-407E-A947-70E740481C1C}">
                          <a14:useLocalDpi xmlns:a14="http://schemas.microsoft.com/office/drawing/2010/main" val="0"/>
                        </a:ext>
                      </a:extLst>
                    </a:blip>
                    <a:stretch>
                      <a:fillRect/>
                    </a:stretch>
                  </pic:blipFill>
                  <pic:spPr>
                    <a:xfrm>
                      <a:off x="0" y="0"/>
                      <a:ext cx="6172200" cy="9525"/>
                    </a:xfrm>
                    <a:prstGeom prst="rect">
                      <a:avLst/>
                    </a:prstGeom>
                  </pic:spPr>
                </pic:pic>
              </a:graphicData>
            </a:graphic>
          </wp:inline>
        </w:drawing>
      </w:r>
      <w:r w:rsidRPr="6538DFBC">
        <w:rPr>
          <w:rFonts w:ascii="Arial" w:eastAsia="Arial" w:hAnsi="Arial" w:cs="Arial"/>
          <w:b/>
          <w:bCs/>
          <w:color w:val="000000" w:themeColor="text1"/>
          <w:sz w:val="18"/>
          <w:szCs w:val="18"/>
        </w:rPr>
        <w:t>List of Payments made between 18/09/2025 and 22/10/2025</w:t>
      </w:r>
    </w:p>
    <w:tbl>
      <w:tblPr>
        <w:tblStyle w:val="TableGrid"/>
        <w:tblW w:w="972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4"/>
        <w:gridCol w:w="2256"/>
        <w:gridCol w:w="1146"/>
        <w:gridCol w:w="1134"/>
        <w:gridCol w:w="1418"/>
        <w:gridCol w:w="2633"/>
      </w:tblGrid>
      <w:tr w:rsidR="6538DFBC" w14:paraId="51940064" w14:textId="77777777" w:rsidTr="00E9172B">
        <w:trPr>
          <w:trHeight w:val="300"/>
        </w:trPr>
        <w:tc>
          <w:tcPr>
            <w:tcW w:w="1134"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726E0F25" w14:textId="083B2AC6" w:rsidR="6538DFBC" w:rsidRDefault="6538DFBC" w:rsidP="6538DFBC">
            <w:pPr>
              <w:spacing w:line="259" w:lineRule="auto"/>
              <w:ind w:left="160"/>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Date Paid</w:t>
            </w:r>
          </w:p>
        </w:tc>
        <w:tc>
          <w:tcPr>
            <w:tcW w:w="2256"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685F8426" w14:textId="0325594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Payee Name</w:t>
            </w:r>
          </w:p>
        </w:tc>
        <w:tc>
          <w:tcPr>
            <w:tcW w:w="1146"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1BA3430F" w14:textId="65D2EC2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Reference</w:t>
            </w:r>
          </w:p>
        </w:tc>
        <w:tc>
          <w:tcPr>
            <w:tcW w:w="1134"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209D94F0" w14:textId="191E3D9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Amount Paid</w:t>
            </w:r>
          </w:p>
        </w:tc>
        <w:tc>
          <w:tcPr>
            <w:tcW w:w="1418"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54D81A5A" w14:textId="4564ADF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Authorized Ref</w:t>
            </w:r>
          </w:p>
        </w:tc>
        <w:tc>
          <w:tcPr>
            <w:tcW w:w="2633" w:type="dxa"/>
            <w:tcBorders>
              <w:top w:val="single" w:sz="6" w:space="0" w:color="000000" w:themeColor="text1"/>
              <w:left w:val="nil"/>
              <w:bottom w:val="nil"/>
              <w:right w:val="nil"/>
            </w:tcBorders>
            <w:shd w:val="clear" w:color="auto" w:fill="FFFFFF" w:themeFill="background1"/>
            <w:tcMar>
              <w:top w:w="30" w:type="dxa"/>
              <w:right w:w="60" w:type="dxa"/>
            </w:tcMar>
            <w:vAlign w:val="center"/>
          </w:tcPr>
          <w:p w14:paraId="0592C2C5" w14:textId="63DD016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Transaction Detail</w:t>
            </w:r>
          </w:p>
        </w:tc>
      </w:tr>
      <w:tr w:rsidR="6538DFBC" w14:paraId="1ABFC7F7" w14:textId="77777777" w:rsidTr="00E9172B">
        <w:trPr>
          <w:trHeight w:val="300"/>
        </w:trPr>
        <w:tc>
          <w:tcPr>
            <w:tcW w:w="1134" w:type="dxa"/>
            <w:tcBorders>
              <w:top w:val="nil"/>
              <w:left w:val="nil"/>
              <w:bottom w:val="nil"/>
              <w:right w:val="nil"/>
            </w:tcBorders>
            <w:tcMar>
              <w:top w:w="30" w:type="dxa"/>
              <w:right w:w="60" w:type="dxa"/>
            </w:tcMar>
          </w:tcPr>
          <w:p w14:paraId="060300D3" w14:textId="62080BDE"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5FAA5C1F" w14:textId="19E3A96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Spot On Supplies (Cleaning)Ltd</w:t>
            </w:r>
          </w:p>
        </w:tc>
        <w:tc>
          <w:tcPr>
            <w:tcW w:w="1146" w:type="dxa"/>
            <w:tcBorders>
              <w:top w:val="nil"/>
              <w:left w:val="nil"/>
              <w:bottom w:val="nil"/>
              <w:right w:val="nil"/>
            </w:tcBorders>
            <w:tcMar>
              <w:top w:w="30" w:type="dxa"/>
              <w:right w:w="60" w:type="dxa"/>
            </w:tcMar>
          </w:tcPr>
          <w:p w14:paraId="760C2E0D" w14:textId="07BE061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BACS161</w:t>
            </w:r>
          </w:p>
        </w:tc>
        <w:tc>
          <w:tcPr>
            <w:tcW w:w="1134" w:type="dxa"/>
            <w:tcBorders>
              <w:top w:val="nil"/>
              <w:left w:val="nil"/>
              <w:bottom w:val="nil"/>
              <w:right w:val="nil"/>
            </w:tcBorders>
            <w:tcMar>
              <w:top w:w="30" w:type="dxa"/>
              <w:right w:w="60" w:type="dxa"/>
            </w:tcMar>
          </w:tcPr>
          <w:p w14:paraId="3D5105CA" w14:textId="2FB59D77" w:rsidR="6538DFBC" w:rsidRDefault="6538DFBC" w:rsidP="6538DFBC">
            <w:pPr>
              <w:spacing w:line="259" w:lineRule="auto"/>
              <w:ind w:right="11"/>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7.66</w:t>
            </w:r>
          </w:p>
        </w:tc>
        <w:tc>
          <w:tcPr>
            <w:tcW w:w="1418" w:type="dxa"/>
            <w:tcBorders>
              <w:top w:val="nil"/>
              <w:left w:val="nil"/>
              <w:bottom w:val="nil"/>
              <w:right w:val="nil"/>
            </w:tcBorders>
            <w:tcMar>
              <w:top w:w="30" w:type="dxa"/>
              <w:right w:w="60" w:type="dxa"/>
            </w:tcMar>
          </w:tcPr>
          <w:p w14:paraId="1BED937E" w14:textId="12229003"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OCT </w:t>
            </w:r>
          </w:p>
          <w:p w14:paraId="3A1770F1" w14:textId="524BE71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w:t>
            </w:r>
          </w:p>
        </w:tc>
        <w:tc>
          <w:tcPr>
            <w:tcW w:w="2633" w:type="dxa"/>
            <w:tcBorders>
              <w:top w:val="nil"/>
              <w:left w:val="nil"/>
              <w:bottom w:val="nil"/>
              <w:right w:val="nil"/>
            </w:tcBorders>
            <w:tcMar>
              <w:top w:w="30" w:type="dxa"/>
              <w:right w:w="60" w:type="dxa"/>
            </w:tcMar>
          </w:tcPr>
          <w:p w14:paraId="5850D26D" w14:textId="262FC22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12250266 INV pav MOPS</w:t>
            </w:r>
          </w:p>
        </w:tc>
      </w:tr>
      <w:tr w:rsidR="6538DFBC" w14:paraId="764BD77A" w14:textId="77777777" w:rsidTr="00E9172B">
        <w:trPr>
          <w:trHeight w:val="300"/>
        </w:trPr>
        <w:tc>
          <w:tcPr>
            <w:tcW w:w="1134" w:type="dxa"/>
            <w:tcBorders>
              <w:top w:val="nil"/>
              <w:left w:val="nil"/>
              <w:bottom w:val="nil"/>
              <w:right w:val="nil"/>
            </w:tcBorders>
            <w:tcMar>
              <w:top w:w="30" w:type="dxa"/>
              <w:right w:w="60" w:type="dxa"/>
            </w:tcMar>
          </w:tcPr>
          <w:p w14:paraId="63AB6F9E" w14:textId="39CB5184"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1EB80734" w14:textId="22F90D5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Spot On Supplies (Cleaning)Ltd</w:t>
            </w:r>
          </w:p>
        </w:tc>
        <w:tc>
          <w:tcPr>
            <w:tcW w:w="1146" w:type="dxa"/>
            <w:tcBorders>
              <w:top w:val="nil"/>
              <w:left w:val="nil"/>
              <w:bottom w:val="nil"/>
              <w:right w:val="nil"/>
            </w:tcBorders>
            <w:tcMar>
              <w:top w:w="30" w:type="dxa"/>
              <w:right w:w="60" w:type="dxa"/>
            </w:tcMar>
          </w:tcPr>
          <w:p w14:paraId="68167913" w14:textId="1CE0E06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BACS162</w:t>
            </w:r>
          </w:p>
        </w:tc>
        <w:tc>
          <w:tcPr>
            <w:tcW w:w="1134" w:type="dxa"/>
            <w:tcBorders>
              <w:top w:val="nil"/>
              <w:left w:val="nil"/>
              <w:bottom w:val="nil"/>
              <w:right w:val="nil"/>
            </w:tcBorders>
            <w:tcMar>
              <w:top w:w="30" w:type="dxa"/>
              <w:right w:w="60" w:type="dxa"/>
            </w:tcMar>
          </w:tcPr>
          <w:p w14:paraId="5AE93EEE" w14:textId="34285AE8"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83.44</w:t>
            </w:r>
          </w:p>
        </w:tc>
        <w:tc>
          <w:tcPr>
            <w:tcW w:w="1418" w:type="dxa"/>
            <w:tcBorders>
              <w:top w:val="nil"/>
              <w:left w:val="nil"/>
              <w:bottom w:val="nil"/>
              <w:right w:val="nil"/>
            </w:tcBorders>
            <w:tcMar>
              <w:top w:w="30" w:type="dxa"/>
              <w:right w:w="60" w:type="dxa"/>
            </w:tcMar>
          </w:tcPr>
          <w:p w14:paraId="1FEB9ED9" w14:textId="1766615F"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OCT </w:t>
            </w:r>
          </w:p>
          <w:p w14:paraId="76BECCCA" w14:textId="093B1DF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w:t>
            </w:r>
          </w:p>
        </w:tc>
        <w:tc>
          <w:tcPr>
            <w:tcW w:w="2633" w:type="dxa"/>
            <w:tcBorders>
              <w:top w:val="nil"/>
              <w:left w:val="nil"/>
              <w:bottom w:val="nil"/>
              <w:right w:val="nil"/>
            </w:tcBorders>
            <w:tcMar>
              <w:top w:w="30" w:type="dxa"/>
              <w:right w:w="60" w:type="dxa"/>
            </w:tcMar>
          </w:tcPr>
          <w:p w14:paraId="45BFF885" w14:textId="0B1C7F2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12245830 INV </w:t>
            </w:r>
            <w:proofErr w:type="spellStart"/>
            <w:r w:rsidRPr="6538DFBC">
              <w:rPr>
                <w:rFonts w:ascii="Arial" w:eastAsia="Arial" w:hAnsi="Arial" w:cs="Arial"/>
                <w:color w:val="000000" w:themeColor="text1"/>
                <w:sz w:val="16"/>
                <w:szCs w:val="16"/>
              </w:rPr>
              <w:t>vh</w:t>
            </w:r>
            <w:proofErr w:type="spellEnd"/>
            <w:r w:rsidRPr="6538DFBC">
              <w:rPr>
                <w:rFonts w:ascii="Arial" w:eastAsia="Arial" w:hAnsi="Arial" w:cs="Arial"/>
                <w:color w:val="000000" w:themeColor="text1"/>
                <w:sz w:val="16"/>
                <w:szCs w:val="16"/>
              </w:rPr>
              <w:t xml:space="preserve"> SACKS</w:t>
            </w:r>
          </w:p>
        </w:tc>
      </w:tr>
      <w:tr w:rsidR="6538DFBC" w14:paraId="1F3435E8" w14:textId="77777777" w:rsidTr="00E9172B">
        <w:trPr>
          <w:trHeight w:val="300"/>
        </w:trPr>
        <w:tc>
          <w:tcPr>
            <w:tcW w:w="1134" w:type="dxa"/>
            <w:tcBorders>
              <w:top w:val="nil"/>
              <w:left w:val="nil"/>
              <w:bottom w:val="nil"/>
              <w:right w:val="nil"/>
            </w:tcBorders>
            <w:tcMar>
              <w:top w:w="30" w:type="dxa"/>
              <w:right w:w="60" w:type="dxa"/>
            </w:tcMar>
          </w:tcPr>
          <w:p w14:paraId="5B16C11F" w14:textId="0C2E18BF"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2DDA4791" w14:textId="292C61E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Spot On Supplies (Cleaning)Ltd</w:t>
            </w:r>
          </w:p>
        </w:tc>
        <w:tc>
          <w:tcPr>
            <w:tcW w:w="1146" w:type="dxa"/>
            <w:tcBorders>
              <w:top w:val="nil"/>
              <w:left w:val="nil"/>
              <w:bottom w:val="nil"/>
              <w:right w:val="nil"/>
            </w:tcBorders>
            <w:tcMar>
              <w:top w:w="30" w:type="dxa"/>
              <w:right w:w="60" w:type="dxa"/>
            </w:tcMar>
          </w:tcPr>
          <w:p w14:paraId="1A1C4867" w14:textId="604BFB5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BACS163</w:t>
            </w:r>
          </w:p>
        </w:tc>
        <w:tc>
          <w:tcPr>
            <w:tcW w:w="1134" w:type="dxa"/>
            <w:tcBorders>
              <w:top w:val="nil"/>
              <w:left w:val="nil"/>
              <w:bottom w:val="nil"/>
              <w:right w:val="nil"/>
            </w:tcBorders>
            <w:tcMar>
              <w:top w:w="30" w:type="dxa"/>
              <w:right w:w="60" w:type="dxa"/>
            </w:tcMar>
          </w:tcPr>
          <w:p w14:paraId="1331509D" w14:textId="755E53A3"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40.49</w:t>
            </w:r>
          </w:p>
        </w:tc>
        <w:tc>
          <w:tcPr>
            <w:tcW w:w="1418" w:type="dxa"/>
            <w:tcBorders>
              <w:top w:val="nil"/>
              <w:left w:val="nil"/>
              <w:bottom w:val="nil"/>
              <w:right w:val="nil"/>
            </w:tcBorders>
            <w:tcMar>
              <w:top w:w="30" w:type="dxa"/>
              <w:right w:w="60" w:type="dxa"/>
            </w:tcMar>
          </w:tcPr>
          <w:p w14:paraId="07F9617F" w14:textId="0B15A61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OCT 20</w:t>
            </w:r>
          </w:p>
        </w:tc>
        <w:tc>
          <w:tcPr>
            <w:tcW w:w="2633" w:type="dxa"/>
            <w:tcBorders>
              <w:top w:val="nil"/>
              <w:left w:val="nil"/>
              <w:bottom w:val="nil"/>
              <w:right w:val="nil"/>
            </w:tcBorders>
            <w:tcMar>
              <w:top w:w="30" w:type="dxa"/>
              <w:right w:w="60" w:type="dxa"/>
            </w:tcMar>
          </w:tcPr>
          <w:p w14:paraId="1D5D9E55" w14:textId="0B8F19E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12244259 </w:t>
            </w:r>
            <w:bookmarkStart w:id="0" w:name="_Int_oZyGWnsQ"/>
            <w:proofErr w:type="gramStart"/>
            <w:r w:rsidRPr="6538DFBC">
              <w:rPr>
                <w:rFonts w:ascii="Arial" w:eastAsia="Arial" w:hAnsi="Arial" w:cs="Arial"/>
                <w:color w:val="000000" w:themeColor="text1"/>
                <w:sz w:val="16"/>
                <w:szCs w:val="16"/>
              </w:rPr>
              <w:t>INVOICE</w:t>
            </w:r>
            <w:bookmarkEnd w:id="0"/>
            <w:proofErr w:type="gramEnd"/>
          </w:p>
        </w:tc>
      </w:tr>
      <w:tr w:rsidR="6538DFBC" w14:paraId="32E6DFB7" w14:textId="77777777" w:rsidTr="00E9172B">
        <w:trPr>
          <w:trHeight w:val="300"/>
        </w:trPr>
        <w:tc>
          <w:tcPr>
            <w:tcW w:w="1134" w:type="dxa"/>
            <w:tcBorders>
              <w:top w:val="nil"/>
              <w:left w:val="nil"/>
              <w:bottom w:val="nil"/>
              <w:right w:val="nil"/>
            </w:tcBorders>
            <w:tcMar>
              <w:top w:w="30" w:type="dxa"/>
              <w:right w:w="60" w:type="dxa"/>
            </w:tcMar>
          </w:tcPr>
          <w:p w14:paraId="64056DA1" w14:textId="0C955F42"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6DE75A63" w14:textId="6E627D9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Bath Land Management</w:t>
            </w:r>
          </w:p>
        </w:tc>
        <w:tc>
          <w:tcPr>
            <w:tcW w:w="1146" w:type="dxa"/>
            <w:tcBorders>
              <w:top w:val="nil"/>
              <w:left w:val="nil"/>
              <w:bottom w:val="nil"/>
              <w:right w:val="nil"/>
            </w:tcBorders>
            <w:tcMar>
              <w:top w:w="30" w:type="dxa"/>
              <w:right w:w="60" w:type="dxa"/>
            </w:tcMar>
          </w:tcPr>
          <w:p w14:paraId="5C38419E" w14:textId="4302BF3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BACS164</w:t>
            </w:r>
          </w:p>
        </w:tc>
        <w:tc>
          <w:tcPr>
            <w:tcW w:w="1134" w:type="dxa"/>
            <w:tcBorders>
              <w:top w:val="nil"/>
              <w:left w:val="nil"/>
              <w:bottom w:val="nil"/>
              <w:right w:val="nil"/>
            </w:tcBorders>
            <w:tcMar>
              <w:top w:w="30" w:type="dxa"/>
              <w:right w:w="60" w:type="dxa"/>
            </w:tcMar>
          </w:tcPr>
          <w:p w14:paraId="10C184B4" w14:textId="3C77E6C5"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7,231.88</w:t>
            </w:r>
          </w:p>
        </w:tc>
        <w:tc>
          <w:tcPr>
            <w:tcW w:w="1418" w:type="dxa"/>
            <w:tcBorders>
              <w:top w:val="nil"/>
              <w:left w:val="nil"/>
              <w:bottom w:val="nil"/>
              <w:right w:val="nil"/>
            </w:tcBorders>
            <w:tcMar>
              <w:top w:w="30" w:type="dxa"/>
              <w:right w:w="60" w:type="dxa"/>
            </w:tcMar>
          </w:tcPr>
          <w:p w14:paraId="5A7B07E1" w14:textId="59A0BE60"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sEP</w:t>
            </w:r>
            <w:proofErr w:type="spellEnd"/>
            <w:r w:rsidRPr="6538DFBC">
              <w:rPr>
                <w:rFonts w:ascii="Arial" w:eastAsia="Arial" w:hAnsi="Arial" w:cs="Arial"/>
                <w:color w:val="000000" w:themeColor="text1"/>
                <w:sz w:val="16"/>
                <w:szCs w:val="16"/>
              </w:rPr>
              <w:t xml:space="preserve"> 15 MEET</w:t>
            </w:r>
          </w:p>
        </w:tc>
        <w:tc>
          <w:tcPr>
            <w:tcW w:w="2633" w:type="dxa"/>
            <w:tcBorders>
              <w:top w:val="nil"/>
              <w:left w:val="nil"/>
              <w:bottom w:val="nil"/>
              <w:right w:val="nil"/>
            </w:tcBorders>
            <w:tcMar>
              <w:top w:w="30" w:type="dxa"/>
              <w:right w:w="60" w:type="dxa"/>
            </w:tcMar>
          </w:tcPr>
          <w:p w14:paraId="067C385F" w14:textId="18302C31"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bLUNSDON</w:t>
            </w:r>
            <w:proofErr w:type="spellEnd"/>
            <w:r w:rsidRPr="6538DFBC">
              <w:rPr>
                <w:rFonts w:ascii="Arial" w:eastAsia="Arial" w:hAnsi="Arial" w:cs="Arial"/>
                <w:color w:val="000000" w:themeColor="text1"/>
                <w:sz w:val="16"/>
                <w:szCs w:val="16"/>
              </w:rPr>
              <w:t xml:space="preserve"> PC005 ERMIN ST</w:t>
            </w:r>
          </w:p>
        </w:tc>
      </w:tr>
      <w:tr w:rsidR="6538DFBC" w14:paraId="6DF71080" w14:textId="77777777" w:rsidTr="00E9172B">
        <w:trPr>
          <w:trHeight w:val="300"/>
        </w:trPr>
        <w:tc>
          <w:tcPr>
            <w:tcW w:w="1134" w:type="dxa"/>
            <w:tcBorders>
              <w:top w:val="nil"/>
              <w:left w:val="nil"/>
              <w:bottom w:val="nil"/>
              <w:right w:val="nil"/>
            </w:tcBorders>
            <w:tcMar>
              <w:top w:w="30" w:type="dxa"/>
              <w:right w:w="60" w:type="dxa"/>
            </w:tcMar>
          </w:tcPr>
          <w:p w14:paraId="4F112CF0" w14:textId="4E5A42B3"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32A0B334" w14:textId="4C33011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Saunders Metals LTD</w:t>
            </w:r>
          </w:p>
        </w:tc>
        <w:tc>
          <w:tcPr>
            <w:tcW w:w="1146" w:type="dxa"/>
            <w:tcBorders>
              <w:top w:val="nil"/>
              <w:left w:val="nil"/>
              <w:bottom w:val="nil"/>
              <w:right w:val="nil"/>
            </w:tcBorders>
            <w:tcMar>
              <w:top w:w="30" w:type="dxa"/>
              <w:right w:w="60" w:type="dxa"/>
            </w:tcMar>
          </w:tcPr>
          <w:p w14:paraId="27E18104" w14:textId="05EEB44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BACS165</w:t>
            </w:r>
          </w:p>
        </w:tc>
        <w:tc>
          <w:tcPr>
            <w:tcW w:w="1134" w:type="dxa"/>
            <w:tcBorders>
              <w:top w:val="nil"/>
              <w:left w:val="nil"/>
              <w:bottom w:val="nil"/>
              <w:right w:val="nil"/>
            </w:tcBorders>
            <w:tcMar>
              <w:top w:w="30" w:type="dxa"/>
              <w:right w:w="60" w:type="dxa"/>
            </w:tcMar>
          </w:tcPr>
          <w:p w14:paraId="31BC54F7" w14:textId="6B1CDABF"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240.00</w:t>
            </w:r>
          </w:p>
        </w:tc>
        <w:tc>
          <w:tcPr>
            <w:tcW w:w="1418" w:type="dxa"/>
            <w:tcBorders>
              <w:top w:val="nil"/>
              <w:left w:val="nil"/>
              <w:bottom w:val="nil"/>
              <w:right w:val="nil"/>
            </w:tcBorders>
            <w:tcMar>
              <w:top w:w="30" w:type="dxa"/>
              <w:right w:w="60" w:type="dxa"/>
            </w:tcMar>
          </w:tcPr>
          <w:p w14:paraId="66B46DF2" w14:textId="5F14D809"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OCT </w:t>
            </w:r>
          </w:p>
          <w:p w14:paraId="08F1001E" w14:textId="594983D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w:t>
            </w:r>
          </w:p>
        </w:tc>
        <w:tc>
          <w:tcPr>
            <w:tcW w:w="2633" w:type="dxa"/>
            <w:tcBorders>
              <w:top w:val="nil"/>
              <w:left w:val="nil"/>
              <w:bottom w:val="nil"/>
              <w:right w:val="nil"/>
            </w:tcBorders>
            <w:tcMar>
              <w:top w:w="30" w:type="dxa"/>
              <w:right w:w="60" w:type="dxa"/>
            </w:tcMar>
          </w:tcPr>
          <w:p w14:paraId="39D45059" w14:textId="3D82E7C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019614 INV</w:t>
            </w:r>
          </w:p>
        </w:tc>
      </w:tr>
      <w:tr w:rsidR="6538DFBC" w14:paraId="4851EE2E" w14:textId="77777777" w:rsidTr="00E9172B">
        <w:trPr>
          <w:trHeight w:val="300"/>
        </w:trPr>
        <w:tc>
          <w:tcPr>
            <w:tcW w:w="1134" w:type="dxa"/>
            <w:tcBorders>
              <w:top w:val="nil"/>
              <w:left w:val="nil"/>
              <w:bottom w:val="nil"/>
              <w:right w:val="nil"/>
            </w:tcBorders>
            <w:tcMar>
              <w:top w:w="30" w:type="dxa"/>
              <w:right w:w="60" w:type="dxa"/>
            </w:tcMar>
          </w:tcPr>
          <w:p w14:paraId="21EE08C5" w14:textId="5D2793B5"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18/09/2025</w:t>
            </w:r>
          </w:p>
        </w:tc>
        <w:tc>
          <w:tcPr>
            <w:tcW w:w="2256" w:type="dxa"/>
            <w:tcBorders>
              <w:top w:val="nil"/>
              <w:left w:val="nil"/>
              <w:bottom w:val="nil"/>
              <w:right w:val="nil"/>
            </w:tcBorders>
            <w:tcMar>
              <w:top w:w="30" w:type="dxa"/>
              <w:right w:w="60" w:type="dxa"/>
            </w:tcMar>
          </w:tcPr>
          <w:p w14:paraId="3CA783F2" w14:textId="7CBF551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QUBE Containers Ltd</w:t>
            </w:r>
          </w:p>
        </w:tc>
        <w:tc>
          <w:tcPr>
            <w:tcW w:w="1146" w:type="dxa"/>
            <w:tcBorders>
              <w:top w:val="nil"/>
              <w:left w:val="nil"/>
              <w:bottom w:val="nil"/>
              <w:right w:val="nil"/>
            </w:tcBorders>
            <w:tcMar>
              <w:top w:w="30" w:type="dxa"/>
              <w:right w:w="60" w:type="dxa"/>
            </w:tcMar>
          </w:tcPr>
          <w:p w14:paraId="0A996311" w14:textId="10C3A73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BACS176</w:t>
            </w:r>
          </w:p>
        </w:tc>
        <w:tc>
          <w:tcPr>
            <w:tcW w:w="1134" w:type="dxa"/>
            <w:tcBorders>
              <w:top w:val="nil"/>
              <w:left w:val="nil"/>
              <w:bottom w:val="nil"/>
              <w:right w:val="nil"/>
            </w:tcBorders>
            <w:tcMar>
              <w:top w:w="30" w:type="dxa"/>
              <w:right w:w="60" w:type="dxa"/>
            </w:tcMar>
          </w:tcPr>
          <w:p w14:paraId="7AD0E874" w14:textId="3E10CE1D"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144.00</w:t>
            </w:r>
          </w:p>
        </w:tc>
        <w:tc>
          <w:tcPr>
            <w:tcW w:w="1418" w:type="dxa"/>
            <w:tcBorders>
              <w:top w:val="nil"/>
              <w:left w:val="nil"/>
              <w:bottom w:val="nil"/>
              <w:right w:val="nil"/>
            </w:tcBorders>
            <w:tcMar>
              <w:top w:w="30" w:type="dxa"/>
              <w:right w:w="60" w:type="dxa"/>
            </w:tcMar>
          </w:tcPr>
          <w:p w14:paraId="140A32B2" w14:textId="67032947"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1st September -</w:t>
            </w:r>
          </w:p>
          <w:p w14:paraId="44EF518D" w14:textId="3E904F1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20/10</w:t>
            </w:r>
          </w:p>
        </w:tc>
        <w:tc>
          <w:tcPr>
            <w:tcW w:w="2633" w:type="dxa"/>
            <w:tcBorders>
              <w:top w:val="nil"/>
              <w:left w:val="nil"/>
              <w:bottom w:val="nil"/>
              <w:right w:val="nil"/>
            </w:tcBorders>
            <w:tcMar>
              <w:top w:w="30" w:type="dxa"/>
              <w:right w:w="60" w:type="dxa"/>
            </w:tcMar>
          </w:tcPr>
          <w:p w14:paraId="16271C46" w14:textId="15CB650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BLU004 Doc no. 0000002619</w:t>
            </w:r>
          </w:p>
        </w:tc>
      </w:tr>
      <w:tr w:rsidR="6538DFBC" w14:paraId="5A0E28FF" w14:textId="77777777" w:rsidTr="00E9172B">
        <w:trPr>
          <w:trHeight w:val="300"/>
        </w:trPr>
        <w:tc>
          <w:tcPr>
            <w:tcW w:w="1134" w:type="dxa"/>
            <w:tcBorders>
              <w:top w:val="nil"/>
              <w:left w:val="nil"/>
              <w:bottom w:val="nil"/>
              <w:right w:val="nil"/>
            </w:tcBorders>
            <w:tcMar>
              <w:top w:w="30" w:type="dxa"/>
              <w:right w:w="60" w:type="dxa"/>
            </w:tcMar>
          </w:tcPr>
          <w:p w14:paraId="5F56987D" w14:textId="38A79B7B"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22/09/2025</w:t>
            </w:r>
          </w:p>
        </w:tc>
        <w:tc>
          <w:tcPr>
            <w:tcW w:w="2256" w:type="dxa"/>
            <w:tcBorders>
              <w:top w:val="nil"/>
              <w:left w:val="nil"/>
              <w:bottom w:val="nil"/>
              <w:right w:val="nil"/>
            </w:tcBorders>
            <w:tcMar>
              <w:top w:w="30" w:type="dxa"/>
              <w:right w:w="60" w:type="dxa"/>
            </w:tcMar>
          </w:tcPr>
          <w:p w14:paraId="7DAC584C" w14:textId="6D9390D7"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Gocardless</w:t>
            </w:r>
            <w:proofErr w:type="spellEnd"/>
            <w:r w:rsidRPr="6538DFBC">
              <w:rPr>
                <w:rFonts w:ascii="Arial" w:eastAsia="Arial" w:hAnsi="Arial" w:cs="Arial"/>
                <w:color w:val="000000" w:themeColor="text1"/>
                <w:sz w:val="16"/>
                <w:szCs w:val="16"/>
              </w:rPr>
              <w:t xml:space="preserve"> Limited</w:t>
            </w:r>
          </w:p>
        </w:tc>
        <w:tc>
          <w:tcPr>
            <w:tcW w:w="1146" w:type="dxa"/>
            <w:tcBorders>
              <w:top w:val="nil"/>
              <w:left w:val="nil"/>
              <w:bottom w:val="nil"/>
              <w:right w:val="nil"/>
            </w:tcBorders>
            <w:tcMar>
              <w:top w:w="30" w:type="dxa"/>
              <w:right w:w="60" w:type="dxa"/>
            </w:tcMar>
          </w:tcPr>
          <w:p w14:paraId="0D72ED88" w14:textId="6FFE56E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BACS190</w:t>
            </w:r>
          </w:p>
        </w:tc>
        <w:tc>
          <w:tcPr>
            <w:tcW w:w="1134" w:type="dxa"/>
            <w:tcBorders>
              <w:top w:val="nil"/>
              <w:left w:val="nil"/>
              <w:bottom w:val="nil"/>
              <w:right w:val="nil"/>
            </w:tcBorders>
            <w:tcMar>
              <w:top w:w="30" w:type="dxa"/>
              <w:right w:w="60" w:type="dxa"/>
            </w:tcMar>
          </w:tcPr>
          <w:p w14:paraId="66722D54" w14:textId="25326CDA" w:rsidR="6538DFBC" w:rsidRDefault="6538DFBC" w:rsidP="6538DFBC">
            <w:pPr>
              <w:spacing w:line="259" w:lineRule="auto"/>
              <w:ind w:right="11"/>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0.01</w:t>
            </w:r>
          </w:p>
        </w:tc>
        <w:tc>
          <w:tcPr>
            <w:tcW w:w="1418" w:type="dxa"/>
            <w:tcBorders>
              <w:top w:val="nil"/>
              <w:left w:val="nil"/>
              <w:bottom w:val="nil"/>
              <w:right w:val="nil"/>
            </w:tcBorders>
            <w:tcMar>
              <w:top w:w="30" w:type="dxa"/>
              <w:right w:w="60" w:type="dxa"/>
            </w:tcMar>
          </w:tcPr>
          <w:p w14:paraId="4CACD807" w14:textId="2B430AD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RFO for system setup</w:t>
            </w:r>
          </w:p>
        </w:tc>
        <w:tc>
          <w:tcPr>
            <w:tcW w:w="2633" w:type="dxa"/>
            <w:tcBorders>
              <w:top w:val="nil"/>
              <w:left w:val="nil"/>
              <w:bottom w:val="nil"/>
              <w:right w:val="nil"/>
            </w:tcBorders>
            <w:tcMar>
              <w:top w:w="30" w:type="dxa"/>
              <w:right w:w="60" w:type="dxa"/>
            </w:tcMar>
          </w:tcPr>
          <w:p w14:paraId="60A39269" w14:textId="4E57209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TEST payment to create system</w:t>
            </w:r>
          </w:p>
        </w:tc>
      </w:tr>
      <w:tr w:rsidR="6538DFBC" w14:paraId="720B5AC0" w14:textId="77777777" w:rsidTr="00E9172B">
        <w:trPr>
          <w:trHeight w:val="300"/>
        </w:trPr>
        <w:tc>
          <w:tcPr>
            <w:tcW w:w="1134" w:type="dxa"/>
            <w:tcBorders>
              <w:top w:val="nil"/>
              <w:left w:val="nil"/>
              <w:bottom w:val="nil"/>
              <w:right w:val="nil"/>
            </w:tcBorders>
            <w:tcMar>
              <w:top w:w="30" w:type="dxa"/>
              <w:right w:w="60" w:type="dxa"/>
            </w:tcMar>
          </w:tcPr>
          <w:p w14:paraId="4B96A326" w14:textId="76A15C5D"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26/09/2025</w:t>
            </w:r>
          </w:p>
        </w:tc>
        <w:tc>
          <w:tcPr>
            <w:tcW w:w="2256" w:type="dxa"/>
            <w:tcBorders>
              <w:top w:val="nil"/>
              <w:left w:val="nil"/>
              <w:bottom w:val="nil"/>
              <w:right w:val="nil"/>
            </w:tcBorders>
            <w:tcMar>
              <w:top w:w="30" w:type="dxa"/>
              <w:right w:w="60" w:type="dxa"/>
            </w:tcMar>
          </w:tcPr>
          <w:p w14:paraId="312461E3" w14:textId="1BD7560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Liza's Easy Cleaning Services</w:t>
            </w:r>
          </w:p>
        </w:tc>
        <w:tc>
          <w:tcPr>
            <w:tcW w:w="1146" w:type="dxa"/>
            <w:tcBorders>
              <w:top w:val="nil"/>
              <w:left w:val="nil"/>
              <w:bottom w:val="nil"/>
              <w:right w:val="nil"/>
            </w:tcBorders>
            <w:tcMar>
              <w:top w:w="30" w:type="dxa"/>
              <w:right w:w="60" w:type="dxa"/>
            </w:tcMar>
          </w:tcPr>
          <w:p w14:paraId="154B2A6A" w14:textId="2B65DFE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BACS169</w:t>
            </w:r>
          </w:p>
        </w:tc>
        <w:tc>
          <w:tcPr>
            <w:tcW w:w="1134" w:type="dxa"/>
            <w:tcBorders>
              <w:top w:val="nil"/>
              <w:left w:val="nil"/>
              <w:bottom w:val="nil"/>
              <w:right w:val="nil"/>
            </w:tcBorders>
            <w:tcMar>
              <w:top w:w="30" w:type="dxa"/>
              <w:right w:w="60" w:type="dxa"/>
            </w:tcMar>
          </w:tcPr>
          <w:p w14:paraId="05EEFDCE" w14:textId="1D19817F"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115.00</w:t>
            </w:r>
          </w:p>
        </w:tc>
        <w:tc>
          <w:tcPr>
            <w:tcW w:w="1418" w:type="dxa"/>
            <w:tcBorders>
              <w:top w:val="nil"/>
              <w:left w:val="nil"/>
              <w:bottom w:val="nil"/>
              <w:right w:val="nil"/>
            </w:tcBorders>
            <w:tcMar>
              <w:top w:w="30" w:type="dxa"/>
              <w:right w:w="60" w:type="dxa"/>
            </w:tcMar>
          </w:tcPr>
          <w:p w14:paraId="49308A86" w14:textId="0B3BC937"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20 </w:t>
            </w:r>
          </w:p>
          <w:p w14:paraId="550B8936" w14:textId="4C551AF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w:t>
            </w:r>
          </w:p>
        </w:tc>
        <w:tc>
          <w:tcPr>
            <w:tcW w:w="2633" w:type="dxa"/>
            <w:tcBorders>
              <w:top w:val="nil"/>
              <w:left w:val="nil"/>
              <w:bottom w:val="nil"/>
              <w:right w:val="nil"/>
            </w:tcBorders>
            <w:tcMar>
              <w:top w:w="30" w:type="dxa"/>
              <w:right w:w="60" w:type="dxa"/>
            </w:tcMar>
          </w:tcPr>
          <w:p w14:paraId="52164DB0" w14:textId="0C50B832"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Sept cleans pavilion</w:t>
            </w:r>
          </w:p>
        </w:tc>
      </w:tr>
      <w:tr w:rsidR="6538DFBC" w14:paraId="71B594B3" w14:textId="77777777" w:rsidTr="00E9172B">
        <w:trPr>
          <w:trHeight w:val="300"/>
        </w:trPr>
        <w:tc>
          <w:tcPr>
            <w:tcW w:w="1134" w:type="dxa"/>
            <w:tcBorders>
              <w:top w:val="nil"/>
              <w:left w:val="nil"/>
              <w:bottom w:val="nil"/>
              <w:right w:val="nil"/>
            </w:tcBorders>
            <w:tcMar>
              <w:top w:w="30" w:type="dxa"/>
              <w:right w:w="60" w:type="dxa"/>
            </w:tcMar>
          </w:tcPr>
          <w:p w14:paraId="2E91030F" w14:textId="6C927B7A"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26/09/2025</w:t>
            </w:r>
          </w:p>
        </w:tc>
        <w:tc>
          <w:tcPr>
            <w:tcW w:w="2256" w:type="dxa"/>
            <w:tcBorders>
              <w:top w:val="nil"/>
              <w:left w:val="nil"/>
              <w:bottom w:val="nil"/>
              <w:right w:val="nil"/>
            </w:tcBorders>
            <w:tcMar>
              <w:top w:w="30" w:type="dxa"/>
              <w:right w:w="60" w:type="dxa"/>
            </w:tcMar>
          </w:tcPr>
          <w:p w14:paraId="1DB27DB9" w14:textId="7A0E583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DON ROGERS</w:t>
            </w:r>
          </w:p>
        </w:tc>
        <w:tc>
          <w:tcPr>
            <w:tcW w:w="1146" w:type="dxa"/>
            <w:tcBorders>
              <w:top w:val="nil"/>
              <w:left w:val="nil"/>
              <w:bottom w:val="nil"/>
              <w:right w:val="nil"/>
            </w:tcBorders>
            <w:tcMar>
              <w:top w:w="30" w:type="dxa"/>
              <w:right w:w="60" w:type="dxa"/>
            </w:tcMar>
          </w:tcPr>
          <w:p w14:paraId="3C2E59A8" w14:textId="5BDEC82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BACS170</w:t>
            </w:r>
          </w:p>
        </w:tc>
        <w:tc>
          <w:tcPr>
            <w:tcW w:w="1134" w:type="dxa"/>
            <w:tcBorders>
              <w:top w:val="nil"/>
              <w:left w:val="nil"/>
              <w:bottom w:val="nil"/>
              <w:right w:val="nil"/>
            </w:tcBorders>
            <w:tcMar>
              <w:top w:w="30" w:type="dxa"/>
              <w:right w:w="60" w:type="dxa"/>
            </w:tcMar>
          </w:tcPr>
          <w:p w14:paraId="1FDAA3FD" w14:textId="7BD0262C"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56.26</w:t>
            </w:r>
          </w:p>
        </w:tc>
        <w:tc>
          <w:tcPr>
            <w:tcW w:w="1418" w:type="dxa"/>
            <w:tcBorders>
              <w:top w:val="nil"/>
              <w:left w:val="nil"/>
              <w:bottom w:val="nil"/>
              <w:right w:val="nil"/>
            </w:tcBorders>
            <w:tcMar>
              <w:top w:w="30" w:type="dxa"/>
              <w:right w:w="60" w:type="dxa"/>
            </w:tcMar>
          </w:tcPr>
          <w:p w14:paraId="50810E10" w14:textId="686F904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36E072DC" w14:textId="7BAE54C7"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ij</w:t>
            </w:r>
            <w:proofErr w:type="spellEnd"/>
            <w:r w:rsidRPr="6538DFBC">
              <w:rPr>
                <w:rFonts w:ascii="Arial" w:eastAsia="Arial" w:hAnsi="Arial" w:cs="Arial"/>
                <w:color w:val="000000" w:themeColor="text1"/>
                <w:sz w:val="16"/>
                <w:szCs w:val="16"/>
              </w:rPr>
              <w:t xml:space="preserve"> - PLAQUE M COMPTON</w:t>
            </w:r>
          </w:p>
        </w:tc>
      </w:tr>
      <w:tr w:rsidR="6538DFBC" w14:paraId="55FD96AC" w14:textId="77777777" w:rsidTr="00E9172B">
        <w:trPr>
          <w:trHeight w:val="300"/>
        </w:trPr>
        <w:tc>
          <w:tcPr>
            <w:tcW w:w="1134" w:type="dxa"/>
            <w:tcBorders>
              <w:top w:val="nil"/>
              <w:left w:val="nil"/>
              <w:bottom w:val="nil"/>
              <w:right w:val="nil"/>
            </w:tcBorders>
            <w:tcMar>
              <w:top w:w="30" w:type="dxa"/>
              <w:right w:w="60" w:type="dxa"/>
            </w:tcMar>
          </w:tcPr>
          <w:p w14:paraId="000A85A7" w14:textId="1DA17F8F"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26/09/2025</w:t>
            </w:r>
          </w:p>
        </w:tc>
        <w:tc>
          <w:tcPr>
            <w:tcW w:w="2256" w:type="dxa"/>
            <w:tcBorders>
              <w:top w:val="nil"/>
              <w:left w:val="nil"/>
              <w:bottom w:val="nil"/>
              <w:right w:val="nil"/>
            </w:tcBorders>
            <w:tcMar>
              <w:top w:w="30" w:type="dxa"/>
              <w:right w:w="60" w:type="dxa"/>
            </w:tcMar>
          </w:tcPr>
          <w:p w14:paraId="40858A64" w14:textId="6F3A5C5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QUBE Containers Ltd</w:t>
            </w:r>
          </w:p>
        </w:tc>
        <w:tc>
          <w:tcPr>
            <w:tcW w:w="1146" w:type="dxa"/>
            <w:tcBorders>
              <w:top w:val="nil"/>
              <w:left w:val="nil"/>
              <w:bottom w:val="nil"/>
              <w:right w:val="nil"/>
            </w:tcBorders>
            <w:tcMar>
              <w:top w:w="30" w:type="dxa"/>
              <w:right w:w="60" w:type="dxa"/>
            </w:tcMar>
          </w:tcPr>
          <w:p w14:paraId="66884414" w14:textId="520FF18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BACS177</w:t>
            </w:r>
          </w:p>
        </w:tc>
        <w:tc>
          <w:tcPr>
            <w:tcW w:w="1134" w:type="dxa"/>
            <w:tcBorders>
              <w:top w:val="nil"/>
              <w:left w:val="nil"/>
              <w:bottom w:val="nil"/>
              <w:right w:val="nil"/>
            </w:tcBorders>
            <w:tcMar>
              <w:top w:w="30" w:type="dxa"/>
              <w:right w:w="60" w:type="dxa"/>
            </w:tcMar>
          </w:tcPr>
          <w:p w14:paraId="71CB9DE2" w14:textId="68C9CB3F"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6,066.00</w:t>
            </w:r>
          </w:p>
        </w:tc>
        <w:tc>
          <w:tcPr>
            <w:tcW w:w="1418" w:type="dxa"/>
            <w:tcBorders>
              <w:top w:val="nil"/>
              <w:left w:val="nil"/>
              <w:bottom w:val="nil"/>
              <w:right w:val="nil"/>
            </w:tcBorders>
            <w:tcMar>
              <w:top w:w="30" w:type="dxa"/>
              <w:right w:w="60" w:type="dxa"/>
            </w:tcMar>
          </w:tcPr>
          <w:p w14:paraId="2556332B" w14:textId="3FA81A7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1 Sept - 20/10/25</w:t>
            </w:r>
          </w:p>
        </w:tc>
        <w:tc>
          <w:tcPr>
            <w:tcW w:w="2633" w:type="dxa"/>
            <w:tcBorders>
              <w:top w:val="nil"/>
              <w:left w:val="nil"/>
              <w:bottom w:val="nil"/>
              <w:right w:val="nil"/>
            </w:tcBorders>
            <w:tcMar>
              <w:top w:w="30" w:type="dxa"/>
              <w:right w:w="60" w:type="dxa"/>
            </w:tcMar>
          </w:tcPr>
          <w:p w14:paraId="4EC90EF4" w14:textId="4B0865D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BLU004 0000002619DOC</w:t>
            </w:r>
          </w:p>
        </w:tc>
      </w:tr>
      <w:tr w:rsidR="6538DFBC" w14:paraId="4CBAE2D2" w14:textId="77777777" w:rsidTr="00E9172B">
        <w:trPr>
          <w:trHeight w:val="300"/>
        </w:trPr>
        <w:tc>
          <w:tcPr>
            <w:tcW w:w="1134" w:type="dxa"/>
            <w:tcBorders>
              <w:top w:val="nil"/>
              <w:left w:val="nil"/>
              <w:bottom w:val="nil"/>
              <w:right w:val="nil"/>
            </w:tcBorders>
            <w:tcMar>
              <w:top w:w="30" w:type="dxa"/>
              <w:right w:w="60" w:type="dxa"/>
            </w:tcMar>
          </w:tcPr>
          <w:p w14:paraId="29F18B4A" w14:textId="3AF1788F"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29/09/2025</w:t>
            </w:r>
          </w:p>
        </w:tc>
        <w:tc>
          <w:tcPr>
            <w:tcW w:w="2256" w:type="dxa"/>
            <w:tcBorders>
              <w:top w:val="nil"/>
              <w:left w:val="nil"/>
              <w:bottom w:val="nil"/>
              <w:right w:val="nil"/>
            </w:tcBorders>
            <w:tcMar>
              <w:top w:w="30" w:type="dxa"/>
              <w:right w:w="60" w:type="dxa"/>
            </w:tcMar>
          </w:tcPr>
          <w:p w14:paraId="33ACFC9C" w14:textId="39CF02CB"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Everflow</w:t>
            </w:r>
            <w:proofErr w:type="spellEnd"/>
            <w:r w:rsidRPr="6538DFBC">
              <w:rPr>
                <w:rFonts w:ascii="Arial" w:eastAsia="Arial" w:hAnsi="Arial" w:cs="Arial"/>
                <w:color w:val="000000" w:themeColor="text1"/>
                <w:sz w:val="16"/>
                <w:szCs w:val="16"/>
              </w:rPr>
              <w:t xml:space="preserve"> water</w:t>
            </w:r>
          </w:p>
        </w:tc>
        <w:tc>
          <w:tcPr>
            <w:tcW w:w="1146" w:type="dxa"/>
            <w:tcBorders>
              <w:top w:val="nil"/>
              <w:left w:val="nil"/>
              <w:bottom w:val="nil"/>
              <w:right w:val="nil"/>
            </w:tcBorders>
            <w:tcMar>
              <w:top w:w="30" w:type="dxa"/>
              <w:right w:w="60" w:type="dxa"/>
            </w:tcMar>
          </w:tcPr>
          <w:p w14:paraId="4DBF0CE2" w14:textId="5D353C4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DD172</w:t>
            </w:r>
          </w:p>
        </w:tc>
        <w:tc>
          <w:tcPr>
            <w:tcW w:w="1134" w:type="dxa"/>
            <w:tcBorders>
              <w:top w:val="nil"/>
              <w:left w:val="nil"/>
              <w:bottom w:val="nil"/>
              <w:right w:val="nil"/>
            </w:tcBorders>
            <w:tcMar>
              <w:top w:w="30" w:type="dxa"/>
              <w:right w:w="60" w:type="dxa"/>
            </w:tcMar>
          </w:tcPr>
          <w:p w14:paraId="7BA7741B" w14:textId="5EAB01B8"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142.17</w:t>
            </w:r>
          </w:p>
        </w:tc>
        <w:tc>
          <w:tcPr>
            <w:tcW w:w="1418" w:type="dxa"/>
            <w:tcBorders>
              <w:top w:val="nil"/>
              <w:left w:val="nil"/>
              <w:bottom w:val="nil"/>
              <w:right w:val="nil"/>
            </w:tcBorders>
            <w:tcMar>
              <w:top w:w="30" w:type="dxa"/>
              <w:right w:w="60" w:type="dxa"/>
            </w:tcMar>
          </w:tcPr>
          <w:p w14:paraId="0CC28DB3" w14:textId="5BE1024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20 Oct</w:t>
            </w:r>
          </w:p>
        </w:tc>
        <w:tc>
          <w:tcPr>
            <w:tcW w:w="2633" w:type="dxa"/>
            <w:tcBorders>
              <w:top w:val="nil"/>
              <w:left w:val="nil"/>
              <w:bottom w:val="nil"/>
              <w:right w:val="nil"/>
            </w:tcBorders>
            <w:tcMar>
              <w:top w:w="30" w:type="dxa"/>
              <w:right w:w="60" w:type="dxa"/>
            </w:tcMar>
          </w:tcPr>
          <w:p w14:paraId="4010E040" w14:textId="2BAAB69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4731465 </w:t>
            </w:r>
            <w:proofErr w:type="gramStart"/>
            <w:r w:rsidRPr="6538DFBC">
              <w:rPr>
                <w:rFonts w:ascii="Arial" w:eastAsia="Arial" w:hAnsi="Arial" w:cs="Arial"/>
                <w:color w:val="000000" w:themeColor="text1"/>
                <w:sz w:val="16"/>
                <w:szCs w:val="16"/>
              </w:rPr>
              <w:t>invoice</w:t>
            </w:r>
            <w:proofErr w:type="gramEnd"/>
          </w:p>
        </w:tc>
      </w:tr>
      <w:tr w:rsidR="6538DFBC" w14:paraId="1D085C09" w14:textId="77777777" w:rsidTr="00E9172B">
        <w:trPr>
          <w:trHeight w:val="300"/>
        </w:trPr>
        <w:tc>
          <w:tcPr>
            <w:tcW w:w="1134" w:type="dxa"/>
            <w:tcBorders>
              <w:top w:val="nil"/>
              <w:left w:val="nil"/>
              <w:bottom w:val="nil"/>
              <w:right w:val="nil"/>
            </w:tcBorders>
            <w:tcMar>
              <w:top w:w="30" w:type="dxa"/>
              <w:right w:w="60" w:type="dxa"/>
            </w:tcMar>
          </w:tcPr>
          <w:p w14:paraId="2B54DFCE" w14:textId="621EA942"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30/09/2025</w:t>
            </w:r>
          </w:p>
        </w:tc>
        <w:tc>
          <w:tcPr>
            <w:tcW w:w="2256" w:type="dxa"/>
            <w:tcBorders>
              <w:top w:val="nil"/>
              <w:left w:val="nil"/>
              <w:bottom w:val="nil"/>
              <w:right w:val="nil"/>
            </w:tcBorders>
            <w:tcMar>
              <w:top w:w="30" w:type="dxa"/>
              <w:right w:w="60" w:type="dxa"/>
            </w:tcMar>
          </w:tcPr>
          <w:p w14:paraId="283BE717" w14:textId="563AFC18" w:rsidR="6538DFBC" w:rsidRDefault="6538DFBC" w:rsidP="6538DFBC">
            <w:pPr>
              <w:spacing w:line="259" w:lineRule="auto"/>
              <w:rPr>
                <w:rFonts w:ascii="Calibri" w:eastAsia="Calibri" w:hAnsi="Calibri" w:cs="Calibri"/>
                <w:color w:val="000000" w:themeColor="text1"/>
              </w:rPr>
            </w:pPr>
            <w:r w:rsidRPr="6538DFBC">
              <w:rPr>
                <w:rFonts w:ascii="Calibri" w:eastAsia="Calibri" w:hAnsi="Calibri" w:cs="Calibri"/>
                <w:color w:val="000000" w:themeColor="text1"/>
              </w:rPr>
              <w:t>REF 3</w:t>
            </w:r>
          </w:p>
        </w:tc>
        <w:tc>
          <w:tcPr>
            <w:tcW w:w="1146" w:type="dxa"/>
            <w:tcBorders>
              <w:top w:val="nil"/>
              <w:left w:val="nil"/>
              <w:bottom w:val="nil"/>
              <w:right w:val="nil"/>
            </w:tcBorders>
            <w:tcMar>
              <w:top w:w="30" w:type="dxa"/>
              <w:right w:w="60" w:type="dxa"/>
            </w:tcMar>
          </w:tcPr>
          <w:p w14:paraId="20A0246E" w14:textId="364142D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BACS166</w:t>
            </w:r>
          </w:p>
        </w:tc>
        <w:tc>
          <w:tcPr>
            <w:tcW w:w="1134" w:type="dxa"/>
            <w:tcBorders>
              <w:top w:val="nil"/>
              <w:left w:val="nil"/>
              <w:bottom w:val="nil"/>
              <w:right w:val="nil"/>
            </w:tcBorders>
            <w:tcMar>
              <w:top w:w="30" w:type="dxa"/>
              <w:right w:w="60" w:type="dxa"/>
            </w:tcMar>
          </w:tcPr>
          <w:p w14:paraId="0E43427D" w14:textId="6196EB51"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1,394.93</w:t>
            </w:r>
          </w:p>
        </w:tc>
        <w:tc>
          <w:tcPr>
            <w:tcW w:w="1418" w:type="dxa"/>
            <w:tcBorders>
              <w:top w:val="nil"/>
              <w:left w:val="nil"/>
              <w:bottom w:val="nil"/>
              <w:right w:val="nil"/>
            </w:tcBorders>
            <w:tcMar>
              <w:top w:w="30" w:type="dxa"/>
              <w:right w:w="60" w:type="dxa"/>
            </w:tcMar>
          </w:tcPr>
          <w:p w14:paraId="78800DDB" w14:textId="3BB05A86"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oct  </w:t>
            </w:r>
          </w:p>
          <w:p w14:paraId="583881A6" w14:textId="63C9507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w:t>
            </w:r>
          </w:p>
        </w:tc>
        <w:tc>
          <w:tcPr>
            <w:tcW w:w="2633" w:type="dxa"/>
            <w:tcBorders>
              <w:top w:val="nil"/>
              <w:left w:val="nil"/>
              <w:bottom w:val="nil"/>
              <w:right w:val="nil"/>
            </w:tcBorders>
            <w:tcMar>
              <w:top w:w="30" w:type="dxa"/>
              <w:right w:w="60" w:type="dxa"/>
            </w:tcMar>
          </w:tcPr>
          <w:p w14:paraId="7BFC2386" w14:textId="761DB47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REF 3 Sept</w:t>
            </w:r>
          </w:p>
        </w:tc>
      </w:tr>
      <w:tr w:rsidR="6538DFBC" w14:paraId="61D82A61" w14:textId="77777777" w:rsidTr="00E9172B">
        <w:trPr>
          <w:trHeight w:val="300"/>
        </w:trPr>
        <w:tc>
          <w:tcPr>
            <w:tcW w:w="1134" w:type="dxa"/>
            <w:tcBorders>
              <w:top w:val="nil"/>
              <w:left w:val="nil"/>
              <w:bottom w:val="nil"/>
              <w:right w:val="nil"/>
            </w:tcBorders>
            <w:tcMar>
              <w:top w:w="30" w:type="dxa"/>
              <w:right w:w="60" w:type="dxa"/>
            </w:tcMar>
          </w:tcPr>
          <w:p w14:paraId="61C96A32" w14:textId="3EDBA34A"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30/09/2025</w:t>
            </w:r>
          </w:p>
        </w:tc>
        <w:tc>
          <w:tcPr>
            <w:tcW w:w="2256" w:type="dxa"/>
            <w:tcBorders>
              <w:top w:val="nil"/>
              <w:left w:val="nil"/>
              <w:bottom w:val="nil"/>
              <w:right w:val="nil"/>
            </w:tcBorders>
            <w:tcMar>
              <w:top w:w="30" w:type="dxa"/>
              <w:right w:w="60" w:type="dxa"/>
            </w:tcMar>
          </w:tcPr>
          <w:p w14:paraId="5E5ADE46" w14:textId="7ABDEDE7" w:rsidR="6538DFBC" w:rsidRDefault="6538DFBC" w:rsidP="6538DFBC">
            <w:pPr>
              <w:spacing w:line="259" w:lineRule="auto"/>
              <w:rPr>
                <w:rFonts w:ascii="Calibri" w:eastAsia="Calibri" w:hAnsi="Calibri" w:cs="Calibri"/>
                <w:color w:val="000000" w:themeColor="text1"/>
              </w:rPr>
            </w:pPr>
            <w:r w:rsidRPr="6538DFBC">
              <w:rPr>
                <w:rFonts w:ascii="Calibri" w:eastAsia="Calibri" w:hAnsi="Calibri" w:cs="Calibri"/>
                <w:color w:val="000000" w:themeColor="text1"/>
              </w:rPr>
              <w:t>REF 1</w:t>
            </w:r>
          </w:p>
        </w:tc>
        <w:tc>
          <w:tcPr>
            <w:tcW w:w="1146" w:type="dxa"/>
            <w:tcBorders>
              <w:top w:val="nil"/>
              <w:left w:val="nil"/>
              <w:bottom w:val="nil"/>
              <w:right w:val="nil"/>
            </w:tcBorders>
            <w:tcMar>
              <w:top w:w="30" w:type="dxa"/>
              <w:right w:w="60" w:type="dxa"/>
            </w:tcMar>
          </w:tcPr>
          <w:p w14:paraId="5D80A2DF" w14:textId="05C7840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BACS167</w:t>
            </w:r>
          </w:p>
        </w:tc>
        <w:tc>
          <w:tcPr>
            <w:tcW w:w="1134" w:type="dxa"/>
            <w:tcBorders>
              <w:top w:val="nil"/>
              <w:left w:val="nil"/>
              <w:bottom w:val="nil"/>
              <w:right w:val="nil"/>
            </w:tcBorders>
            <w:tcMar>
              <w:top w:w="30" w:type="dxa"/>
              <w:right w:w="60" w:type="dxa"/>
            </w:tcMar>
          </w:tcPr>
          <w:p w14:paraId="2F407C1C" w14:textId="457944B9"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1,877.04</w:t>
            </w:r>
          </w:p>
        </w:tc>
        <w:tc>
          <w:tcPr>
            <w:tcW w:w="1418" w:type="dxa"/>
            <w:tcBorders>
              <w:top w:val="nil"/>
              <w:left w:val="nil"/>
              <w:bottom w:val="nil"/>
              <w:right w:val="nil"/>
            </w:tcBorders>
            <w:tcMar>
              <w:top w:w="30" w:type="dxa"/>
              <w:right w:w="60" w:type="dxa"/>
            </w:tcMar>
          </w:tcPr>
          <w:p w14:paraId="40210CFB" w14:textId="21DCD529"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20 </w:t>
            </w:r>
          </w:p>
          <w:p w14:paraId="17E1C1FF" w14:textId="7F8D1D8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w:t>
            </w:r>
          </w:p>
        </w:tc>
        <w:tc>
          <w:tcPr>
            <w:tcW w:w="2633" w:type="dxa"/>
            <w:tcBorders>
              <w:top w:val="nil"/>
              <w:left w:val="nil"/>
              <w:bottom w:val="nil"/>
              <w:right w:val="nil"/>
            </w:tcBorders>
            <w:tcMar>
              <w:top w:w="30" w:type="dxa"/>
              <w:right w:w="60" w:type="dxa"/>
            </w:tcMar>
          </w:tcPr>
          <w:p w14:paraId="27DF4D22" w14:textId="745289A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REF 1 SEPT</w:t>
            </w:r>
          </w:p>
        </w:tc>
      </w:tr>
      <w:tr w:rsidR="6538DFBC" w14:paraId="049373F1" w14:textId="77777777" w:rsidTr="00E9172B">
        <w:trPr>
          <w:trHeight w:val="300"/>
        </w:trPr>
        <w:tc>
          <w:tcPr>
            <w:tcW w:w="1134" w:type="dxa"/>
            <w:tcBorders>
              <w:top w:val="nil"/>
              <w:left w:val="nil"/>
              <w:bottom w:val="nil"/>
              <w:right w:val="nil"/>
            </w:tcBorders>
            <w:tcMar>
              <w:top w:w="30" w:type="dxa"/>
              <w:right w:w="60" w:type="dxa"/>
            </w:tcMar>
          </w:tcPr>
          <w:p w14:paraId="3382D047" w14:textId="084E37FB"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30/09/2025</w:t>
            </w:r>
          </w:p>
        </w:tc>
        <w:tc>
          <w:tcPr>
            <w:tcW w:w="2256" w:type="dxa"/>
            <w:tcBorders>
              <w:top w:val="nil"/>
              <w:left w:val="nil"/>
              <w:bottom w:val="nil"/>
              <w:right w:val="nil"/>
            </w:tcBorders>
            <w:tcMar>
              <w:top w:w="30" w:type="dxa"/>
              <w:right w:w="60" w:type="dxa"/>
            </w:tcMar>
          </w:tcPr>
          <w:p w14:paraId="32E65AF7" w14:textId="0D714EE7" w:rsidR="6538DFBC" w:rsidRDefault="6538DFBC" w:rsidP="6538DFBC">
            <w:pPr>
              <w:spacing w:line="259" w:lineRule="auto"/>
              <w:rPr>
                <w:rFonts w:ascii="Calibri" w:eastAsia="Calibri" w:hAnsi="Calibri" w:cs="Calibri"/>
                <w:color w:val="000000" w:themeColor="text1"/>
              </w:rPr>
            </w:pPr>
            <w:r w:rsidRPr="6538DFBC">
              <w:rPr>
                <w:rFonts w:ascii="Calibri" w:eastAsia="Calibri" w:hAnsi="Calibri" w:cs="Calibri"/>
                <w:color w:val="000000" w:themeColor="text1"/>
              </w:rPr>
              <w:t>REF 6</w:t>
            </w:r>
          </w:p>
        </w:tc>
        <w:tc>
          <w:tcPr>
            <w:tcW w:w="1146" w:type="dxa"/>
            <w:tcBorders>
              <w:top w:val="nil"/>
              <w:left w:val="nil"/>
              <w:bottom w:val="nil"/>
              <w:right w:val="nil"/>
            </w:tcBorders>
            <w:tcMar>
              <w:top w:w="30" w:type="dxa"/>
              <w:right w:w="60" w:type="dxa"/>
            </w:tcMar>
          </w:tcPr>
          <w:p w14:paraId="5A4F62D5" w14:textId="08E3783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BACS168</w:t>
            </w:r>
          </w:p>
        </w:tc>
        <w:tc>
          <w:tcPr>
            <w:tcW w:w="1134" w:type="dxa"/>
            <w:tcBorders>
              <w:top w:val="nil"/>
              <w:left w:val="nil"/>
              <w:bottom w:val="nil"/>
              <w:right w:val="nil"/>
            </w:tcBorders>
            <w:tcMar>
              <w:top w:w="30" w:type="dxa"/>
              <w:right w:w="60" w:type="dxa"/>
            </w:tcMar>
          </w:tcPr>
          <w:p w14:paraId="43BCA122" w14:textId="27D790B3"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396.15</w:t>
            </w:r>
          </w:p>
        </w:tc>
        <w:tc>
          <w:tcPr>
            <w:tcW w:w="1418" w:type="dxa"/>
            <w:tcBorders>
              <w:top w:val="nil"/>
              <w:left w:val="nil"/>
              <w:bottom w:val="nil"/>
              <w:right w:val="nil"/>
            </w:tcBorders>
            <w:tcMar>
              <w:top w:w="30" w:type="dxa"/>
              <w:right w:w="60" w:type="dxa"/>
            </w:tcMar>
          </w:tcPr>
          <w:p w14:paraId="2AB592ED" w14:textId="7F654D00"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20 </w:t>
            </w:r>
          </w:p>
          <w:p w14:paraId="71D51E7F" w14:textId="46EA77B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w:t>
            </w:r>
          </w:p>
        </w:tc>
        <w:tc>
          <w:tcPr>
            <w:tcW w:w="2633" w:type="dxa"/>
            <w:tcBorders>
              <w:top w:val="nil"/>
              <w:left w:val="nil"/>
              <w:bottom w:val="nil"/>
              <w:right w:val="nil"/>
            </w:tcBorders>
            <w:tcMar>
              <w:top w:w="30" w:type="dxa"/>
              <w:right w:w="60" w:type="dxa"/>
            </w:tcMar>
          </w:tcPr>
          <w:p w14:paraId="7B417479" w14:textId="147542C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REF 6 SEPT</w:t>
            </w:r>
          </w:p>
        </w:tc>
      </w:tr>
      <w:tr w:rsidR="6538DFBC" w14:paraId="1FF74FF6" w14:textId="77777777" w:rsidTr="00E9172B">
        <w:trPr>
          <w:trHeight w:val="300"/>
        </w:trPr>
        <w:tc>
          <w:tcPr>
            <w:tcW w:w="1134" w:type="dxa"/>
            <w:tcBorders>
              <w:top w:val="nil"/>
              <w:left w:val="nil"/>
              <w:bottom w:val="nil"/>
              <w:right w:val="nil"/>
            </w:tcBorders>
            <w:tcMar>
              <w:top w:w="30" w:type="dxa"/>
              <w:right w:w="60" w:type="dxa"/>
            </w:tcMar>
          </w:tcPr>
          <w:p w14:paraId="0CB0428C" w14:textId="2C32E5B8"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01/10/2025</w:t>
            </w:r>
          </w:p>
        </w:tc>
        <w:tc>
          <w:tcPr>
            <w:tcW w:w="2256" w:type="dxa"/>
            <w:tcBorders>
              <w:top w:val="nil"/>
              <w:left w:val="nil"/>
              <w:bottom w:val="nil"/>
              <w:right w:val="nil"/>
            </w:tcBorders>
            <w:tcMar>
              <w:top w:w="30" w:type="dxa"/>
              <w:right w:w="60" w:type="dxa"/>
            </w:tcMar>
          </w:tcPr>
          <w:p w14:paraId="531621F6" w14:textId="09BE856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Gallagher Arthur J Insurance</w:t>
            </w:r>
          </w:p>
        </w:tc>
        <w:tc>
          <w:tcPr>
            <w:tcW w:w="1146" w:type="dxa"/>
            <w:tcBorders>
              <w:top w:val="nil"/>
              <w:left w:val="nil"/>
              <w:bottom w:val="nil"/>
              <w:right w:val="nil"/>
            </w:tcBorders>
            <w:tcMar>
              <w:top w:w="30" w:type="dxa"/>
              <w:right w:w="60" w:type="dxa"/>
            </w:tcMar>
          </w:tcPr>
          <w:p w14:paraId="0B32B8E9" w14:textId="413AD89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BACS175</w:t>
            </w:r>
          </w:p>
        </w:tc>
        <w:tc>
          <w:tcPr>
            <w:tcW w:w="1134" w:type="dxa"/>
            <w:tcBorders>
              <w:top w:val="nil"/>
              <w:left w:val="nil"/>
              <w:bottom w:val="nil"/>
              <w:right w:val="nil"/>
            </w:tcBorders>
            <w:tcMar>
              <w:top w:w="30" w:type="dxa"/>
              <w:right w:w="60" w:type="dxa"/>
            </w:tcMar>
          </w:tcPr>
          <w:p w14:paraId="059E3A69" w14:textId="23CE3CDB"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8,544.55</w:t>
            </w:r>
          </w:p>
        </w:tc>
        <w:tc>
          <w:tcPr>
            <w:tcW w:w="1418" w:type="dxa"/>
            <w:tcBorders>
              <w:top w:val="nil"/>
              <w:left w:val="nil"/>
              <w:bottom w:val="nil"/>
              <w:right w:val="nil"/>
            </w:tcBorders>
            <w:tcMar>
              <w:top w:w="30" w:type="dxa"/>
              <w:right w:w="60" w:type="dxa"/>
            </w:tcMar>
          </w:tcPr>
          <w:p w14:paraId="292267B7" w14:textId="5F651C35"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6ED7C770" w14:textId="73057A4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548923146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insurance 25/26</w:t>
            </w:r>
          </w:p>
        </w:tc>
      </w:tr>
      <w:tr w:rsidR="6538DFBC" w14:paraId="4DE4A308" w14:textId="77777777" w:rsidTr="00E9172B">
        <w:trPr>
          <w:trHeight w:val="300"/>
        </w:trPr>
        <w:tc>
          <w:tcPr>
            <w:tcW w:w="1134" w:type="dxa"/>
            <w:tcBorders>
              <w:top w:val="nil"/>
              <w:left w:val="nil"/>
              <w:bottom w:val="nil"/>
              <w:right w:val="nil"/>
            </w:tcBorders>
            <w:tcMar>
              <w:top w:w="30" w:type="dxa"/>
              <w:right w:w="60" w:type="dxa"/>
            </w:tcMar>
          </w:tcPr>
          <w:p w14:paraId="155DE675" w14:textId="04B1EEB2"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01/10/2025</w:t>
            </w:r>
          </w:p>
        </w:tc>
        <w:tc>
          <w:tcPr>
            <w:tcW w:w="2256" w:type="dxa"/>
            <w:tcBorders>
              <w:top w:val="nil"/>
              <w:left w:val="nil"/>
              <w:bottom w:val="nil"/>
              <w:right w:val="nil"/>
            </w:tcBorders>
            <w:tcMar>
              <w:top w:w="30" w:type="dxa"/>
              <w:right w:w="60" w:type="dxa"/>
            </w:tcMar>
          </w:tcPr>
          <w:p w14:paraId="47187737" w14:textId="6E1D70F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Hayley Seagroatt</w:t>
            </w:r>
          </w:p>
        </w:tc>
        <w:tc>
          <w:tcPr>
            <w:tcW w:w="1146" w:type="dxa"/>
            <w:tcBorders>
              <w:top w:val="nil"/>
              <w:left w:val="nil"/>
              <w:bottom w:val="nil"/>
              <w:right w:val="nil"/>
            </w:tcBorders>
            <w:tcMar>
              <w:top w:w="30" w:type="dxa"/>
              <w:right w:w="60" w:type="dxa"/>
            </w:tcMar>
          </w:tcPr>
          <w:p w14:paraId="4DCFC51F" w14:textId="4A5D84E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BACS178</w:t>
            </w:r>
          </w:p>
        </w:tc>
        <w:tc>
          <w:tcPr>
            <w:tcW w:w="1134" w:type="dxa"/>
            <w:tcBorders>
              <w:top w:val="nil"/>
              <w:left w:val="nil"/>
              <w:bottom w:val="nil"/>
              <w:right w:val="nil"/>
            </w:tcBorders>
            <w:tcMar>
              <w:top w:w="30" w:type="dxa"/>
              <w:right w:w="60" w:type="dxa"/>
            </w:tcMar>
          </w:tcPr>
          <w:p w14:paraId="7E170EFC" w14:textId="7BE34DC1"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728.58</w:t>
            </w:r>
          </w:p>
        </w:tc>
        <w:tc>
          <w:tcPr>
            <w:tcW w:w="1418" w:type="dxa"/>
            <w:tcBorders>
              <w:top w:val="nil"/>
              <w:left w:val="nil"/>
              <w:bottom w:val="nil"/>
              <w:right w:val="nil"/>
            </w:tcBorders>
            <w:tcMar>
              <w:top w:w="30" w:type="dxa"/>
              <w:right w:w="60" w:type="dxa"/>
            </w:tcMar>
          </w:tcPr>
          <w:p w14:paraId="09AC46D7" w14:textId="5136D46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Oct 20</w:t>
            </w:r>
          </w:p>
        </w:tc>
        <w:tc>
          <w:tcPr>
            <w:tcW w:w="2633" w:type="dxa"/>
            <w:tcBorders>
              <w:top w:val="nil"/>
              <w:left w:val="nil"/>
              <w:bottom w:val="nil"/>
              <w:right w:val="nil"/>
            </w:tcBorders>
            <w:tcMar>
              <w:top w:w="30" w:type="dxa"/>
              <w:right w:w="60" w:type="dxa"/>
            </w:tcMar>
          </w:tcPr>
          <w:p w14:paraId="5220465E" w14:textId="2BE55C4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cleans Sept VH</w:t>
            </w:r>
          </w:p>
        </w:tc>
      </w:tr>
      <w:tr w:rsidR="6538DFBC" w14:paraId="4653CE13" w14:textId="77777777" w:rsidTr="00E9172B">
        <w:trPr>
          <w:trHeight w:val="300"/>
        </w:trPr>
        <w:tc>
          <w:tcPr>
            <w:tcW w:w="1134" w:type="dxa"/>
            <w:tcBorders>
              <w:top w:val="nil"/>
              <w:left w:val="nil"/>
              <w:bottom w:val="nil"/>
              <w:right w:val="nil"/>
            </w:tcBorders>
            <w:tcMar>
              <w:top w:w="30" w:type="dxa"/>
              <w:right w:w="60" w:type="dxa"/>
            </w:tcMar>
          </w:tcPr>
          <w:p w14:paraId="2B0EA6EA" w14:textId="600C1AF5"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01/10/2025</w:t>
            </w:r>
          </w:p>
        </w:tc>
        <w:tc>
          <w:tcPr>
            <w:tcW w:w="2256" w:type="dxa"/>
            <w:tcBorders>
              <w:top w:val="nil"/>
              <w:left w:val="nil"/>
              <w:bottom w:val="nil"/>
              <w:right w:val="nil"/>
            </w:tcBorders>
            <w:tcMar>
              <w:top w:w="30" w:type="dxa"/>
              <w:right w:w="60" w:type="dxa"/>
            </w:tcMar>
          </w:tcPr>
          <w:p w14:paraId="37EABF79" w14:textId="1849590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Spot On Supplies (Cleaning)Ltd</w:t>
            </w:r>
          </w:p>
        </w:tc>
        <w:tc>
          <w:tcPr>
            <w:tcW w:w="1146" w:type="dxa"/>
            <w:tcBorders>
              <w:top w:val="nil"/>
              <w:left w:val="nil"/>
              <w:bottom w:val="nil"/>
              <w:right w:val="nil"/>
            </w:tcBorders>
            <w:tcMar>
              <w:top w:w="30" w:type="dxa"/>
              <w:right w:w="60" w:type="dxa"/>
            </w:tcMar>
          </w:tcPr>
          <w:p w14:paraId="568446BA" w14:textId="3C5FFEA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BACS179</w:t>
            </w:r>
          </w:p>
        </w:tc>
        <w:tc>
          <w:tcPr>
            <w:tcW w:w="1134" w:type="dxa"/>
            <w:tcBorders>
              <w:top w:val="nil"/>
              <w:left w:val="nil"/>
              <w:bottom w:val="nil"/>
              <w:right w:val="nil"/>
            </w:tcBorders>
            <w:tcMar>
              <w:top w:w="30" w:type="dxa"/>
              <w:right w:w="60" w:type="dxa"/>
            </w:tcMar>
          </w:tcPr>
          <w:p w14:paraId="3937D384" w14:textId="492495D2"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63.85</w:t>
            </w:r>
          </w:p>
        </w:tc>
        <w:tc>
          <w:tcPr>
            <w:tcW w:w="1418" w:type="dxa"/>
            <w:tcBorders>
              <w:top w:val="nil"/>
              <w:left w:val="nil"/>
              <w:bottom w:val="nil"/>
              <w:right w:val="nil"/>
            </w:tcBorders>
            <w:tcMar>
              <w:top w:w="30" w:type="dxa"/>
              <w:right w:w="60" w:type="dxa"/>
            </w:tcMar>
          </w:tcPr>
          <w:p w14:paraId="43DE11D4" w14:textId="7D703BB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20 Oct</w:t>
            </w:r>
          </w:p>
        </w:tc>
        <w:tc>
          <w:tcPr>
            <w:tcW w:w="2633" w:type="dxa"/>
            <w:tcBorders>
              <w:top w:val="nil"/>
              <w:left w:val="nil"/>
              <w:bottom w:val="nil"/>
              <w:right w:val="nil"/>
            </w:tcBorders>
            <w:tcMar>
              <w:top w:w="30" w:type="dxa"/>
              <w:right w:w="60" w:type="dxa"/>
            </w:tcMar>
          </w:tcPr>
          <w:p w14:paraId="0885771F" w14:textId="0476E56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12251964 </w:t>
            </w:r>
            <w:proofErr w:type="spellStart"/>
            <w:r w:rsidRPr="6538DFBC">
              <w:rPr>
                <w:rFonts w:ascii="Arial" w:eastAsia="Arial" w:hAnsi="Arial" w:cs="Arial"/>
                <w:color w:val="000000" w:themeColor="text1"/>
                <w:sz w:val="16"/>
                <w:szCs w:val="16"/>
              </w:rPr>
              <w:t>inv</w:t>
            </w:r>
            <w:proofErr w:type="spellEnd"/>
          </w:p>
        </w:tc>
      </w:tr>
      <w:tr w:rsidR="6538DFBC" w14:paraId="0D9DE90D" w14:textId="77777777" w:rsidTr="00E9172B">
        <w:trPr>
          <w:trHeight w:val="300"/>
        </w:trPr>
        <w:tc>
          <w:tcPr>
            <w:tcW w:w="1134" w:type="dxa"/>
            <w:tcBorders>
              <w:top w:val="nil"/>
              <w:left w:val="nil"/>
              <w:bottom w:val="nil"/>
              <w:right w:val="nil"/>
            </w:tcBorders>
            <w:tcMar>
              <w:top w:w="30" w:type="dxa"/>
              <w:right w:w="60" w:type="dxa"/>
            </w:tcMar>
          </w:tcPr>
          <w:p w14:paraId="63A355AF" w14:textId="4AB42A51"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08/10/2025</w:t>
            </w:r>
          </w:p>
        </w:tc>
        <w:tc>
          <w:tcPr>
            <w:tcW w:w="2256" w:type="dxa"/>
            <w:tcBorders>
              <w:top w:val="nil"/>
              <w:left w:val="nil"/>
              <w:bottom w:val="nil"/>
              <w:right w:val="nil"/>
            </w:tcBorders>
            <w:tcMar>
              <w:top w:w="30" w:type="dxa"/>
              <w:right w:w="60" w:type="dxa"/>
            </w:tcMar>
          </w:tcPr>
          <w:p w14:paraId="1D1C12F1" w14:textId="03B120F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Hills Waste Solutions Ltd</w:t>
            </w:r>
          </w:p>
        </w:tc>
        <w:tc>
          <w:tcPr>
            <w:tcW w:w="1146" w:type="dxa"/>
            <w:tcBorders>
              <w:top w:val="nil"/>
              <w:left w:val="nil"/>
              <w:bottom w:val="nil"/>
              <w:right w:val="nil"/>
            </w:tcBorders>
            <w:tcMar>
              <w:top w:w="30" w:type="dxa"/>
              <w:right w:w="60" w:type="dxa"/>
            </w:tcMar>
          </w:tcPr>
          <w:p w14:paraId="46CCABB4" w14:textId="183CD5F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BACS181</w:t>
            </w:r>
          </w:p>
        </w:tc>
        <w:tc>
          <w:tcPr>
            <w:tcW w:w="1134" w:type="dxa"/>
            <w:tcBorders>
              <w:top w:val="nil"/>
              <w:left w:val="nil"/>
              <w:bottom w:val="nil"/>
              <w:right w:val="nil"/>
            </w:tcBorders>
            <w:tcMar>
              <w:top w:w="30" w:type="dxa"/>
              <w:right w:w="60" w:type="dxa"/>
            </w:tcMar>
          </w:tcPr>
          <w:p w14:paraId="03F47B2F" w14:textId="160A60B2"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181.32</w:t>
            </w:r>
          </w:p>
        </w:tc>
        <w:tc>
          <w:tcPr>
            <w:tcW w:w="1418" w:type="dxa"/>
            <w:tcBorders>
              <w:top w:val="nil"/>
              <w:left w:val="nil"/>
              <w:bottom w:val="nil"/>
              <w:right w:val="nil"/>
            </w:tcBorders>
            <w:tcMar>
              <w:top w:w="30" w:type="dxa"/>
              <w:right w:w="60" w:type="dxa"/>
            </w:tcMar>
          </w:tcPr>
          <w:p w14:paraId="36973DF9" w14:textId="41EDD08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w:t>
            </w:r>
          </w:p>
        </w:tc>
        <w:tc>
          <w:tcPr>
            <w:tcW w:w="2633" w:type="dxa"/>
            <w:tcBorders>
              <w:top w:val="nil"/>
              <w:left w:val="nil"/>
              <w:bottom w:val="nil"/>
              <w:right w:val="nil"/>
            </w:tcBorders>
            <w:tcMar>
              <w:top w:w="30" w:type="dxa"/>
              <w:right w:w="60" w:type="dxa"/>
            </w:tcMar>
          </w:tcPr>
          <w:p w14:paraId="095885D8" w14:textId="13C3322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P988352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Sept VH waste</w:t>
            </w:r>
          </w:p>
        </w:tc>
      </w:tr>
      <w:tr w:rsidR="6538DFBC" w14:paraId="5B647521" w14:textId="77777777" w:rsidTr="00E9172B">
        <w:trPr>
          <w:trHeight w:val="300"/>
        </w:trPr>
        <w:tc>
          <w:tcPr>
            <w:tcW w:w="1134" w:type="dxa"/>
            <w:tcBorders>
              <w:top w:val="nil"/>
              <w:left w:val="nil"/>
              <w:bottom w:val="nil"/>
              <w:right w:val="nil"/>
            </w:tcBorders>
            <w:tcMar>
              <w:top w:w="30" w:type="dxa"/>
              <w:right w:w="60" w:type="dxa"/>
            </w:tcMar>
          </w:tcPr>
          <w:p w14:paraId="3E2519DA" w14:textId="18E6A720"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5C8462C2" w14:textId="217B14F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Allbuild and Landscaping </w:t>
            </w:r>
            <w:proofErr w:type="spellStart"/>
            <w:r w:rsidRPr="6538DFBC">
              <w:rPr>
                <w:rFonts w:ascii="Arial" w:eastAsia="Arial" w:hAnsi="Arial" w:cs="Arial"/>
                <w:color w:val="000000" w:themeColor="text1"/>
                <w:sz w:val="16"/>
                <w:szCs w:val="16"/>
              </w:rPr>
              <w:t>Serv</w:t>
            </w:r>
            <w:proofErr w:type="spellEnd"/>
          </w:p>
        </w:tc>
        <w:tc>
          <w:tcPr>
            <w:tcW w:w="1146" w:type="dxa"/>
            <w:tcBorders>
              <w:top w:val="nil"/>
              <w:left w:val="nil"/>
              <w:bottom w:val="nil"/>
              <w:right w:val="nil"/>
            </w:tcBorders>
            <w:tcMar>
              <w:top w:w="30" w:type="dxa"/>
              <w:right w:w="60" w:type="dxa"/>
            </w:tcMar>
          </w:tcPr>
          <w:p w14:paraId="0E29E45E" w14:textId="3D059F25"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BACS182</w:t>
            </w:r>
          </w:p>
        </w:tc>
        <w:tc>
          <w:tcPr>
            <w:tcW w:w="1134" w:type="dxa"/>
            <w:tcBorders>
              <w:top w:val="nil"/>
              <w:left w:val="nil"/>
              <w:bottom w:val="nil"/>
              <w:right w:val="nil"/>
            </w:tcBorders>
            <w:tcMar>
              <w:top w:w="30" w:type="dxa"/>
              <w:right w:w="60" w:type="dxa"/>
            </w:tcMar>
          </w:tcPr>
          <w:p w14:paraId="2130A364" w14:textId="03808361"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3,927.00</w:t>
            </w:r>
          </w:p>
        </w:tc>
        <w:tc>
          <w:tcPr>
            <w:tcW w:w="1418" w:type="dxa"/>
            <w:tcBorders>
              <w:top w:val="nil"/>
              <w:left w:val="nil"/>
              <w:bottom w:val="nil"/>
              <w:right w:val="nil"/>
            </w:tcBorders>
            <w:tcMar>
              <w:top w:w="30" w:type="dxa"/>
              <w:right w:w="60" w:type="dxa"/>
            </w:tcMar>
          </w:tcPr>
          <w:p w14:paraId="159EC968" w14:textId="55B9874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OCT 20</w:t>
            </w:r>
          </w:p>
        </w:tc>
        <w:tc>
          <w:tcPr>
            <w:tcW w:w="2633" w:type="dxa"/>
            <w:tcBorders>
              <w:top w:val="nil"/>
              <w:left w:val="nil"/>
              <w:bottom w:val="nil"/>
              <w:right w:val="nil"/>
            </w:tcBorders>
            <w:tcMar>
              <w:top w:w="30" w:type="dxa"/>
              <w:right w:w="60" w:type="dxa"/>
            </w:tcMar>
          </w:tcPr>
          <w:p w14:paraId="7C268D6A" w14:textId="5798A82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3314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August GM</w:t>
            </w:r>
          </w:p>
        </w:tc>
      </w:tr>
      <w:tr w:rsidR="6538DFBC" w14:paraId="43733E2B" w14:textId="77777777" w:rsidTr="00E9172B">
        <w:trPr>
          <w:trHeight w:val="300"/>
        </w:trPr>
        <w:tc>
          <w:tcPr>
            <w:tcW w:w="1134" w:type="dxa"/>
            <w:tcBorders>
              <w:top w:val="nil"/>
              <w:left w:val="nil"/>
              <w:bottom w:val="nil"/>
              <w:right w:val="nil"/>
            </w:tcBorders>
            <w:tcMar>
              <w:top w:w="30" w:type="dxa"/>
              <w:right w:w="60" w:type="dxa"/>
            </w:tcMar>
          </w:tcPr>
          <w:p w14:paraId="3EA52538" w14:textId="192030F7"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22D26B4A" w14:textId="0289D442"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Allbuild and Landscaping </w:t>
            </w:r>
            <w:proofErr w:type="spellStart"/>
            <w:r w:rsidRPr="6538DFBC">
              <w:rPr>
                <w:rFonts w:ascii="Arial" w:eastAsia="Arial" w:hAnsi="Arial" w:cs="Arial"/>
                <w:color w:val="000000" w:themeColor="text1"/>
                <w:sz w:val="16"/>
                <w:szCs w:val="16"/>
              </w:rPr>
              <w:t>Serv</w:t>
            </w:r>
            <w:proofErr w:type="spellEnd"/>
          </w:p>
        </w:tc>
        <w:tc>
          <w:tcPr>
            <w:tcW w:w="1146" w:type="dxa"/>
            <w:tcBorders>
              <w:top w:val="nil"/>
              <w:left w:val="nil"/>
              <w:bottom w:val="nil"/>
              <w:right w:val="nil"/>
            </w:tcBorders>
            <w:tcMar>
              <w:top w:w="30" w:type="dxa"/>
              <w:right w:w="60" w:type="dxa"/>
            </w:tcMar>
          </w:tcPr>
          <w:p w14:paraId="78E1137F" w14:textId="6F370FC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BACS183</w:t>
            </w:r>
          </w:p>
        </w:tc>
        <w:tc>
          <w:tcPr>
            <w:tcW w:w="1134" w:type="dxa"/>
            <w:tcBorders>
              <w:top w:val="nil"/>
              <w:left w:val="nil"/>
              <w:bottom w:val="nil"/>
              <w:right w:val="nil"/>
            </w:tcBorders>
            <w:tcMar>
              <w:top w:w="30" w:type="dxa"/>
              <w:right w:w="60" w:type="dxa"/>
            </w:tcMar>
          </w:tcPr>
          <w:p w14:paraId="1CB45054" w14:textId="6D53FB6F"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72.00</w:t>
            </w:r>
          </w:p>
        </w:tc>
        <w:tc>
          <w:tcPr>
            <w:tcW w:w="1418" w:type="dxa"/>
            <w:tcBorders>
              <w:top w:val="nil"/>
              <w:left w:val="nil"/>
              <w:bottom w:val="nil"/>
              <w:right w:val="nil"/>
            </w:tcBorders>
            <w:tcMar>
              <w:top w:w="30" w:type="dxa"/>
              <w:right w:w="60" w:type="dxa"/>
            </w:tcMar>
          </w:tcPr>
          <w:p w14:paraId="3E4DBCFE" w14:textId="20D5453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w:t>
            </w:r>
          </w:p>
        </w:tc>
        <w:tc>
          <w:tcPr>
            <w:tcW w:w="2633" w:type="dxa"/>
            <w:tcBorders>
              <w:top w:val="nil"/>
              <w:left w:val="nil"/>
              <w:bottom w:val="nil"/>
              <w:right w:val="nil"/>
            </w:tcBorders>
            <w:tcMar>
              <w:top w:w="30" w:type="dxa"/>
              <w:right w:w="60" w:type="dxa"/>
            </w:tcMar>
          </w:tcPr>
          <w:p w14:paraId="5F30FA1B" w14:textId="652BA02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3324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Bin at Pav AUG</w:t>
            </w:r>
          </w:p>
        </w:tc>
      </w:tr>
      <w:tr w:rsidR="6538DFBC" w14:paraId="0EF3FA2E" w14:textId="77777777" w:rsidTr="00E9172B">
        <w:trPr>
          <w:trHeight w:val="300"/>
        </w:trPr>
        <w:tc>
          <w:tcPr>
            <w:tcW w:w="1134" w:type="dxa"/>
            <w:tcBorders>
              <w:top w:val="nil"/>
              <w:left w:val="nil"/>
              <w:bottom w:val="nil"/>
              <w:right w:val="nil"/>
            </w:tcBorders>
            <w:tcMar>
              <w:top w:w="30" w:type="dxa"/>
              <w:right w:w="60" w:type="dxa"/>
            </w:tcMar>
          </w:tcPr>
          <w:p w14:paraId="1232C4FA" w14:textId="51750A48"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4E7F186C" w14:textId="2F844A7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LIDL</w:t>
            </w:r>
          </w:p>
        </w:tc>
        <w:tc>
          <w:tcPr>
            <w:tcW w:w="1146" w:type="dxa"/>
            <w:tcBorders>
              <w:top w:val="nil"/>
              <w:left w:val="nil"/>
              <w:bottom w:val="nil"/>
              <w:right w:val="nil"/>
            </w:tcBorders>
            <w:tcMar>
              <w:top w:w="30" w:type="dxa"/>
              <w:right w:w="60" w:type="dxa"/>
            </w:tcMar>
          </w:tcPr>
          <w:p w14:paraId="3AE64F6F" w14:textId="0BE3B2A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BACS184</w:t>
            </w:r>
          </w:p>
        </w:tc>
        <w:tc>
          <w:tcPr>
            <w:tcW w:w="1134" w:type="dxa"/>
            <w:tcBorders>
              <w:top w:val="nil"/>
              <w:left w:val="nil"/>
              <w:bottom w:val="nil"/>
              <w:right w:val="nil"/>
            </w:tcBorders>
            <w:tcMar>
              <w:top w:w="30" w:type="dxa"/>
              <w:right w:w="60" w:type="dxa"/>
            </w:tcMar>
          </w:tcPr>
          <w:p w14:paraId="2C640E10" w14:textId="7B47527A" w:rsidR="6538DFBC" w:rsidRDefault="6538DFBC" w:rsidP="6538DFBC">
            <w:pPr>
              <w:spacing w:line="259" w:lineRule="auto"/>
              <w:ind w:right="11"/>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6.99</w:t>
            </w:r>
          </w:p>
        </w:tc>
        <w:tc>
          <w:tcPr>
            <w:tcW w:w="1418" w:type="dxa"/>
            <w:tcBorders>
              <w:top w:val="nil"/>
              <w:left w:val="nil"/>
              <w:bottom w:val="nil"/>
              <w:right w:val="nil"/>
            </w:tcBorders>
            <w:tcMar>
              <w:top w:w="30" w:type="dxa"/>
              <w:right w:w="60" w:type="dxa"/>
            </w:tcMar>
          </w:tcPr>
          <w:p w14:paraId="3397DDFE" w14:textId="2E6D900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05380296" w14:textId="4708B31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KC-Receipts clean </w:t>
            </w:r>
            <w:proofErr w:type="spellStart"/>
            <w:r w:rsidRPr="6538DFBC">
              <w:rPr>
                <w:rFonts w:ascii="Arial" w:eastAsia="Arial" w:hAnsi="Arial" w:cs="Arial"/>
                <w:color w:val="000000" w:themeColor="text1"/>
                <w:sz w:val="16"/>
                <w:szCs w:val="16"/>
              </w:rPr>
              <w:t>consumableVH</w:t>
            </w:r>
            <w:proofErr w:type="spellEnd"/>
          </w:p>
        </w:tc>
      </w:tr>
      <w:tr w:rsidR="6538DFBC" w14:paraId="079AD895" w14:textId="77777777" w:rsidTr="00E9172B">
        <w:trPr>
          <w:trHeight w:val="300"/>
        </w:trPr>
        <w:tc>
          <w:tcPr>
            <w:tcW w:w="1134" w:type="dxa"/>
            <w:tcBorders>
              <w:top w:val="nil"/>
              <w:left w:val="nil"/>
              <w:bottom w:val="nil"/>
              <w:right w:val="nil"/>
            </w:tcBorders>
            <w:tcMar>
              <w:top w:w="30" w:type="dxa"/>
              <w:right w:w="60" w:type="dxa"/>
            </w:tcMar>
          </w:tcPr>
          <w:p w14:paraId="15510C96" w14:textId="37BC9414"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1DF047CC" w14:textId="54B0FDF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Gorse Hill Shoe Repairs &amp; Key</w:t>
            </w:r>
          </w:p>
        </w:tc>
        <w:tc>
          <w:tcPr>
            <w:tcW w:w="1146" w:type="dxa"/>
            <w:tcBorders>
              <w:top w:val="nil"/>
              <w:left w:val="nil"/>
              <w:bottom w:val="nil"/>
              <w:right w:val="nil"/>
            </w:tcBorders>
            <w:tcMar>
              <w:top w:w="30" w:type="dxa"/>
              <w:right w:w="60" w:type="dxa"/>
            </w:tcMar>
          </w:tcPr>
          <w:p w14:paraId="18900490" w14:textId="04EC059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BACS185</w:t>
            </w:r>
          </w:p>
        </w:tc>
        <w:tc>
          <w:tcPr>
            <w:tcW w:w="1134" w:type="dxa"/>
            <w:tcBorders>
              <w:top w:val="nil"/>
              <w:left w:val="nil"/>
              <w:bottom w:val="nil"/>
              <w:right w:val="nil"/>
            </w:tcBorders>
            <w:tcMar>
              <w:top w:w="30" w:type="dxa"/>
              <w:right w:w="60" w:type="dxa"/>
            </w:tcMar>
          </w:tcPr>
          <w:p w14:paraId="503B944D" w14:textId="245D6FE4" w:rsidR="6538DFBC" w:rsidRDefault="6538DFBC" w:rsidP="6538DFBC">
            <w:pPr>
              <w:spacing w:line="259" w:lineRule="auto"/>
              <w:ind w:right="11"/>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5.00</w:t>
            </w:r>
          </w:p>
        </w:tc>
        <w:tc>
          <w:tcPr>
            <w:tcW w:w="1418" w:type="dxa"/>
            <w:tcBorders>
              <w:top w:val="nil"/>
              <w:left w:val="nil"/>
              <w:bottom w:val="nil"/>
              <w:right w:val="nil"/>
            </w:tcBorders>
            <w:tcMar>
              <w:top w:w="30" w:type="dxa"/>
              <w:right w:w="60" w:type="dxa"/>
            </w:tcMar>
          </w:tcPr>
          <w:p w14:paraId="1E65E42C" w14:textId="1BC2B96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642E84F1" w14:textId="476E8E3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KC-Receipt Key MUGA for </w:t>
            </w:r>
            <w:proofErr w:type="spellStart"/>
            <w:r w:rsidRPr="6538DFBC">
              <w:rPr>
                <w:rFonts w:ascii="Arial" w:eastAsia="Arial" w:hAnsi="Arial" w:cs="Arial"/>
                <w:color w:val="000000" w:themeColor="text1"/>
                <w:sz w:val="16"/>
                <w:szCs w:val="16"/>
              </w:rPr>
              <w:t>SChool</w:t>
            </w:r>
            <w:proofErr w:type="spellEnd"/>
          </w:p>
        </w:tc>
      </w:tr>
      <w:tr w:rsidR="6538DFBC" w14:paraId="2190D952" w14:textId="77777777" w:rsidTr="00E9172B">
        <w:trPr>
          <w:trHeight w:val="300"/>
        </w:trPr>
        <w:tc>
          <w:tcPr>
            <w:tcW w:w="1134" w:type="dxa"/>
            <w:tcBorders>
              <w:top w:val="nil"/>
              <w:left w:val="nil"/>
              <w:bottom w:val="nil"/>
              <w:right w:val="nil"/>
            </w:tcBorders>
            <w:tcMar>
              <w:top w:w="30" w:type="dxa"/>
              <w:right w:w="60" w:type="dxa"/>
            </w:tcMar>
          </w:tcPr>
          <w:p w14:paraId="7276ED18" w14:textId="424E9A65"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3DBB9B8B" w14:textId="411E2BE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Swindon Borough Council</w:t>
            </w:r>
          </w:p>
        </w:tc>
        <w:tc>
          <w:tcPr>
            <w:tcW w:w="1146" w:type="dxa"/>
            <w:tcBorders>
              <w:top w:val="nil"/>
              <w:left w:val="nil"/>
              <w:bottom w:val="nil"/>
              <w:right w:val="nil"/>
            </w:tcBorders>
            <w:tcMar>
              <w:top w:w="30" w:type="dxa"/>
              <w:right w:w="60" w:type="dxa"/>
            </w:tcMar>
          </w:tcPr>
          <w:p w14:paraId="75D35019" w14:textId="55650A8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BACS187</w:t>
            </w:r>
          </w:p>
        </w:tc>
        <w:tc>
          <w:tcPr>
            <w:tcW w:w="1134" w:type="dxa"/>
            <w:tcBorders>
              <w:top w:val="nil"/>
              <w:left w:val="nil"/>
              <w:bottom w:val="nil"/>
              <w:right w:val="nil"/>
            </w:tcBorders>
            <w:tcMar>
              <w:top w:w="30" w:type="dxa"/>
              <w:right w:w="60" w:type="dxa"/>
            </w:tcMar>
          </w:tcPr>
          <w:p w14:paraId="17437EE5" w14:textId="1DCB59D8"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1,500.00</w:t>
            </w:r>
          </w:p>
        </w:tc>
        <w:tc>
          <w:tcPr>
            <w:tcW w:w="1418" w:type="dxa"/>
            <w:tcBorders>
              <w:top w:val="nil"/>
              <w:left w:val="nil"/>
              <w:bottom w:val="nil"/>
              <w:right w:val="nil"/>
            </w:tcBorders>
            <w:tcMar>
              <w:top w:w="30" w:type="dxa"/>
              <w:right w:w="60" w:type="dxa"/>
            </w:tcMar>
          </w:tcPr>
          <w:p w14:paraId="15CD743C" w14:textId="290C1AD2"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6</w:t>
            </w:r>
          </w:p>
        </w:tc>
        <w:tc>
          <w:tcPr>
            <w:tcW w:w="2633" w:type="dxa"/>
            <w:tcBorders>
              <w:top w:val="nil"/>
              <w:left w:val="nil"/>
              <w:bottom w:val="nil"/>
              <w:right w:val="nil"/>
            </w:tcBorders>
            <w:tcMar>
              <w:top w:w="30" w:type="dxa"/>
              <w:right w:w="60" w:type="dxa"/>
            </w:tcMar>
          </w:tcPr>
          <w:p w14:paraId="481EFFA2" w14:textId="7B9446E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280238657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Legal Ermin St</w:t>
            </w:r>
          </w:p>
        </w:tc>
      </w:tr>
      <w:tr w:rsidR="6538DFBC" w14:paraId="44343EC4" w14:textId="77777777" w:rsidTr="00E9172B">
        <w:trPr>
          <w:trHeight w:val="300"/>
        </w:trPr>
        <w:tc>
          <w:tcPr>
            <w:tcW w:w="1134" w:type="dxa"/>
            <w:tcBorders>
              <w:top w:val="nil"/>
              <w:left w:val="nil"/>
              <w:bottom w:val="nil"/>
              <w:right w:val="nil"/>
            </w:tcBorders>
            <w:tcMar>
              <w:top w:w="30" w:type="dxa"/>
              <w:right w:w="60" w:type="dxa"/>
            </w:tcMar>
          </w:tcPr>
          <w:p w14:paraId="6C72A1C0" w14:textId="57EABF22"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09/10/2025</w:t>
            </w:r>
          </w:p>
        </w:tc>
        <w:tc>
          <w:tcPr>
            <w:tcW w:w="2256" w:type="dxa"/>
            <w:tcBorders>
              <w:top w:val="nil"/>
              <w:left w:val="nil"/>
              <w:bottom w:val="nil"/>
              <w:right w:val="nil"/>
            </w:tcBorders>
            <w:tcMar>
              <w:top w:w="30" w:type="dxa"/>
              <w:right w:w="60" w:type="dxa"/>
            </w:tcMar>
          </w:tcPr>
          <w:p w14:paraId="1CEAE164" w14:textId="0CB8227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MFG PENHILL SERVICE </w:t>
            </w:r>
          </w:p>
        </w:tc>
        <w:tc>
          <w:tcPr>
            <w:tcW w:w="1146" w:type="dxa"/>
            <w:tcBorders>
              <w:top w:val="nil"/>
              <w:left w:val="nil"/>
              <w:bottom w:val="nil"/>
              <w:right w:val="nil"/>
            </w:tcBorders>
            <w:tcMar>
              <w:top w:w="30" w:type="dxa"/>
              <w:right w:w="60" w:type="dxa"/>
            </w:tcMar>
          </w:tcPr>
          <w:p w14:paraId="7022442E" w14:textId="478789F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BACS188</w:t>
            </w:r>
          </w:p>
        </w:tc>
        <w:tc>
          <w:tcPr>
            <w:tcW w:w="1134" w:type="dxa"/>
            <w:tcBorders>
              <w:top w:val="nil"/>
              <w:left w:val="nil"/>
              <w:bottom w:val="nil"/>
              <w:right w:val="nil"/>
            </w:tcBorders>
            <w:tcMar>
              <w:top w:w="30" w:type="dxa"/>
              <w:right w:w="60" w:type="dxa"/>
            </w:tcMar>
          </w:tcPr>
          <w:p w14:paraId="3BED5CE1" w14:textId="4189071E"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25.05</w:t>
            </w:r>
          </w:p>
        </w:tc>
        <w:tc>
          <w:tcPr>
            <w:tcW w:w="1418" w:type="dxa"/>
            <w:tcBorders>
              <w:top w:val="nil"/>
              <w:left w:val="nil"/>
              <w:bottom w:val="nil"/>
              <w:right w:val="nil"/>
            </w:tcBorders>
            <w:tcMar>
              <w:top w:w="30" w:type="dxa"/>
              <w:right w:w="60" w:type="dxa"/>
            </w:tcMar>
          </w:tcPr>
          <w:p w14:paraId="3D4CCCC1" w14:textId="66D9988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36488069" w14:textId="1F6D3DD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JT - RECEIPT FUEL FOR MOWER ET</w:t>
            </w:r>
          </w:p>
        </w:tc>
      </w:tr>
      <w:tr w:rsidR="6538DFBC" w14:paraId="5741B466" w14:textId="77777777" w:rsidTr="00E9172B">
        <w:trPr>
          <w:trHeight w:val="300"/>
        </w:trPr>
        <w:tc>
          <w:tcPr>
            <w:tcW w:w="1134" w:type="dxa"/>
            <w:tcBorders>
              <w:top w:val="nil"/>
              <w:left w:val="nil"/>
              <w:bottom w:val="nil"/>
              <w:right w:val="nil"/>
            </w:tcBorders>
            <w:tcMar>
              <w:top w:w="30" w:type="dxa"/>
              <w:right w:w="60" w:type="dxa"/>
            </w:tcMar>
          </w:tcPr>
          <w:p w14:paraId="0A9D77F1" w14:textId="00746294"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lastRenderedPageBreak/>
              <w:t>13/10/2025</w:t>
            </w:r>
          </w:p>
        </w:tc>
        <w:tc>
          <w:tcPr>
            <w:tcW w:w="2256" w:type="dxa"/>
            <w:tcBorders>
              <w:top w:val="nil"/>
              <w:left w:val="nil"/>
              <w:bottom w:val="nil"/>
              <w:right w:val="nil"/>
            </w:tcBorders>
            <w:tcMar>
              <w:top w:w="30" w:type="dxa"/>
              <w:right w:w="60" w:type="dxa"/>
            </w:tcMar>
          </w:tcPr>
          <w:p w14:paraId="2169E338" w14:textId="5FAB771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Corona Energy</w:t>
            </w:r>
          </w:p>
        </w:tc>
        <w:tc>
          <w:tcPr>
            <w:tcW w:w="1146" w:type="dxa"/>
            <w:tcBorders>
              <w:top w:val="nil"/>
              <w:left w:val="nil"/>
              <w:bottom w:val="nil"/>
              <w:right w:val="nil"/>
            </w:tcBorders>
            <w:tcMar>
              <w:top w:w="30" w:type="dxa"/>
              <w:right w:w="60" w:type="dxa"/>
            </w:tcMar>
          </w:tcPr>
          <w:p w14:paraId="2406D36A" w14:textId="773548F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DD0189</w:t>
            </w:r>
          </w:p>
        </w:tc>
        <w:tc>
          <w:tcPr>
            <w:tcW w:w="1134" w:type="dxa"/>
            <w:tcBorders>
              <w:top w:val="nil"/>
              <w:left w:val="nil"/>
              <w:bottom w:val="nil"/>
              <w:right w:val="nil"/>
            </w:tcBorders>
            <w:tcMar>
              <w:top w:w="30" w:type="dxa"/>
              <w:right w:w="60" w:type="dxa"/>
            </w:tcMar>
          </w:tcPr>
          <w:p w14:paraId="510939A8" w14:textId="0F01217A"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97.86</w:t>
            </w:r>
          </w:p>
        </w:tc>
        <w:tc>
          <w:tcPr>
            <w:tcW w:w="1418" w:type="dxa"/>
            <w:tcBorders>
              <w:top w:val="nil"/>
              <w:left w:val="nil"/>
              <w:bottom w:val="nil"/>
              <w:right w:val="nil"/>
            </w:tcBorders>
            <w:tcMar>
              <w:top w:w="30" w:type="dxa"/>
              <w:right w:w="60" w:type="dxa"/>
            </w:tcMar>
          </w:tcPr>
          <w:p w14:paraId="2426999E" w14:textId="077310A7" w:rsidR="6538DFBC" w:rsidRDefault="6538DFBC" w:rsidP="6538DFBC">
            <w:pPr>
              <w:spacing w:after="1"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REGULAR OCT </w:t>
            </w:r>
          </w:p>
          <w:p w14:paraId="360CCFF0" w14:textId="0D49964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w:t>
            </w:r>
          </w:p>
        </w:tc>
        <w:tc>
          <w:tcPr>
            <w:tcW w:w="2633" w:type="dxa"/>
            <w:tcBorders>
              <w:top w:val="nil"/>
              <w:left w:val="nil"/>
              <w:bottom w:val="nil"/>
              <w:right w:val="nil"/>
            </w:tcBorders>
            <w:tcMar>
              <w:top w:w="30" w:type="dxa"/>
              <w:right w:w="60" w:type="dxa"/>
            </w:tcMar>
          </w:tcPr>
          <w:p w14:paraId="6E997E10" w14:textId="45F1977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0003149355 INV PAV ELECTRIC</w:t>
            </w:r>
          </w:p>
        </w:tc>
      </w:tr>
      <w:tr w:rsidR="6538DFBC" w14:paraId="196EBB15" w14:textId="77777777" w:rsidTr="00E9172B">
        <w:trPr>
          <w:trHeight w:val="300"/>
        </w:trPr>
        <w:tc>
          <w:tcPr>
            <w:tcW w:w="1134" w:type="dxa"/>
            <w:tcBorders>
              <w:top w:val="nil"/>
              <w:left w:val="nil"/>
              <w:bottom w:val="nil"/>
              <w:right w:val="nil"/>
            </w:tcBorders>
            <w:tcMar>
              <w:top w:w="30" w:type="dxa"/>
              <w:right w:w="60" w:type="dxa"/>
            </w:tcMar>
          </w:tcPr>
          <w:p w14:paraId="34F72C51" w14:textId="2D4792F9"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13/10/2025</w:t>
            </w:r>
          </w:p>
        </w:tc>
        <w:tc>
          <w:tcPr>
            <w:tcW w:w="2256" w:type="dxa"/>
            <w:tcBorders>
              <w:top w:val="nil"/>
              <w:left w:val="nil"/>
              <w:bottom w:val="nil"/>
              <w:right w:val="nil"/>
            </w:tcBorders>
            <w:tcMar>
              <w:top w:w="30" w:type="dxa"/>
              <w:right w:w="60" w:type="dxa"/>
            </w:tcMar>
          </w:tcPr>
          <w:p w14:paraId="731A6667" w14:textId="726A0D0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Operations Account</w:t>
            </w:r>
          </w:p>
        </w:tc>
        <w:tc>
          <w:tcPr>
            <w:tcW w:w="1146" w:type="dxa"/>
            <w:tcBorders>
              <w:top w:val="nil"/>
              <w:left w:val="nil"/>
              <w:bottom w:val="nil"/>
              <w:right w:val="nil"/>
            </w:tcBorders>
            <w:tcMar>
              <w:top w:w="30" w:type="dxa"/>
              <w:right w:w="60" w:type="dxa"/>
            </w:tcMar>
          </w:tcPr>
          <w:p w14:paraId="35F094CE" w14:textId="1EF8634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TOP UP DB</w:t>
            </w:r>
          </w:p>
        </w:tc>
        <w:tc>
          <w:tcPr>
            <w:tcW w:w="1134" w:type="dxa"/>
            <w:tcBorders>
              <w:top w:val="nil"/>
              <w:left w:val="nil"/>
              <w:bottom w:val="nil"/>
              <w:right w:val="nil"/>
            </w:tcBorders>
            <w:tcMar>
              <w:top w:w="30" w:type="dxa"/>
              <w:right w:w="60" w:type="dxa"/>
            </w:tcMar>
          </w:tcPr>
          <w:p w14:paraId="0563A839" w14:textId="2BF5678E"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1,000.00</w:t>
            </w:r>
          </w:p>
        </w:tc>
        <w:tc>
          <w:tcPr>
            <w:tcW w:w="1418" w:type="dxa"/>
            <w:tcBorders>
              <w:top w:val="nil"/>
              <w:left w:val="nil"/>
              <w:bottom w:val="nil"/>
              <w:right w:val="nil"/>
            </w:tcBorders>
            <w:tcMar>
              <w:top w:w="30" w:type="dxa"/>
              <w:right w:w="60" w:type="dxa"/>
            </w:tcMar>
          </w:tcPr>
          <w:p w14:paraId="7D523A15" w14:textId="4C0BC71C" w:rsidR="6538DFBC" w:rsidRDefault="6538DFBC" w:rsidP="6538DFBC">
            <w:pPr>
              <w:spacing w:line="259" w:lineRule="auto"/>
              <w:rPr>
                <w:rFonts w:ascii="Calibri" w:eastAsia="Calibri" w:hAnsi="Calibri" w:cs="Calibri"/>
                <w:color w:val="000000" w:themeColor="text1"/>
              </w:rPr>
            </w:pPr>
          </w:p>
        </w:tc>
        <w:tc>
          <w:tcPr>
            <w:tcW w:w="2633" w:type="dxa"/>
            <w:tcBorders>
              <w:top w:val="nil"/>
              <w:left w:val="nil"/>
              <w:bottom w:val="nil"/>
              <w:right w:val="nil"/>
            </w:tcBorders>
            <w:tcMar>
              <w:top w:w="30" w:type="dxa"/>
              <w:right w:w="60" w:type="dxa"/>
            </w:tcMar>
          </w:tcPr>
          <w:p w14:paraId="295FF751" w14:textId="6270C9A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TOP UP for OPS account</w:t>
            </w:r>
          </w:p>
        </w:tc>
      </w:tr>
      <w:tr w:rsidR="6538DFBC" w14:paraId="5DC9BE28" w14:textId="77777777" w:rsidTr="00E9172B">
        <w:trPr>
          <w:trHeight w:val="300"/>
        </w:trPr>
        <w:tc>
          <w:tcPr>
            <w:tcW w:w="1134" w:type="dxa"/>
            <w:tcBorders>
              <w:top w:val="nil"/>
              <w:left w:val="nil"/>
              <w:bottom w:val="nil"/>
              <w:right w:val="nil"/>
            </w:tcBorders>
            <w:tcMar>
              <w:top w:w="30" w:type="dxa"/>
              <w:right w:w="60" w:type="dxa"/>
            </w:tcMar>
          </w:tcPr>
          <w:p w14:paraId="178D0B3E" w14:textId="0BC4DBC6"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15/10/2025</w:t>
            </w:r>
          </w:p>
        </w:tc>
        <w:tc>
          <w:tcPr>
            <w:tcW w:w="2256" w:type="dxa"/>
            <w:tcBorders>
              <w:top w:val="nil"/>
              <w:left w:val="nil"/>
              <w:bottom w:val="nil"/>
              <w:right w:val="nil"/>
            </w:tcBorders>
            <w:tcMar>
              <w:top w:w="30" w:type="dxa"/>
              <w:right w:w="60" w:type="dxa"/>
            </w:tcMar>
          </w:tcPr>
          <w:p w14:paraId="51DC0329" w14:textId="358B5DA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BRITISH GAS LITE</w:t>
            </w:r>
          </w:p>
        </w:tc>
        <w:tc>
          <w:tcPr>
            <w:tcW w:w="1146" w:type="dxa"/>
            <w:tcBorders>
              <w:top w:val="nil"/>
              <w:left w:val="nil"/>
              <w:bottom w:val="nil"/>
              <w:right w:val="nil"/>
            </w:tcBorders>
            <w:tcMar>
              <w:top w:w="30" w:type="dxa"/>
              <w:right w:w="60" w:type="dxa"/>
            </w:tcMar>
          </w:tcPr>
          <w:p w14:paraId="12B97916" w14:textId="37E2990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DD174</w:t>
            </w:r>
          </w:p>
        </w:tc>
        <w:tc>
          <w:tcPr>
            <w:tcW w:w="1134" w:type="dxa"/>
            <w:tcBorders>
              <w:top w:val="nil"/>
              <w:left w:val="nil"/>
              <w:bottom w:val="nil"/>
              <w:right w:val="nil"/>
            </w:tcBorders>
            <w:tcMar>
              <w:top w:w="30" w:type="dxa"/>
              <w:right w:w="60" w:type="dxa"/>
            </w:tcMar>
          </w:tcPr>
          <w:p w14:paraId="4DA27565" w14:textId="65C3277B"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169.04</w:t>
            </w:r>
          </w:p>
        </w:tc>
        <w:tc>
          <w:tcPr>
            <w:tcW w:w="4051" w:type="dxa"/>
            <w:gridSpan w:val="2"/>
            <w:tcBorders>
              <w:top w:val="nil"/>
              <w:left w:val="nil"/>
              <w:bottom w:val="nil"/>
              <w:right w:val="nil"/>
            </w:tcBorders>
            <w:tcMar>
              <w:top w:w="30" w:type="dxa"/>
              <w:right w:w="60" w:type="dxa"/>
            </w:tcMar>
          </w:tcPr>
          <w:p w14:paraId="6D10447F" w14:textId="6E7564A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20 0ct Sept Electric VH</w:t>
            </w:r>
          </w:p>
        </w:tc>
      </w:tr>
      <w:tr w:rsidR="6538DFBC" w14:paraId="50B02328" w14:textId="77777777" w:rsidTr="00E9172B">
        <w:trPr>
          <w:trHeight w:val="300"/>
        </w:trPr>
        <w:tc>
          <w:tcPr>
            <w:tcW w:w="1134" w:type="dxa"/>
            <w:tcBorders>
              <w:top w:val="nil"/>
              <w:left w:val="nil"/>
              <w:bottom w:val="nil"/>
              <w:right w:val="nil"/>
            </w:tcBorders>
            <w:tcMar>
              <w:top w:w="30" w:type="dxa"/>
              <w:right w:w="60" w:type="dxa"/>
            </w:tcMar>
          </w:tcPr>
          <w:p w14:paraId="2BBD79EA" w14:textId="7844AB5B"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15/10/2025</w:t>
            </w:r>
          </w:p>
        </w:tc>
        <w:tc>
          <w:tcPr>
            <w:tcW w:w="2256" w:type="dxa"/>
            <w:tcBorders>
              <w:top w:val="nil"/>
              <w:left w:val="nil"/>
              <w:bottom w:val="nil"/>
              <w:right w:val="nil"/>
            </w:tcBorders>
            <w:tcMar>
              <w:top w:w="30" w:type="dxa"/>
              <w:right w:w="60" w:type="dxa"/>
            </w:tcMar>
          </w:tcPr>
          <w:p w14:paraId="114A3FF0" w14:textId="7FA0FB6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Liza's Easy Cleaning Services</w:t>
            </w:r>
          </w:p>
        </w:tc>
        <w:tc>
          <w:tcPr>
            <w:tcW w:w="1146" w:type="dxa"/>
            <w:tcBorders>
              <w:top w:val="nil"/>
              <w:left w:val="nil"/>
              <w:bottom w:val="nil"/>
              <w:right w:val="nil"/>
            </w:tcBorders>
            <w:tcMar>
              <w:top w:w="30" w:type="dxa"/>
              <w:right w:w="60" w:type="dxa"/>
            </w:tcMar>
          </w:tcPr>
          <w:p w14:paraId="3E4B715D" w14:textId="727D931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BACS180</w:t>
            </w:r>
          </w:p>
        </w:tc>
        <w:tc>
          <w:tcPr>
            <w:tcW w:w="1134" w:type="dxa"/>
            <w:tcBorders>
              <w:top w:val="nil"/>
              <w:left w:val="nil"/>
              <w:bottom w:val="nil"/>
              <w:right w:val="nil"/>
            </w:tcBorders>
            <w:tcMar>
              <w:top w:w="30" w:type="dxa"/>
              <w:right w:w="60" w:type="dxa"/>
            </w:tcMar>
          </w:tcPr>
          <w:p w14:paraId="400B19B6" w14:textId="588CE241"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213.50</w:t>
            </w:r>
          </w:p>
        </w:tc>
        <w:tc>
          <w:tcPr>
            <w:tcW w:w="1418" w:type="dxa"/>
            <w:tcBorders>
              <w:top w:val="nil"/>
              <w:left w:val="nil"/>
              <w:bottom w:val="nil"/>
              <w:right w:val="nil"/>
            </w:tcBorders>
            <w:tcMar>
              <w:top w:w="30" w:type="dxa"/>
              <w:right w:w="60" w:type="dxa"/>
            </w:tcMar>
          </w:tcPr>
          <w:p w14:paraId="3FE0F53B" w14:textId="6F1CEADA"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w:t>
            </w:r>
          </w:p>
        </w:tc>
        <w:tc>
          <w:tcPr>
            <w:tcW w:w="2633" w:type="dxa"/>
            <w:tcBorders>
              <w:top w:val="nil"/>
              <w:left w:val="nil"/>
              <w:bottom w:val="nil"/>
              <w:right w:val="nil"/>
            </w:tcBorders>
            <w:tcMar>
              <w:top w:w="30" w:type="dxa"/>
              <w:right w:w="60" w:type="dxa"/>
            </w:tcMar>
          </w:tcPr>
          <w:p w14:paraId="5C2EC222" w14:textId="341DDDA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Part Oct cleans VH &amp; Pav</w:t>
            </w:r>
          </w:p>
        </w:tc>
      </w:tr>
      <w:tr w:rsidR="6538DFBC" w14:paraId="0040A41B" w14:textId="77777777" w:rsidTr="00E9172B">
        <w:trPr>
          <w:trHeight w:val="300"/>
        </w:trPr>
        <w:tc>
          <w:tcPr>
            <w:tcW w:w="1134" w:type="dxa"/>
            <w:tcBorders>
              <w:top w:val="nil"/>
              <w:left w:val="nil"/>
              <w:bottom w:val="nil"/>
              <w:right w:val="nil"/>
            </w:tcBorders>
            <w:tcMar>
              <w:top w:w="30" w:type="dxa"/>
              <w:right w:w="60" w:type="dxa"/>
            </w:tcMar>
          </w:tcPr>
          <w:p w14:paraId="4A67A20F" w14:textId="052EFE7C"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3496673E" w14:textId="44F1A9F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Emergency Security Services</w:t>
            </w:r>
          </w:p>
        </w:tc>
        <w:tc>
          <w:tcPr>
            <w:tcW w:w="1146" w:type="dxa"/>
            <w:tcBorders>
              <w:top w:val="nil"/>
              <w:left w:val="nil"/>
              <w:bottom w:val="nil"/>
              <w:right w:val="nil"/>
            </w:tcBorders>
            <w:tcMar>
              <w:top w:w="30" w:type="dxa"/>
              <w:right w:w="60" w:type="dxa"/>
            </w:tcMar>
          </w:tcPr>
          <w:p w14:paraId="0A2F7B4B" w14:textId="04FA90F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BACS192</w:t>
            </w:r>
          </w:p>
        </w:tc>
        <w:tc>
          <w:tcPr>
            <w:tcW w:w="1134" w:type="dxa"/>
            <w:tcBorders>
              <w:top w:val="nil"/>
              <w:left w:val="nil"/>
              <w:bottom w:val="nil"/>
              <w:right w:val="nil"/>
            </w:tcBorders>
            <w:tcMar>
              <w:top w:w="30" w:type="dxa"/>
              <w:right w:w="60" w:type="dxa"/>
            </w:tcMar>
          </w:tcPr>
          <w:p w14:paraId="0F277B73" w14:textId="061027D0"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98.40</w:t>
            </w:r>
          </w:p>
        </w:tc>
        <w:tc>
          <w:tcPr>
            <w:tcW w:w="1418" w:type="dxa"/>
            <w:tcBorders>
              <w:top w:val="nil"/>
              <w:left w:val="nil"/>
              <w:bottom w:val="nil"/>
              <w:right w:val="nil"/>
            </w:tcBorders>
            <w:tcMar>
              <w:top w:w="30" w:type="dxa"/>
              <w:right w:w="60" w:type="dxa"/>
            </w:tcMar>
          </w:tcPr>
          <w:p w14:paraId="70A8D776" w14:textId="437C80BB"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515B3FA5" w14:textId="049FFC7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72264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Muga &amp; play park</w:t>
            </w:r>
          </w:p>
        </w:tc>
      </w:tr>
      <w:tr w:rsidR="6538DFBC" w14:paraId="060712AE" w14:textId="77777777" w:rsidTr="00E9172B">
        <w:trPr>
          <w:trHeight w:val="300"/>
        </w:trPr>
        <w:tc>
          <w:tcPr>
            <w:tcW w:w="1134" w:type="dxa"/>
            <w:tcBorders>
              <w:top w:val="nil"/>
              <w:left w:val="nil"/>
              <w:bottom w:val="nil"/>
              <w:right w:val="nil"/>
            </w:tcBorders>
            <w:tcMar>
              <w:top w:w="30" w:type="dxa"/>
              <w:right w:w="60" w:type="dxa"/>
            </w:tcMar>
          </w:tcPr>
          <w:p w14:paraId="16C8B079" w14:textId="03059CEE"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3C9A4D42" w14:textId="488329E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Southern Forestry</w:t>
            </w:r>
          </w:p>
        </w:tc>
        <w:tc>
          <w:tcPr>
            <w:tcW w:w="1146" w:type="dxa"/>
            <w:tcBorders>
              <w:top w:val="nil"/>
              <w:left w:val="nil"/>
              <w:bottom w:val="nil"/>
              <w:right w:val="nil"/>
            </w:tcBorders>
            <w:tcMar>
              <w:top w:w="30" w:type="dxa"/>
              <w:right w:w="60" w:type="dxa"/>
            </w:tcMar>
          </w:tcPr>
          <w:p w14:paraId="0AF40C8B" w14:textId="42E39A6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BACS193</w:t>
            </w:r>
          </w:p>
        </w:tc>
        <w:tc>
          <w:tcPr>
            <w:tcW w:w="1134" w:type="dxa"/>
            <w:tcBorders>
              <w:top w:val="nil"/>
              <w:left w:val="nil"/>
              <w:bottom w:val="nil"/>
              <w:right w:val="nil"/>
            </w:tcBorders>
            <w:tcMar>
              <w:top w:w="30" w:type="dxa"/>
              <w:right w:w="60" w:type="dxa"/>
            </w:tcMar>
          </w:tcPr>
          <w:p w14:paraId="74E5A14D" w14:textId="0366F94C"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5,000.00</w:t>
            </w:r>
          </w:p>
        </w:tc>
        <w:tc>
          <w:tcPr>
            <w:tcW w:w="1418" w:type="dxa"/>
            <w:tcBorders>
              <w:top w:val="nil"/>
              <w:left w:val="nil"/>
              <w:bottom w:val="nil"/>
              <w:right w:val="nil"/>
            </w:tcBorders>
            <w:tcMar>
              <w:top w:w="30" w:type="dxa"/>
              <w:right w:w="60" w:type="dxa"/>
            </w:tcMar>
          </w:tcPr>
          <w:p w14:paraId="1D9E911E" w14:textId="1293ACE6"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36B72A7C" w14:textId="4318A8B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11682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Ermin St bulbs 7000</w:t>
            </w:r>
          </w:p>
        </w:tc>
      </w:tr>
      <w:tr w:rsidR="6538DFBC" w14:paraId="73F910EB" w14:textId="77777777" w:rsidTr="00E9172B">
        <w:trPr>
          <w:trHeight w:val="300"/>
        </w:trPr>
        <w:tc>
          <w:tcPr>
            <w:tcW w:w="1134" w:type="dxa"/>
            <w:tcBorders>
              <w:top w:val="nil"/>
              <w:left w:val="nil"/>
              <w:bottom w:val="nil"/>
              <w:right w:val="nil"/>
            </w:tcBorders>
            <w:tcMar>
              <w:top w:w="30" w:type="dxa"/>
              <w:right w:w="60" w:type="dxa"/>
            </w:tcMar>
          </w:tcPr>
          <w:p w14:paraId="02CB8D1A" w14:textId="3BC7E753"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0A264A9C" w14:textId="489002EC"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GreenBlue</w:t>
            </w:r>
            <w:proofErr w:type="spellEnd"/>
            <w:r w:rsidRPr="6538DFBC">
              <w:rPr>
                <w:rFonts w:ascii="Arial" w:eastAsia="Arial" w:hAnsi="Arial" w:cs="Arial"/>
                <w:color w:val="000000" w:themeColor="text1"/>
                <w:sz w:val="16"/>
                <w:szCs w:val="16"/>
              </w:rPr>
              <w:t xml:space="preserve"> Urban</w:t>
            </w:r>
          </w:p>
        </w:tc>
        <w:tc>
          <w:tcPr>
            <w:tcW w:w="1146" w:type="dxa"/>
            <w:tcBorders>
              <w:top w:val="nil"/>
              <w:left w:val="nil"/>
              <w:bottom w:val="nil"/>
              <w:right w:val="nil"/>
            </w:tcBorders>
            <w:tcMar>
              <w:top w:w="30" w:type="dxa"/>
              <w:right w:w="60" w:type="dxa"/>
            </w:tcMar>
          </w:tcPr>
          <w:p w14:paraId="1F05B8F1" w14:textId="0265D7D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BACS196</w:t>
            </w:r>
          </w:p>
        </w:tc>
        <w:tc>
          <w:tcPr>
            <w:tcW w:w="1134" w:type="dxa"/>
            <w:tcBorders>
              <w:top w:val="nil"/>
              <w:left w:val="nil"/>
              <w:bottom w:val="nil"/>
              <w:right w:val="nil"/>
            </w:tcBorders>
            <w:tcMar>
              <w:top w:w="30" w:type="dxa"/>
              <w:right w:w="60" w:type="dxa"/>
            </w:tcMar>
          </w:tcPr>
          <w:p w14:paraId="37B1695A" w14:textId="45728725" w:rsidR="6538DFBC" w:rsidRDefault="6538DFBC" w:rsidP="6538DFBC">
            <w:pPr>
              <w:spacing w:line="259" w:lineRule="auto"/>
              <w:ind w:left="199"/>
              <w:jc w:val="center"/>
              <w:rPr>
                <w:rFonts w:ascii="Arial" w:eastAsia="Arial" w:hAnsi="Arial" w:cs="Arial"/>
                <w:color w:val="000000" w:themeColor="text1"/>
                <w:sz w:val="16"/>
                <w:szCs w:val="16"/>
              </w:rPr>
            </w:pPr>
            <w:r w:rsidRPr="6538DFBC">
              <w:rPr>
                <w:rFonts w:ascii="Arial" w:eastAsia="Arial" w:hAnsi="Arial" w:cs="Arial"/>
                <w:color w:val="000000" w:themeColor="text1"/>
                <w:sz w:val="16"/>
                <w:szCs w:val="16"/>
              </w:rPr>
              <w:t>15,888.20</w:t>
            </w:r>
          </w:p>
        </w:tc>
        <w:tc>
          <w:tcPr>
            <w:tcW w:w="1418" w:type="dxa"/>
            <w:tcBorders>
              <w:top w:val="nil"/>
              <w:left w:val="nil"/>
              <w:bottom w:val="nil"/>
              <w:right w:val="nil"/>
            </w:tcBorders>
            <w:tcMar>
              <w:top w:w="30" w:type="dxa"/>
              <w:right w:w="60" w:type="dxa"/>
            </w:tcMar>
          </w:tcPr>
          <w:p w14:paraId="7C9CF611" w14:textId="463471B5"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74129458" w14:textId="4541282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SO-54683 Ermin St tree pits</w:t>
            </w:r>
          </w:p>
        </w:tc>
      </w:tr>
      <w:tr w:rsidR="6538DFBC" w14:paraId="4B52EB7D" w14:textId="77777777" w:rsidTr="00E9172B">
        <w:trPr>
          <w:trHeight w:val="300"/>
        </w:trPr>
        <w:tc>
          <w:tcPr>
            <w:tcW w:w="1134" w:type="dxa"/>
            <w:tcBorders>
              <w:top w:val="nil"/>
              <w:left w:val="nil"/>
              <w:bottom w:val="nil"/>
              <w:right w:val="nil"/>
            </w:tcBorders>
            <w:tcMar>
              <w:top w:w="30" w:type="dxa"/>
              <w:right w:w="60" w:type="dxa"/>
            </w:tcMar>
          </w:tcPr>
          <w:p w14:paraId="6B1BCF10" w14:textId="6FF6ACFB"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39EC90B1" w14:textId="68669B8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Institute of Cemetery &amp; </w:t>
            </w:r>
            <w:proofErr w:type="spellStart"/>
            <w:r w:rsidRPr="6538DFBC">
              <w:rPr>
                <w:rFonts w:ascii="Arial" w:eastAsia="Arial" w:hAnsi="Arial" w:cs="Arial"/>
                <w:color w:val="000000" w:themeColor="text1"/>
                <w:sz w:val="16"/>
                <w:szCs w:val="16"/>
              </w:rPr>
              <w:t>Cremat</w:t>
            </w:r>
            <w:proofErr w:type="spellEnd"/>
          </w:p>
        </w:tc>
        <w:tc>
          <w:tcPr>
            <w:tcW w:w="1146" w:type="dxa"/>
            <w:tcBorders>
              <w:top w:val="nil"/>
              <w:left w:val="nil"/>
              <w:bottom w:val="nil"/>
              <w:right w:val="nil"/>
            </w:tcBorders>
            <w:tcMar>
              <w:top w:w="30" w:type="dxa"/>
              <w:right w:w="60" w:type="dxa"/>
            </w:tcMar>
          </w:tcPr>
          <w:p w14:paraId="048A90BC" w14:textId="024FF2C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BACS197</w:t>
            </w:r>
          </w:p>
        </w:tc>
        <w:tc>
          <w:tcPr>
            <w:tcW w:w="1134" w:type="dxa"/>
            <w:tcBorders>
              <w:top w:val="nil"/>
              <w:left w:val="nil"/>
              <w:bottom w:val="nil"/>
              <w:right w:val="nil"/>
            </w:tcBorders>
            <w:tcMar>
              <w:top w:w="30" w:type="dxa"/>
              <w:right w:w="60" w:type="dxa"/>
            </w:tcMar>
          </w:tcPr>
          <w:p w14:paraId="6435CA18" w14:textId="46CBB5AD"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62.00</w:t>
            </w:r>
          </w:p>
        </w:tc>
        <w:tc>
          <w:tcPr>
            <w:tcW w:w="1418" w:type="dxa"/>
            <w:tcBorders>
              <w:top w:val="nil"/>
              <w:left w:val="nil"/>
              <w:bottom w:val="nil"/>
              <w:right w:val="nil"/>
            </w:tcBorders>
            <w:tcMar>
              <w:top w:w="30" w:type="dxa"/>
              <w:right w:w="60" w:type="dxa"/>
            </w:tcMar>
          </w:tcPr>
          <w:p w14:paraId="6E174251" w14:textId="1DE6FB47"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1C6B72AC" w14:textId="6BEDCE4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20080 INV ICCM SUBSCRIPTION</w:t>
            </w:r>
          </w:p>
        </w:tc>
      </w:tr>
      <w:tr w:rsidR="6538DFBC" w14:paraId="14C13859" w14:textId="77777777" w:rsidTr="00E9172B">
        <w:trPr>
          <w:trHeight w:val="300"/>
        </w:trPr>
        <w:tc>
          <w:tcPr>
            <w:tcW w:w="1134" w:type="dxa"/>
            <w:tcBorders>
              <w:top w:val="nil"/>
              <w:left w:val="nil"/>
              <w:bottom w:val="nil"/>
              <w:right w:val="nil"/>
            </w:tcBorders>
            <w:tcMar>
              <w:top w:w="30" w:type="dxa"/>
              <w:right w:w="60" w:type="dxa"/>
            </w:tcMar>
          </w:tcPr>
          <w:p w14:paraId="27580C51" w14:textId="54D184B9"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0DBAF74E" w14:textId="2AA94FC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Wiltshire Pension Fund</w:t>
            </w:r>
          </w:p>
        </w:tc>
        <w:tc>
          <w:tcPr>
            <w:tcW w:w="1146" w:type="dxa"/>
            <w:tcBorders>
              <w:top w:val="nil"/>
              <w:left w:val="nil"/>
              <w:bottom w:val="nil"/>
              <w:right w:val="nil"/>
            </w:tcBorders>
            <w:tcMar>
              <w:top w:w="30" w:type="dxa"/>
              <w:right w:w="60" w:type="dxa"/>
            </w:tcMar>
          </w:tcPr>
          <w:p w14:paraId="7D2CC46F" w14:textId="0722186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BACS198</w:t>
            </w:r>
          </w:p>
        </w:tc>
        <w:tc>
          <w:tcPr>
            <w:tcW w:w="1134" w:type="dxa"/>
            <w:tcBorders>
              <w:top w:val="nil"/>
              <w:left w:val="nil"/>
              <w:bottom w:val="nil"/>
              <w:right w:val="nil"/>
            </w:tcBorders>
            <w:tcMar>
              <w:top w:w="30" w:type="dxa"/>
              <w:right w:w="60" w:type="dxa"/>
            </w:tcMar>
          </w:tcPr>
          <w:p w14:paraId="176D6FFB" w14:textId="65AD4B1F"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1,064.26</w:t>
            </w:r>
          </w:p>
        </w:tc>
        <w:tc>
          <w:tcPr>
            <w:tcW w:w="4051" w:type="dxa"/>
            <w:gridSpan w:val="2"/>
            <w:tcBorders>
              <w:top w:val="nil"/>
              <w:left w:val="nil"/>
              <w:bottom w:val="nil"/>
              <w:right w:val="nil"/>
            </w:tcBorders>
            <w:tcMar>
              <w:top w:w="30" w:type="dxa"/>
              <w:right w:w="60" w:type="dxa"/>
            </w:tcMar>
          </w:tcPr>
          <w:p w14:paraId="6EFFCF8D" w14:textId="5E87EEE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 oct 20 For September pensions</w:t>
            </w:r>
          </w:p>
        </w:tc>
      </w:tr>
      <w:tr w:rsidR="6538DFBC" w14:paraId="2E042DE3" w14:textId="77777777" w:rsidTr="00E9172B">
        <w:trPr>
          <w:trHeight w:val="300"/>
        </w:trPr>
        <w:tc>
          <w:tcPr>
            <w:tcW w:w="1134" w:type="dxa"/>
            <w:tcBorders>
              <w:top w:val="nil"/>
              <w:left w:val="nil"/>
              <w:bottom w:val="nil"/>
              <w:right w:val="nil"/>
            </w:tcBorders>
            <w:tcMar>
              <w:top w:w="30" w:type="dxa"/>
              <w:right w:w="60" w:type="dxa"/>
            </w:tcMar>
          </w:tcPr>
          <w:p w14:paraId="085A410B" w14:textId="58FBB6D1"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20BDF877" w14:textId="5CD10235" w:rsidR="6538DFBC" w:rsidRDefault="6538DFBC" w:rsidP="6538DFBC">
            <w:pPr>
              <w:spacing w:line="259" w:lineRule="auto"/>
              <w:rPr>
                <w:rFonts w:ascii="Arial" w:eastAsia="Arial" w:hAnsi="Arial" w:cs="Arial"/>
                <w:color w:val="000000" w:themeColor="text1"/>
                <w:sz w:val="16"/>
                <w:szCs w:val="16"/>
              </w:rPr>
            </w:pPr>
            <w:proofErr w:type="spellStart"/>
            <w:r w:rsidRPr="6538DFBC">
              <w:rPr>
                <w:rFonts w:ascii="Arial" w:eastAsia="Arial" w:hAnsi="Arial" w:cs="Arial"/>
                <w:color w:val="000000" w:themeColor="text1"/>
                <w:sz w:val="16"/>
                <w:szCs w:val="16"/>
              </w:rPr>
              <w:t>Swinon</w:t>
            </w:r>
            <w:proofErr w:type="spellEnd"/>
            <w:r w:rsidRPr="6538DFBC">
              <w:rPr>
                <w:rFonts w:ascii="Arial" w:eastAsia="Arial" w:hAnsi="Arial" w:cs="Arial"/>
                <w:color w:val="000000" w:themeColor="text1"/>
                <w:sz w:val="16"/>
                <w:szCs w:val="16"/>
              </w:rPr>
              <w:t xml:space="preserve"> Dial </w:t>
            </w:r>
            <w:proofErr w:type="gramStart"/>
            <w:r w:rsidRPr="6538DFBC">
              <w:rPr>
                <w:rFonts w:ascii="Arial" w:eastAsia="Arial" w:hAnsi="Arial" w:cs="Arial"/>
                <w:color w:val="000000" w:themeColor="text1"/>
                <w:sz w:val="16"/>
                <w:szCs w:val="16"/>
              </w:rPr>
              <w:t>A</w:t>
            </w:r>
            <w:proofErr w:type="gramEnd"/>
            <w:r w:rsidRPr="6538DFBC">
              <w:rPr>
                <w:rFonts w:ascii="Arial" w:eastAsia="Arial" w:hAnsi="Arial" w:cs="Arial"/>
                <w:color w:val="000000" w:themeColor="text1"/>
                <w:sz w:val="16"/>
                <w:szCs w:val="16"/>
              </w:rPr>
              <w:t xml:space="preserve"> Ride</w:t>
            </w:r>
          </w:p>
        </w:tc>
        <w:tc>
          <w:tcPr>
            <w:tcW w:w="1146" w:type="dxa"/>
            <w:tcBorders>
              <w:top w:val="nil"/>
              <w:left w:val="nil"/>
              <w:bottom w:val="nil"/>
              <w:right w:val="nil"/>
            </w:tcBorders>
            <w:tcMar>
              <w:top w:w="30" w:type="dxa"/>
              <w:right w:w="60" w:type="dxa"/>
            </w:tcMar>
          </w:tcPr>
          <w:p w14:paraId="007FF0A3" w14:textId="281A5EC8"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BACS199</w:t>
            </w:r>
          </w:p>
        </w:tc>
        <w:tc>
          <w:tcPr>
            <w:tcW w:w="1134" w:type="dxa"/>
            <w:tcBorders>
              <w:top w:val="nil"/>
              <w:left w:val="nil"/>
              <w:bottom w:val="nil"/>
              <w:right w:val="nil"/>
            </w:tcBorders>
            <w:tcMar>
              <w:top w:w="30" w:type="dxa"/>
              <w:right w:w="60" w:type="dxa"/>
            </w:tcMar>
          </w:tcPr>
          <w:p w14:paraId="05774E90" w14:textId="3B550C6D" w:rsidR="6538DFBC" w:rsidRDefault="6538DFBC" w:rsidP="6538DFBC">
            <w:pPr>
              <w:spacing w:line="259" w:lineRule="auto"/>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65.00</w:t>
            </w:r>
          </w:p>
        </w:tc>
        <w:tc>
          <w:tcPr>
            <w:tcW w:w="1418" w:type="dxa"/>
            <w:tcBorders>
              <w:top w:val="nil"/>
              <w:left w:val="nil"/>
              <w:bottom w:val="nil"/>
              <w:right w:val="nil"/>
            </w:tcBorders>
            <w:tcMar>
              <w:top w:w="30" w:type="dxa"/>
              <w:right w:w="60" w:type="dxa"/>
            </w:tcMar>
          </w:tcPr>
          <w:p w14:paraId="2A39F59F" w14:textId="41A83133"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nil"/>
              <w:right w:val="nil"/>
            </w:tcBorders>
            <w:tcMar>
              <w:top w:w="30" w:type="dxa"/>
              <w:right w:w="60" w:type="dxa"/>
            </w:tcMar>
          </w:tcPr>
          <w:p w14:paraId="41687C52" w14:textId="1B392FBC"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13298 </w:t>
            </w:r>
            <w:proofErr w:type="spellStart"/>
            <w:r w:rsidRPr="6538DFBC">
              <w:rPr>
                <w:rFonts w:ascii="Arial" w:eastAsia="Arial" w:hAnsi="Arial" w:cs="Arial"/>
                <w:color w:val="000000" w:themeColor="text1"/>
                <w:sz w:val="16"/>
                <w:szCs w:val="16"/>
              </w:rPr>
              <w:t>inv</w:t>
            </w:r>
            <w:proofErr w:type="spellEnd"/>
            <w:r w:rsidRPr="6538DFBC">
              <w:rPr>
                <w:rFonts w:ascii="Arial" w:eastAsia="Arial" w:hAnsi="Arial" w:cs="Arial"/>
                <w:color w:val="000000" w:themeColor="text1"/>
                <w:sz w:val="16"/>
                <w:szCs w:val="16"/>
              </w:rPr>
              <w:t xml:space="preserve"> 8/10/25 </w:t>
            </w:r>
            <w:proofErr w:type="spellStart"/>
            <w:r w:rsidRPr="6538DFBC">
              <w:rPr>
                <w:rFonts w:ascii="Arial" w:eastAsia="Arial" w:hAnsi="Arial" w:cs="Arial"/>
                <w:color w:val="000000" w:themeColor="text1"/>
                <w:sz w:val="16"/>
                <w:szCs w:val="16"/>
              </w:rPr>
              <w:t>goldengather</w:t>
            </w:r>
            <w:proofErr w:type="spellEnd"/>
          </w:p>
        </w:tc>
      </w:tr>
      <w:tr w:rsidR="6538DFBC" w14:paraId="13BA7753" w14:textId="77777777" w:rsidTr="00E9172B">
        <w:trPr>
          <w:trHeight w:val="300"/>
        </w:trPr>
        <w:tc>
          <w:tcPr>
            <w:tcW w:w="1134" w:type="dxa"/>
            <w:tcBorders>
              <w:top w:val="nil"/>
              <w:left w:val="nil"/>
              <w:bottom w:val="nil"/>
              <w:right w:val="nil"/>
            </w:tcBorders>
            <w:tcMar>
              <w:top w:w="30" w:type="dxa"/>
              <w:right w:w="60" w:type="dxa"/>
            </w:tcMar>
          </w:tcPr>
          <w:p w14:paraId="01F09EFF" w14:textId="5502DDA5"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16/10/2025</w:t>
            </w:r>
          </w:p>
        </w:tc>
        <w:tc>
          <w:tcPr>
            <w:tcW w:w="2256" w:type="dxa"/>
            <w:tcBorders>
              <w:top w:val="nil"/>
              <w:left w:val="nil"/>
              <w:bottom w:val="nil"/>
              <w:right w:val="nil"/>
            </w:tcBorders>
            <w:tcMar>
              <w:top w:w="30" w:type="dxa"/>
              <w:right w:w="60" w:type="dxa"/>
            </w:tcMar>
          </w:tcPr>
          <w:p w14:paraId="501634D5" w14:textId="1ED525A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Robert Heath Heating Ltd</w:t>
            </w:r>
          </w:p>
        </w:tc>
        <w:tc>
          <w:tcPr>
            <w:tcW w:w="1146" w:type="dxa"/>
            <w:tcBorders>
              <w:top w:val="nil"/>
              <w:left w:val="nil"/>
              <w:bottom w:val="nil"/>
              <w:right w:val="nil"/>
            </w:tcBorders>
            <w:tcMar>
              <w:top w:w="30" w:type="dxa"/>
              <w:right w:w="60" w:type="dxa"/>
            </w:tcMar>
          </w:tcPr>
          <w:p w14:paraId="24A9DB94" w14:textId="7497C84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BACS200</w:t>
            </w:r>
          </w:p>
        </w:tc>
        <w:tc>
          <w:tcPr>
            <w:tcW w:w="1134" w:type="dxa"/>
            <w:tcBorders>
              <w:top w:val="nil"/>
              <w:left w:val="nil"/>
              <w:bottom w:val="nil"/>
              <w:right w:val="nil"/>
            </w:tcBorders>
            <w:tcMar>
              <w:top w:w="30" w:type="dxa"/>
              <w:right w:w="60" w:type="dxa"/>
            </w:tcMar>
          </w:tcPr>
          <w:p w14:paraId="0775781C" w14:textId="0DDE981E" w:rsidR="6538DFBC" w:rsidRDefault="6538DFBC" w:rsidP="6538DFBC">
            <w:pPr>
              <w:spacing w:line="259" w:lineRule="auto"/>
              <w:ind w:left="3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1,043.98</w:t>
            </w:r>
          </w:p>
        </w:tc>
        <w:tc>
          <w:tcPr>
            <w:tcW w:w="1418" w:type="dxa"/>
            <w:tcBorders>
              <w:top w:val="nil"/>
              <w:left w:val="nil"/>
              <w:bottom w:val="nil"/>
              <w:right w:val="nil"/>
            </w:tcBorders>
            <w:tcMar>
              <w:top w:w="30" w:type="dxa"/>
              <w:right w:w="60" w:type="dxa"/>
            </w:tcMar>
          </w:tcPr>
          <w:p w14:paraId="54204EBC" w14:textId="31DBBE0D"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OCT20</w:t>
            </w:r>
          </w:p>
        </w:tc>
        <w:tc>
          <w:tcPr>
            <w:tcW w:w="2633" w:type="dxa"/>
            <w:tcBorders>
              <w:top w:val="nil"/>
              <w:left w:val="nil"/>
              <w:bottom w:val="nil"/>
              <w:right w:val="nil"/>
            </w:tcBorders>
            <w:tcMar>
              <w:top w:w="30" w:type="dxa"/>
              <w:right w:w="60" w:type="dxa"/>
            </w:tcMar>
          </w:tcPr>
          <w:p w14:paraId="5F2594AA" w14:textId="7DD66ADE"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822F63EC-0153 cafe heat flush</w:t>
            </w:r>
          </w:p>
        </w:tc>
      </w:tr>
      <w:tr w:rsidR="6538DFBC" w14:paraId="7B17FE8D" w14:textId="77777777" w:rsidTr="00E9172B">
        <w:trPr>
          <w:trHeight w:val="300"/>
        </w:trPr>
        <w:tc>
          <w:tcPr>
            <w:tcW w:w="1134" w:type="dxa"/>
            <w:tcBorders>
              <w:top w:val="nil"/>
              <w:left w:val="nil"/>
              <w:bottom w:val="nil"/>
              <w:right w:val="nil"/>
            </w:tcBorders>
            <w:tcMar>
              <w:top w:w="30" w:type="dxa"/>
              <w:right w:w="60" w:type="dxa"/>
            </w:tcMar>
          </w:tcPr>
          <w:p w14:paraId="282A4E09" w14:textId="23BD1B5F"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22/10/2025</w:t>
            </w:r>
          </w:p>
        </w:tc>
        <w:tc>
          <w:tcPr>
            <w:tcW w:w="2256" w:type="dxa"/>
            <w:tcBorders>
              <w:top w:val="nil"/>
              <w:left w:val="nil"/>
              <w:bottom w:val="nil"/>
              <w:right w:val="nil"/>
            </w:tcBorders>
            <w:tcMar>
              <w:top w:w="30" w:type="dxa"/>
              <w:right w:w="60" w:type="dxa"/>
            </w:tcMar>
          </w:tcPr>
          <w:p w14:paraId="0342BDA3" w14:textId="15C4CAAC"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PATA UK</w:t>
            </w:r>
          </w:p>
        </w:tc>
        <w:tc>
          <w:tcPr>
            <w:tcW w:w="1146" w:type="dxa"/>
            <w:tcBorders>
              <w:top w:val="nil"/>
              <w:left w:val="nil"/>
              <w:bottom w:val="nil"/>
              <w:right w:val="nil"/>
            </w:tcBorders>
            <w:tcMar>
              <w:top w:w="30" w:type="dxa"/>
              <w:right w:w="60" w:type="dxa"/>
            </w:tcMar>
          </w:tcPr>
          <w:p w14:paraId="4A458B51" w14:textId="6B9901B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BACS171</w:t>
            </w:r>
          </w:p>
        </w:tc>
        <w:tc>
          <w:tcPr>
            <w:tcW w:w="1134" w:type="dxa"/>
            <w:tcBorders>
              <w:top w:val="nil"/>
              <w:left w:val="nil"/>
              <w:bottom w:val="nil"/>
              <w:right w:val="nil"/>
            </w:tcBorders>
            <w:tcMar>
              <w:top w:w="30" w:type="dxa"/>
              <w:right w:w="60" w:type="dxa"/>
            </w:tcMar>
          </w:tcPr>
          <w:p w14:paraId="4C478DC9" w14:textId="7D66C355"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116.15</w:t>
            </w:r>
          </w:p>
        </w:tc>
        <w:tc>
          <w:tcPr>
            <w:tcW w:w="1418" w:type="dxa"/>
            <w:tcBorders>
              <w:top w:val="nil"/>
              <w:left w:val="nil"/>
              <w:bottom w:val="nil"/>
              <w:right w:val="nil"/>
            </w:tcBorders>
            <w:tcMar>
              <w:top w:w="30" w:type="dxa"/>
              <w:right w:w="60" w:type="dxa"/>
            </w:tcMar>
          </w:tcPr>
          <w:p w14:paraId="27510627" w14:textId="5A1CB9A1"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REGULAR</w:t>
            </w:r>
          </w:p>
        </w:tc>
        <w:tc>
          <w:tcPr>
            <w:tcW w:w="2633" w:type="dxa"/>
            <w:tcBorders>
              <w:top w:val="nil"/>
              <w:left w:val="nil"/>
              <w:bottom w:val="nil"/>
              <w:right w:val="nil"/>
            </w:tcBorders>
            <w:tcMar>
              <w:top w:w="30" w:type="dxa"/>
              <w:right w:w="60" w:type="dxa"/>
            </w:tcMar>
          </w:tcPr>
          <w:p w14:paraId="22AAD472" w14:textId="116AA534"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2ND QUARTER CALCS</w:t>
            </w:r>
          </w:p>
        </w:tc>
      </w:tr>
      <w:tr w:rsidR="6538DFBC" w14:paraId="0ED382CD" w14:textId="77777777" w:rsidTr="00E9172B">
        <w:trPr>
          <w:trHeight w:val="300"/>
        </w:trPr>
        <w:tc>
          <w:tcPr>
            <w:tcW w:w="1134" w:type="dxa"/>
            <w:tcBorders>
              <w:top w:val="nil"/>
              <w:left w:val="nil"/>
              <w:bottom w:val="single" w:sz="6" w:space="0" w:color="000000" w:themeColor="text1"/>
              <w:right w:val="nil"/>
            </w:tcBorders>
            <w:tcMar>
              <w:top w:w="30" w:type="dxa"/>
              <w:right w:w="60" w:type="dxa"/>
            </w:tcMar>
          </w:tcPr>
          <w:p w14:paraId="25B6BB9D" w14:textId="34E6F238" w:rsidR="6538DFBC" w:rsidRDefault="6538DFBC" w:rsidP="6538DFBC">
            <w:pPr>
              <w:spacing w:line="259" w:lineRule="auto"/>
              <w:ind w:left="120"/>
              <w:rPr>
                <w:rFonts w:ascii="Arial" w:eastAsia="Arial" w:hAnsi="Arial" w:cs="Arial"/>
                <w:color w:val="000000" w:themeColor="text1"/>
                <w:sz w:val="16"/>
                <w:szCs w:val="16"/>
              </w:rPr>
            </w:pPr>
            <w:r w:rsidRPr="6538DFBC">
              <w:rPr>
                <w:rFonts w:ascii="Arial" w:eastAsia="Arial" w:hAnsi="Arial" w:cs="Arial"/>
                <w:color w:val="000000" w:themeColor="text1"/>
                <w:sz w:val="16"/>
                <w:szCs w:val="16"/>
              </w:rPr>
              <w:t>22/10/2025</w:t>
            </w:r>
          </w:p>
        </w:tc>
        <w:tc>
          <w:tcPr>
            <w:tcW w:w="2256" w:type="dxa"/>
            <w:tcBorders>
              <w:top w:val="nil"/>
              <w:left w:val="nil"/>
              <w:bottom w:val="single" w:sz="6" w:space="0" w:color="000000" w:themeColor="text1"/>
              <w:right w:val="nil"/>
            </w:tcBorders>
            <w:tcMar>
              <w:top w:w="30" w:type="dxa"/>
              <w:right w:w="60" w:type="dxa"/>
            </w:tcMar>
          </w:tcPr>
          <w:p w14:paraId="55D09D3F" w14:textId="3A72B340"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 xml:space="preserve">Institute of Cemetery &amp; </w:t>
            </w:r>
            <w:proofErr w:type="spellStart"/>
            <w:r w:rsidRPr="6538DFBC">
              <w:rPr>
                <w:rFonts w:ascii="Arial" w:eastAsia="Arial" w:hAnsi="Arial" w:cs="Arial"/>
                <w:color w:val="000000" w:themeColor="text1"/>
                <w:sz w:val="16"/>
                <w:szCs w:val="16"/>
              </w:rPr>
              <w:t>Cremat</w:t>
            </w:r>
            <w:proofErr w:type="spellEnd"/>
          </w:p>
        </w:tc>
        <w:tc>
          <w:tcPr>
            <w:tcW w:w="1146" w:type="dxa"/>
            <w:tcBorders>
              <w:top w:val="nil"/>
              <w:left w:val="nil"/>
              <w:bottom w:val="single" w:sz="6" w:space="0" w:color="000000" w:themeColor="text1"/>
              <w:right w:val="nil"/>
            </w:tcBorders>
            <w:tcMar>
              <w:top w:w="30" w:type="dxa"/>
              <w:right w:w="60" w:type="dxa"/>
            </w:tcMar>
          </w:tcPr>
          <w:p w14:paraId="1E7A3A87" w14:textId="433D9CE5"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BACS186</w:t>
            </w:r>
          </w:p>
        </w:tc>
        <w:tc>
          <w:tcPr>
            <w:tcW w:w="1134" w:type="dxa"/>
            <w:tcBorders>
              <w:top w:val="nil"/>
              <w:left w:val="nil"/>
              <w:bottom w:val="single" w:sz="6" w:space="0" w:color="000000" w:themeColor="text1"/>
              <w:right w:val="nil"/>
            </w:tcBorders>
            <w:tcMar>
              <w:top w:w="30" w:type="dxa"/>
              <w:right w:w="60" w:type="dxa"/>
            </w:tcMar>
          </w:tcPr>
          <w:p w14:paraId="41EEAB5C" w14:textId="4D8F63DE" w:rsidR="6538DFBC" w:rsidRDefault="6538DFBC" w:rsidP="6538DFBC">
            <w:pPr>
              <w:spacing w:line="259" w:lineRule="auto"/>
              <w:ind w:right="9"/>
              <w:jc w:val="right"/>
              <w:rPr>
                <w:rFonts w:ascii="Arial" w:eastAsia="Arial" w:hAnsi="Arial" w:cs="Arial"/>
                <w:color w:val="000000" w:themeColor="text1"/>
                <w:sz w:val="16"/>
                <w:szCs w:val="16"/>
              </w:rPr>
            </w:pPr>
            <w:r w:rsidRPr="6538DFBC">
              <w:rPr>
                <w:rFonts w:ascii="Arial" w:eastAsia="Arial" w:hAnsi="Arial" w:cs="Arial"/>
                <w:color w:val="000000" w:themeColor="text1"/>
                <w:sz w:val="16"/>
                <w:szCs w:val="16"/>
              </w:rPr>
              <w:t>324.00</w:t>
            </w:r>
          </w:p>
        </w:tc>
        <w:tc>
          <w:tcPr>
            <w:tcW w:w="1418" w:type="dxa"/>
            <w:tcBorders>
              <w:top w:val="nil"/>
              <w:left w:val="nil"/>
              <w:bottom w:val="single" w:sz="6" w:space="0" w:color="000000" w:themeColor="text1"/>
              <w:right w:val="nil"/>
            </w:tcBorders>
            <w:tcMar>
              <w:top w:w="30" w:type="dxa"/>
              <w:right w:w="60" w:type="dxa"/>
            </w:tcMar>
          </w:tcPr>
          <w:p w14:paraId="7A8E76E0" w14:textId="1887997F"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OCT 20</w:t>
            </w:r>
          </w:p>
        </w:tc>
        <w:tc>
          <w:tcPr>
            <w:tcW w:w="2633" w:type="dxa"/>
            <w:tcBorders>
              <w:top w:val="nil"/>
              <w:left w:val="nil"/>
              <w:bottom w:val="single" w:sz="6" w:space="0" w:color="000000" w:themeColor="text1"/>
              <w:right w:val="nil"/>
            </w:tcBorders>
            <w:tcMar>
              <w:top w:w="30" w:type="dxa"/>
              <w:right w:w="60" w:type="dxa"/>
            </w:tcMar>
          </w:tcPr>
          <w:p w14:paraId="062FC36B" w14:textId="51DB8799" w:rsidR="6538DFBC" w:rsidRDefault="6538DFBC" w:rsidP="6538DFBC">
            <w:pPr>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20130</w:t>
            </w:r>
          </w:p>
        </w:tc>
      </w:tr>
    </w:tbl>
    <w:p w14:paraId="5CD375C8" w14:textId="7B398014" w:rsidR="2CDCA1AA" w:rsidRDefault="2CDCA1AA" w:rsidP="6538DFBC">
      <w:pPr>
        <w:spacing w:after="0"/>
        <w:jc w:val="right"/>
        <w:rPr>
          <w:rFonts w:ascii="Arial" w:eastAsia="Arial" w:hAnsi="Arial" w:cs="Arial"/>
          <w:color w:val="000000" w:themeColor="text1"/>
          <w:sz w:val="16"/>
          <w:szCs w:val="16"/>
        </w:rPr>
      </w:pPr>
      <w:proofErr w:type="gramStart"/>
      <w:r w:rsidRPr="6538DFBC">
        <w:rPr>
          <w:rFonts w:ascii="Arial" w:eastAsia="Arial" w:hAnsi="Arial" w:cs="Arial"/>
          <w:b/>
          <w:bCs/>
          <w:color w:val="000000" w:themeColor="text1"/>
          <w:sz w:val="16"/>
          <w:szCs w:val="16"/>
        </w:rPr>
        <w:t>Continued on</w:t>
      </w:r>
      <w:proofErr w:type="gramEnd"/>
      <w:r w:rsidRPr="6538DFBC">
        <w:rPr>
          <w:rFonts w:ascii="Arial" w:eastAsia="Arial" w:hAnsi="Arial" w:cs="Arial"/>
          <w:b/>
          <w:bCs/>
          <w:color w:val="000000" w:themeColor="text1"/>
          <w:sz w:val="16"/>
          <w:szCs w:val="16"/>
        </w:rPr>
        <w:t xml:space="preserve"> Page 2</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71"/>
        <w:gridCol w:w="4476"/>
        <w:gridCol w:w="773"/>
      </w:tblGrid>
      <w:tr w:rsidR="6538DFBC" w14:paraId="7974022B" w14:textId="77777777" w:rsidTr="6538DFBC">
        <w:trPr>
          <w:trHeight w:val="300"/>
        </w:trPr>
        <w:tc>
          <w:tcPr>
            <w:tcW w:w="8947" w:type="dxa"/>
            <w:gridSpan w:val="2"/>
            <w:tcBorders>
              <w:top w:val="single" w:sz="6" w:space="0" w:color="000000" w:themeColor="text1"/>
              <w:left w:val="nil"/>
              <w:bottom w:val="single" w:sz="6" w:space="0" w:color="000000" w:themeColor="text1"/>
              <w:right w:val="nil"/>
            </w:tcBorders>
            <w:tcMar>
              <w:top w:w="30" w:type="dxa"/>
              <w:right w:w="255" w:type="dxa"/>
            </w:tcMar>
            <w:vAlign w:val="center"/>
          </w:tcPr>
          <w:p w14:paraId="32F653CC" w14:textId="53915A09" w:rsidR="6538DFBC" w:rsidRDefault="6538DFBC" w:rsidP="6538DFBC">
            <w:pPr>
              <w:tabs>
                <w:tab w:val="center" w:pos="859"/>
                <w:tab w:val="center" w:pos="5347"/>
              </w:tabs>
              <w:spacing w:after="174" w:line="259" w:lineRule="auto"/>
              <w:rPr>
                <w:rFonts w:ascii="Arial" w:eastAsia="Arial" w:hAnsi="Arial" w:cs="Arial"/>
                <w:color w:val="000000" w:themeColor="text1"/>
                <w:sz w:val="20"/>
                <w:szCs w:val="20"/>
              </w:rPr>
            </w:pPr>
            <w:r w:rsidRPr="6538DFBC">
              <w:rPr>
                <w:rFonts w:ascii="Arial" w:eastAsia="Arial" w:hAnsi="Arial" w:cs="Arial"/>
                <w:color w:val="000000" w:themeColor="text1"/>
                <w:sz w:val="16"/>
                <w:szCs w:val="16"/>
              </w:rPr>
              <w:t>Date: 17/10/2025</w:t>
            </w:r>
            <w:r>
              <w:tab/>
            </w:r>
            <w:r w:rsidRPr="6538DFBC">
              <w:rPr>
                <w:rFonts w:ascii="Arial" w:eastAsia="Arial" w:hAnsi="Arial" w:cs="Arial"/>
                <w:b/>
                <w:bCs/>
                <w:color w:val="000000" w:themeColor="text1"/>
                <w:sz w:val="20"/>
                <w:szCs w:val="20"/>
              </w:rPr>
              <w:t>Blunsdon Parish Council Current Year</w:t>
            </w:r>
          </w:p>
          <w:p w14:paraId="75C9CBE5" w14:textId="4BDE3AD6" w:rsidR="6538DFBC" w:rsidRDefault="6538DFBC" w:rsidP="6538DFBC">
            <w:pPr>
              <w:tabs>
                <w:tab w:val="center" w:pos="654"/>
                <w:tab w:val="center" w:pos="5392"/>
              </w:tabs>
              <w:spacing w:after="181" w:line="259" w:lineRule="auto"/>
              <w:rPr>
                <w:rFonts w:ascii="Arial" w:eastAsia="Arial" w:hAnsi="Arial" w:cs="Arial"/>
                <w:color w:val="000000" w:themeColor="text1"/>
                <w:sz w:val="18"/>
                <w:szCs w:val="18"/>
              </w:rPr>
            </w:pPr>
            <w:r w:rsidRPr="6538DFBC">
              <w:rPr>
                <w:rFonts w:ascii="Arial" w:eastAsia="Arial" w:hAnsi="Arial" w:cs="Arial"/>
                <w:color w:val="000000" w:themeColor="text1"/>
                <w:sz w:val="16"/>
                <w:szCs w:val="16"/>
              </w:rPr>
              <w:t>Time: 10:49</w:t>
            </w:r>
            <w:r>
              <w:tab/>
            </w:r>
            <w:r w:rsidRPr="6538DFBC">
              <w:rPr>
                <w:rFonts w:ascii="Arial" w:eastAsia="Arial" w:hAnsi="Arial" w:cs="Arial"/>
                <w:b/>
                <w:bCs/>
                <w:color w:val="000000" w:themeColor="text1"/>
                <w:sz w:val="18"/>
                <w:szCs w:val="18"/>
              </w:rPr>
              <w:t>Current Bank A/c</w:t>
            </w:r>
          </w:p>
          <w:p w14:paraId="31CCD781" w14:textId="43EB4A3D" w:rsidR="6538DFBC" w:rsidRDefault="6538DFBC" w:rsidP="6538DFBC">
            <w:pPr>
              <w:spacing w:line="259" w:lineRule="auto"/>
              <w:ind w:left="2820"/>
              <w:rPr>
                <w:rFonts w:ascii="Arial" w:eastAsia="Arial" w:hAnsi="Arial" w:cs="Arial"/>
                <w:color w:val="000000" w:themeColor="text1"/>
                <w:sz w:val="18"/>
                <w:szCs w:val="18"/>
              </w:rPr>
            </w:pPr>
            <w:r w:rsidRPr="6538DFBC">
              <w:rPr>
                <w:rFonts w:ascii="Arial" w:eastAsia="Arial" w:hAnsi="Arial" w:cs="Arial"/>
                <w:b/>
                <w:bCs/>
                <w:color w:val="000000" w:themeColor="text1"/>
                <w:sz w:val="18"/>
                <w:szCs w:val="18"/>
              </w:rPr>
              <w:t>List of Payments made between 18/09/2025 and 22/10/2025</w:t>
            </w:r>
          </w:p>
        </w:tc>
        <w:tc>
          <w:tcPr>
            <w:tcW w:w="773" w:type="dxa"/>
            <w:tcBorders>
              <w:top w:val="single" w:sz="6" w:space="0" w:color="000000" w:themeColor="text1"/>
              <w:left w:val="nil"/>
              <w:bottom w:val="single" w:sz="6" w:space="0" w:color="000000" w:themeColor="text1"/>
              <w:right w:val="nil"/>
            </w:tcBorders>
            <w:tcMar>
              <w:top w:w="30" w:type="dxa"/>
              <w:right w:w="255" w:type="dxa"/>
            </w:tcMar>
          </w:tcPr>
          <w:p w14:paraId="4B9B4C28" w14:textId="20116955" w:rsidR="6538DFBC" w:rsidRDefault="6538DFBC" w:rsidP="6538DFBC">
            <w:pPr>
              <w:spacing w:line="259" w:lineRule="auto"/>
              <w:rPr>
                <w:rFonts w:ascii="Arial" w:eastAsia="Arial" w:hAnsi="Arial" w:cs="Arial"/>
                <w:color w:val="000000" w:themeColor="text1"/>
                <w:sz w:val="18"/>
                <w:szCs w:val="18"/>
              </w:rPr>
            </w:pPr>
            <w:r w:rsidRPr="6538DFBC">
              <w:rPr>
                <w:rFonts w:ascii="Arial" w:eastAsia="Arial" w:hAnsi="Arial" w:cs="Arial"/>
                <w:b/>
                <w:bCs/>
                <w:color w:val="000000" w:themeColor="text1"/>
                <w:sz w:val="18"/>
                <w:szCs w:val="18"/>
              </w:rPr>
              <w:t>Page 2</w:t>
            </w:r>
          </w:p>
        </w:tc>
      </w:tr>
      <w:tr w:rsidR="6538DFBC" w14:paraId="094EFA16" w14:textId="77777777" w:rsidTr="6538DFBC">
        <w:trPr>
          <w:trHeight w:val="300"/>
        </w:trPr>
        <w:tc>
          <w:tcPr>
            <w:tcW w:w="4471" w:type="dxa"/>
            <w:tcBorders>
              <w:top w:val="single" w:sz="6" w:space="0" w:color="000000" w:themeColor="text1"/>
              <w:left w:val="nil"/>
              <w:bottom w:val="nil"/>
              <w:right w:val="nil"/>
            </w:tcBorders>
            <w:shd w:val="clear" w:color="auto" w:fill="FFFFFF" w:themeFill="background1"/>
            <w:tcMar>
              <w:top w:w="30" w:type="dxa"/>
              <w:right w:w="255" w:type="dxa"/>
            </w:tcMar>
            <w:vAlign w:val="center"/>
          </w:tcPr>
          <w:p w14:paraId="280A1C76" w14:textId="2F6485F4" w:rsidR="6538DFBC" w:rsidRDefault="6538DFBC" w:rsidP="6538DFBC">
            <w:pPr>
              <w:tabs>
                <w:tab w:val="center" w:pos="1613"/>
                <w:tab w:val="center" w:pos="4137"/>
              </w:tabs>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Date Paid</w:t>
            </w:r>
            <w:r>
              <w:tab/>
            </w:r>
            <w:r w:rsidRPr="6538DFBC">
              <w:rPr>
                <w:rFonts w:ascii="Arial" w:eastAsia="Arial" w:hAnsi="Arial" w:cs="Arial"/>
                <w:color w:val="000000" w:themeColor="text1"/>
                <w:sz w:val="16"/>
                <w:szCs w:val="16"/>
                <w:u w:val="single"/>
              </w:rPr>
              <w:t>Payee Name</w:t>
            </w:r>
            <w:r>
              <w:tab/>
            </w:r>
            <w:r w:rsidRPr="6538DFBC">
              <w:rPr>
                <w:rFonts w:ascii="Arial" w:eastAsia="Arial" w:hAnsi="Arial" w:cs="Arial"/>
                <w:color w:val="000000" w:themeColor="text1"/>
                <w:sz w:val="16"/>
                <w:szCs w:val="16"/>
                <w:u w:val="single"/>
              </w:rPr>
              <w:t>Reference</w:t>
            </w:r>
          </w:p>
        </w:tc>
        <w:tc>
          <w:tcPr>
            <w:tcW w:w="4476" w:type="dxa"/>
            <w:tcBorders>
              <w:top w:val="single" w:sz="6" w:space="0" w:color="000000" w:themeColor="text1"/>
              <w:left w:val="nil"/>
              <w:bottom w:val="nil"/>
              <w:right w:val="nil"/>
            </w:tcBorders>
            <w:shd w:val="clear" w:color="auto" w:fill="FFFFFF" w:themeFill="background1"/>
            <w:tcMar>
              <w:top w:w="30" w:type="dxa"/>
              <w:right w:w="255" w:type="dxa"/>
            </w:tcMar>
            <w:vAlign w:val="center"/>
          </w:tcPr>
          <w:p w14:paraId="583ADCF5" w14:textId="03720339" w:rsidR="6538DFBC" w:rsidRDefault="6538DFBC" w:rsidP="6538DFBC">
            <w:pPr>
              <w:tabs>
                <w:tab w:val="center" w:pos="3040"/>
              </w:tabs>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u w:val="single"/>
              </w:rPr>
              <w:t>Amount Paid Authorized Ref</w:t>
            </w:r>
            <w:r>
              <w:tab/>
            </w:r>
            <w:r w:rsidRPr="6538DFBC">
              <w:rPr>
                <w:rFonts w:ascii="Arial" w:eastAsia="Arial" w:hAnsi="Arial" w:cs="Arial"/>
                <w:color w:val="000000" w:themeColor="text1"/>
                <w:sz w:val="16"/>
                <w:szCs w:val="16"/>
                <w:u w:val="single"/>
              </w:rPr>
              <w:t>Transaction Detail</w:t>
            </w:r>
          </w:p>
        </w:tc>
        <w:tc>
          <w:tcPr>
            <w:tcW w:w="773" w:type="dxa"/>
            <w:tcBorders>
              <w:top w:val="single" w:sz="6" w:space="0" w:color="000000" w:themeColor="text1"/>
              <w:left w:val="nil"/>
              <w:bottom w:val="nil"/>
              <w:right w:val="nil"/>
            </w:tcBorders>
            <w:shd w:val="clear" w:color="auto" w:fill="FFFFFF" w:themeFill="background1"/>
            <w:tcMar>
              <w:top w:w="30" w:type="dxa"/>
              <w:right w:w="255" w:type="dxa"/>
            </w:tcMar>
          </w:tcPr>
          <w:p w14:paraId="61A0B2AF" w14:textId="5673D4FF" w:rsidR="6538DFBC" w:rsidRDefault="6538DFBC" w:rsidP="6538DFBC">
            <w:pPr>
              <w:spacing w:line="259" w:lineRule="auto"/>
              <w:rPr>
                <w:rFonts w:ascii="Calibri" w:eastAsia="Calibri" w:hAnsi="Calibri" w:cs="Calibri"/>
                <w:color w:val="000000" w:themeColor="text1"/>
              </w:rPr>
            </w:pPr>
          </w:p>
        </w:tc>
      </w:tr>
      <w:tr w:rsidR="6538DFBC" w14:paraId="1A2D24D4" w14:textId="77777777" w:rsidTr="6538DFBC">
        <w:trPr>
          <w:trHeight w:val="300"/>
        </w:trPr>
        <w:tc>
          <w:tcPr>
            <w:tcW w:w="4471" w:type="dxa"/>
            <w:tcBorders>
              <w:top w:val="nil"/>
              <w:left w:val="nil"/>
              <w:bottom w:val="nil"/>
              <w:right w:val="nil"/>
            </w:tcBorders>
            <w:tcMar>
              <w:top w:w="30" w:type="dxa"/>
              <w:right w:w="255" w:type="dxa"/>
            </w:tcMar>
          </w:tcPr>
          <w:p w14:paraId="01FE9297" w14:textId="07F26473" w:rsidR="6538DFBC" w:rsidRDefault="6538DFBC" w:rsidP="6538DFBC">
            <w:pPr>
              <w:tabs>
                <w:tab w:val="center" w:pos="2242"/>
                <w:tab w:val="center" w:pos="4119"/>
              </w:tabs>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22/10/2025</w:t>
            </w:r>
            <w:r>
              <w:tab/>
            </w:r>
            <w:r w:rsidRPr="6538DFBC">
              <w:rPr>
                <w:rFonts w:ascii="Arial" w:eastAsia="Arial" w:hAnsi="Arial" w:cs="Arial"/>
                <w:color w:val="000000" w:themeColor="text1"/>
                <w:sz w:val="16"/>
                <w:szCs w:val="16"/>
              </w:rPr>
              <w:t xml:space="preserve">Allbuild and Landscaping </w:t>
            </w:r>
            <w:proofErr w:type="spellStart"/>
            <w:r w:rsidRPr="6538DFBC">
              <w:rPr>
                <w:rFonts w:ascii="Arial" w:eastAsia="Arial" w:hAnsi="Arial" w:cs="Arial"/>
                <w:color w:val="000000" w:themeColor="text1"/>
                <w:sz w:val="16"/>
                <w:szCs w:val="16"/>
              </w:rPr>
              <w:t>Serv</w:t>
            </w:r>
            <w:proofErr w:type="spellEnd"/>
            <w:r>
              <w:tab/>
            </w:r>
            <w:r w:rsidRPr="6538DFBC">
              <w:rPr>
                <w:rFonts w:ascii="Arial" w:eastAsia="Arial" w:hAnsi="Arial" w:cs="Arial"/>
                <w:color w:val="000000" w:themeColor="text1"/>
                <w:sz w:val="16"/>
                <w:szCs w:val="16"/>
              </w:rPr>
              <w:t>BACS194</w:t>
            </w:r>
          </w:p>
        </w:tc>
        <w:tc>
          <w:tcPr>
            <w:tcW w:w="4476" w:type="dxa"/>
            <w:tcBorders>
              <w:top w:val="nil"/>
              <w:left w:val="nil"/>
              <w:bottom w:val="nil"/>
              <w:right w:val="nil"/>
            </w:tcBorders>
            <w:tcMar>
              <w:top w:w="30" w:type="dxa"/>
              <w:right w:w="255" w:type="dxa"/>
            </w:tcMar>
          </w:tcPr>
          <w:p w14:paraId="3DE08136" w14:textId="263495A4" w:rsidR="6538DFBC" w:rsidRDefault="6538DFBC" w:rsidP="6538DFBC">
            <w:pPr>
              <w:spacing w:line="259" w:lineRule="auto"/>
              <w:ind w:left="1040" w:right="647" w:hanging="720"/>
              <w:jc w:val="both"/>
              <w:rPr>
                <w:rFonts w:ascii="Arial" w:eastAsia="Arial" w:hAnsi="Arial" w:cs="Arial"/>
                <w:color w:val="000000" w:themeColor="text1"/>
                <w:sz w:val="16"/>
                <w:szCs w:val="16"/>
              </w:rPr>
            </w:pPr>
            <w:r w:rsidRPr="6538DFBC">
              <w:rPr>
                <w:rFonts w:ascii="Arial" w:eastAsia="Arial" w:hAnsi="Arial" w:cs="Arial"/>
                <w:color w:val="000000" w:themeColor="text1"/>
                <w:sz w:val="16"/>
                <w:szCs w:val="16"/>
              </w:rPr>
              <w:t>3,627.00 GM CONTRACT 3337 INVOICE OCT REG</w:t>
            </w:r>
          </w:p>
        </w:tc>
        <w:tc>
          <w:tcPr>
            <w:tcW w:w="773" w:type="dxa"/>
            <w:tcBorders>
              <w:top w:val="nil"/>
              <w:left w:val="nil"/>
              <w:bottom w:val="nil"/>
              <w:right w:val="nil"/>
            </w:tcBorders>
            <w:tcMar>
              <w:top w:w="30" w:type="dxa"/>
              <w:right w:w="255" w:type="dxa"/>
            </w:tcMar>
          </w:tcPr>
          <w:p w14:paraId="11562467" w14:textId="3F853635" w:rsidR="6538DFBC" w:rsidRDefault="6538DFBC" w:rsidP="6538DFBC">
            <w:pPr>
              <w:spacing w:line="259" w:lineRule="auto"/>
              <w:rPr>
                <w:rFonts w:ascii="Calibri" w:eastAsia="Calibri" w:hAnsi="Calibri" w:cs="Calibri"/>
                <w:color w:val="000000" w:themeColor="text1"/>
              </w:rPr>
            </w:pPr>
          </w:p>
        </w:tc>
      </w:tr>
      <w:tr w:rsidR="6538DFBC" w14:paraId="3E5DF35A" w14:textId="77777777" w:rsidTr="6538DFBC">
        <w:trPr>
          <w:trHeight w:val="300"/>
        </w:trPr>
        <w:tc>
          <w:tcPr>
            <w:tcW w:w="4471" w:type="dxa"/>
            <w:tcBorders>
              <w:top w:val="nil"/>
              <w:left w:val="nil"/>
              <w:bottom w:val="single" w:sz="6" w:space="0" w:color="000000" w:themeColor="text1"/>
              <w:right w:val="nil"/>
            </w:tcBorders>
            <w:tcMar>
              <w:top w:w="30" w:type="dxa"/>
              <w:right w:w="255" w:type="dxa"/>
            </w:tcMar>
          </w:tcPr>
          <w:p w14:paraId="5471944F" w14:textId="6A4915E0" w:rsidR="6538DFBC" w:rsidRDefault="6538DFBC" w:rsidP="6538DFBC">
            <w:pPr>
              <w:tabs>
                <w:tab w:val="center" w:pos="2242"/>
                <w:tab w:val="center" w:pos="4119"/>
              </w:tabs>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22/10/2025</w:t>
            </w:r>
            <w:r>
              <w:tab/>
            </w:r>
            <w:r w:rsidRPr="6538DFBC">
              <w:rPr>
                <w:rFonts w:ascii="Arial" w:eastAsia="Arial" w:hAnsi="Arial" w:cs="Arial"/>
                <w:color w:val="000000" w:themeColor="text1"/>
                <w:sz w:val="16"/>
                <w:szCs w:val="16"/>
              </w:rPr>
              <w:t xml:space="preserve">Allbuild and Landscaping </w:t>
            </w:r>
            <w:proofErr w:type="spellStart"/>
            <w:r w:rsidRPr="6538DFBC">
              <w:rPr>
                <w:rFonts w:ascii="Arial" w:eastAsia="Arial" w:hAnsi="Arial" w:cs="Arial"/>
                <w:color w:val="000000" w:themeColor="text1"/>
                <w:sz w:val="16"/>
                <w:szCs w:val="16"/>
              </w:rPr>
              <w:t>Serv</w:t>
            </w:r>
            <w:proofErr w:type="spellEnd"/>
            <w:r>
              <w:tab/>
            </w:r>
            <w:r w:rsidRPr="6538DFBC">
              <w:rPr>
                <w:rFonts w:ascii="Arial" w:eastAsia="Arial" w:hAnsi="Arial" w:cs="Arial"/>
                <w:color w:val="000000" w:themeColor="text1"/>
                <w:sz w:val="16"/>
                <w:szCs w:val="16"/>
              </w:rPr>
              <w:t>BACS195</w:t>
            </w:r>
          </w:p>
        </w:tc>
        <w:tc>
          <w:tcPr>
            <w:tcW w:w="4476" w:type="dxa"/>
            <w:tcBorders>
              <w:top w:val="nil"/>
              <w:left w:val="nil"/>
              <w:bottom w:val="single" w:sz="6" w:space="0" w:color="000000" w:themeColor="text1"/>
              <w:right w:val="nil"/>
            </w:tcBorders>
            <w:tcMar>
              <w:top w:w="30" w:type="dxa"/>
              <w:right w:w="255" w:type="dxa"/>
            </w:tcMar>
          </w:tcPr>
          <w:p w14:paraId="628767FA" w14:textId="5FB6CCE1" w:rsidR="6538DFBC" w:rsidRDefault="6538DFBC" w:rsidP="6538DFBC">
            <w:pPr>
              <w:tabs>
                <w:tab w:val="center" w:pos="1195"/>
                <w:tab w:val="center" w:pos="3313"/>
              </w:tabs>
              <w:spacing w:line="259" w:lineRule="auto"/>
              <w:rPr>
                <w:rFonts w:ascii="Arial" w:eastAsia="Arial" w:hAnsi="Arial" w:cs="Arial"/>
                <w:color w:val="000000" w:themeColor="text1"/>
                <w:sz w:val="16"/>
                <w:szCs w:val="16"/>
              </w:rPr>
            </w:pPr>
            <w:r w:rsidRPr="6538DFBC">
              <w:rPr>
                <w:rFonts w:ascii="Arial" w:eastAsia="Arial" w:hAnsi="Arial" w:cs="Arial"/>
                <w:color w:val="000000" w:themeColor="text1"/>
                <w:sz w:val="16"/>
                <w:szCs w:val="16"/>
              </w:rPr>
              <w:t>72.00 REGULAR</w:t>
            </w:r>
            <w:r>
              <w:tab/>
            </w:r>
            <w:r w:rsidRPr="6538DFBC">
              <w:rPr>
                <w:rFonts w:ascii="Arial" w:eastAsia="Arial" w:hAnsi="Arial" w:cs="Arial"/>
                <w:color w:val="000000" w:themeColor="text1"/>
                <w:sz w:val="16"/>
                <w:szCs w:val="16"/>
              </w:rPr>
              <w:t>3347 INV REC BIN SEPT</w:t>
            </w:r>
          </w:p>
        </w:tc>
        <w:tc>
          <w:tcPr>
            <w:tcW w:w="773" w:type="dxa"/>
            <w:tcBorders>
              <w:top w:val="nil"/>
              <w:left w:val="nil"/>
              <w:bottom w:val="single" w:sz="6" w:space="0" w:color="000000" w:themeColor="text1"/>
              <w:right w:val="nil"/>
            </w:tcBorders>
            <w:tcMar>
              <w:top w:w="30" w:type="dxa"/>
              <w:right w:w="255" w:type="dxa"/>
            </w:tcMar>
          </w:tcPr>
          <w:p w14:paraId="6EB7919F" w14:textId="30F6C264" w:rsidR="6538DFBC" w:rsidRDefault="6538DFBC" w:rsidP="6538DFBC">
            <w:pPr>
              <w:spacing w:line="259" w:lineRule="auto"/>
              <w:rPr>
                <w:rFonts w:ascii="Calibri" w:eastAsia="Calibri" w:hAnsi="Calibri" w:cs="Calibri"/>
                <w:color w:val="000000" w:themeColor="text1"/>
              </w:rPr>
            </w:pPr>
          </w:p>
        </w:tc>
      </w:tr>
    </w:tbl>
    <w:p w14:paraId="35AD054B" w14:textId="54448F67" w:rsidR="2CDCA1AA" w:rsidRDefault="2CDCA1AA" w:rsidP="6538DFBC">
      <w:pPr>
        <w:spacing w:after="0"/>
        <w:ind w:left="880"/>
        <w:rPr>
          <w:rFonts w:ascii="Arial" w:eastAsia="Arial" w:hAnsi="Arial" w:cs="Arial"/>
          <w:color w:val="000000" w:themeColor="text1"/>
          <w:sz w:val="16"/>
          <w:szCs w:val="16"/>
        </w:rPr>
      </w:pPr>
      <w:r w:rsidRPr="6538DFBC">
        <w:rPr>
          <w:rFonts w:ascii="Arial" w:eastAsia="Arial" w:hAnsi="Arial" w:cs="Arial"/>
          <w:b/>
          <w:bCs/>
          <w:color w:val="000000" w:themeColor="text1"/>
          <w:sz w:val="16"/>
          <w:szCs w:val="16"/>
        </w:rPr>
        <w:t xml:space="preserve">Total Payments </w:t>
      </w:r>
      <w:r>
        <w:rPr>
          <w:noProof/>
        </w:rPr>
        <w:drawing>
          <wp:inline distT="0" distB="0" distL="0" distR="0" wp14:anchorId="2BB245C5" wp14:editId="69C5B3C8">
            <wp:extent cx="771525" cy="238125"/>
            <wp:effectExtent l="0" t="0" r="0" b="0"/>
            <wp:docPr id="895122955" name="drawing" descr="Group 6269,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22955" name=""/>
                    <pic:cNvPicPr/>
                  </pic:nvPicPr>
                  <pic:blipFill>
                    <a:blip r:embed="rId8">
                      <a:extLst>
                        <a:ext uri="{28A0092B-C50C-407E-A947-70E740481C1C}">
                          <a14:useLocalDpi xmlns:a14="http://schemas.microsoft.com/office/drawing/2010/main" val="0"/>
                        </a:ext>
                      </a:extLst>
                    </a:blip>
                    <a:stretch>
                      <a:fillRect/>
                    </a:stretch>
                  </pic:blipFill>
                  <pic:spPr>
                    <a:xfrm>
                      <a:off x="0" y="0"/>
                      <a:ext cx="771525" cy="238125"/>
                    </a:xfrm>
                    <a:prstGeom prst="rect">
                      <a:avLst/>
                    </a:prstGeom>
                  </pic:spPr>
                </pic:pic>
              </a:graphicData>
            </a:graphic>
          </wp:inline>
        </w:drawing>
      </w:r>
    </w:p>
    <w:p w14:paraId="54A296F2" w14:textId="1CBF2102" w:rsidR="6538DFBC" w:rsidRDefault="6538DFBC" w:rsidP="6538DFBC">
      <w:pPr>
        <w:rPr>
          <w:rFonts w:ascii="Arial" w:eastAsia="Arial" w:hAnsi="Arial" w:cs="Arial"/>
          <w:color w:val="FF0000"/>
        </w:rPr>
      </w:pPr>
    </w:p>
    <w:tbl>
      <w:tblPr>
        <w:tblStyle w:val="TableGrid0"/>
        <w:tblpPr w:vertAnchor="page" w:horzAnchor="page" w:tblpX="780" w:tblpY="721"/>
        <w:tblOverlap w:val="never"/>
        <w:tblW w:w="10272" w:type="dxa"/>
        <w:tblInd w:w="0" w:type="dxa"/>
        <w:tblLook w:val="04A0" w:firstRow="1" w:lastRow="0" w:firstColumn="1" w:lastColumn="0" w:noHBand="0" w:noVBand="1"/>
      </w:tblPr>
      <w:tblGrid>
        <w:gridCol w:w="2600"/>
        <w:gridCol w:w="7080"/>
        <w:gridCol w:w="592"/>
      </w:tblGrid>
      <w:tr w:rsidR="002357E5" w14:paraId="554D9403" w14:textId="77777777" w:rsidTr="008252C2">
        <w:trPr>
          <w:trHeight w:val="578"/>
        </w:trPr>
        <w:tc>
          <w:tcPr>
            <w:tcW w:w="2600" w:type="dxa"/>
            <w:tcBorders>
              <w:top w:val="nil"/>
              <w:left w:val="nil"/>
              <w:bottom w:val="nil"/>
              <w:right w:val="nil"/>
            </w:tcBorders>
          </w:tcPr>
          <w:p w14:paraId="65A96806" w14:textId="0C1BB8C6" w:rsidR="002357E5" w:rsidRDefault="002357E5" w:rsidP="008252C2"/>
        </w:tc>
        <w:tc>
          <w:tcPr>
            <w:tcW w:w="7080" w:type="dxa"/>
            <w:tcBorders>
              <w:top w:val="nil"/>
              <w:left w:val="nil"/>
              <w:bottom w:val="nil"/>
              <w:right w:val="nil"/>
            </w:tcBorders>
          </w:tcPr>
          <w:p w14:paraId="787335A9" w14:textId="59589D9D" w:rsidR="002357E5" w:rsidRDefault="002357E5" w:rsidP="008252C2">
            <w:pPr>
              <w:ind w:left="1680"/>
            </w:pPr>
          </w:p>
        </w:tc>
        <w:tc>
          <w:tcPr>
            <w:tcW w:w="592" w:type="dxa"/>
            <w:tcBorders>
              <w:top w:val="nil"/>
              <w:left w:val="nil"/>
              <w:bottom w:val="nil"/>
              <w:right w:val="nil"/>
            </w:tcBorders>
          </w:tcPr>
          <w:p w14:paraId="76DE9D83" w14:textId="629FB870" w:rsidR="002357E5" w:rsidRDefault="002357E5" w:rsidP="008252C2">
            <w:pPr>
              <w:jc w:val="both"/>
            </w:pPr>
          </w:p>
        </w:tc>
      </w:tr>
    </w:tbl>
    <w:p w14:paraId="1C3426CF" w14:textId="77777777" w:rsidR="002357E5" w:rsidRDefault="002357E5" w:rsidP="002357E5">
      <w:pPr>
        <w:spacing w:after="38"/>
        <w:ind w:right="15"/>
        <w:jc w:val="center"/>
      </w:pPr>
      <w:r>
        <w:rPr>
          <w:noProof/>
        </w:rPr>
        <mc:AlternateContent>
          <mc:Choice Requires="wpg">
            <w:drawing>
              <wp:anchor distT="0" distB="0" distL="114300" distR="114300" simplePos="0" relativeHeight="251658240" behindDoc="0" locked="0" layoutInCell="1" allowOverlap="1" wp14:anchorId="31C94736" wp14:editId="11BDAAC7">
                <wp:simplePos x="0" y="0"/>
                <wp:positionH relativeFrom="page">
                  <wp:posOffset>355600</wp:posOffset>
                </wp:positionH>
                <wp:positionV relativeFrom="page">
                  <wp:posOffset>355600</wp:posOffset>
                </wp:positionV>
                <wp:extent cx="6845300" cy="12700"/>
                <wp:effectExtent l="0" t="0" r="0" b="0"/>
                <wp:wrapTopAndBottom/>
                <wp:docPr id="1937" name="Group 1937"/>
                <wp:cNvGraphicFramePr/>
                <a:graphic xmlns:a="http://schemas.openxmlformats.org/drawingml/2006/main">
                  <a:graphicData uri="http://schemas.microsoft.com/office/word/2010/wordprocessingGroup">
                    <wpg:wgp>
                      <wpg:cNvGrpSpPr/>
                      <wpg:grpSpPr>
                        <a:xfrm>
                          <a:off x="0" y="0"/>
                          <a:ext cx="6845300" cy="12700"/>
                          <a:chOff x="0" y="0"/>
                          <a:chExt cx="6845300" cy="12700"/>
                        </a:xfrm>
                      </wpg:grpSpPr>
                      <wps:wsp>
                        <wps:cNvPr id="7" name="Shape 7"/>
                        <wps:cNvSpPr/>
                        <wps:spPr>
                          <a:xfrm>
                            <a:off x="0" y="0"/>
                            <a:ext cx="6845300" cy="0"/>
                          </a:xfrm>
                          <a:custGeom>
                            <a:avLst/>
                            <a:gdLst/>
                            <a:ahLst/>
                            <a:cxnLst/>
                            <a:rect l="0" t="0" r="0" b="0"/>
                            <a:pathLst>
                              <a:path w="6845300">
                                <a:moveTo>
                                  <a:pt x="0" y="0"/>
                                </a:moveTo>
                                <a:lnTo>
                                  <a:pt x="68453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 name="Shape 8"/>
                        <wps:cNvSpPr/>
                        <wps:spPr>
                          <a:xfrm>
                            <a:off x="0" y="0"/>
                            <a:ext cx="6845300" cy="0"/>
                          </a:xfrm>
                          <a:custGeom>
                            <a:avLst/>
                            <a:gdLst/>
                            <a:ahLst/>
                            <a:cxnLst/>
                            <a:rect l="0" t="0" r="0" b="0"/>
                            <a:pathLst>
                              <a:path w="6845300">
                                <a:moveTo>
                                  <a:pt x="0" y="0"/>
                                </a:moveTo>
                                <a:lnTo>
                                  <a:pt x="68453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group id="Group 1937" style="position:absolute;margin-left:28pt;margin-top:28pt;width:539pt;height:1pt;z-index:251659264;mso-position-horizontal-relative:page;mso-position-vertical-relative:page" coordsize="68453,127" o:spid="_x0000_s1026" w14:anchorId="4AFC3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94ObAIAAMwIAAAOAAAAZHJzL2Uyb0RvYy54bWzsVslu2zAQvRfoPxC615LdNjYEyzk0rS9F&#10;GzTpB9AUKQngBpK27L/vcLRYddAcXATIIT7II87CN29mSK1vj0qSA3e+MbpI5rMsIVwzUza6KpLf&#10;j98+rBLiA9UllUbzIjlxn9xu3r9btzbnC1MbWXJHIIj2eWuLpA7B5mnqWc0V9TNjuQalME7RAK+u&#10;SktHW4iuZLrIspu0Na60zjDuPazedcpkg/GF4Cz8FMLzQGSRALaAT4fPXXymmzXNK0dt3bAeBr0C&#10;haKNhk3HUHc0ULJ3zZNQqmHOeCPCjBmVGiEaxjEHyGaeXWSzdWZvMZcqbys70gTUXvB0dVj247B1&#10;9sHeO2CitRVwgW8xl6NwKv4DSnJEyk4jZfwYCIPFm9Wnzx8zYJaBbr5YgoiUshp4f+LF6q/P+qXD&#10;pulfUFoLzeHP+fv/y/+hppYjrT6H/O8dacoiWSZEUwUtimqyjHnEjcFipMfnHpi6ihvkZcyP5mzv&#10;w5YbJJgevvvQdWI5SLQeJHbUg+ign5/tZEtD9IsIo0jac4XimjIH/mhQGy6KA9DOWqmnVmONh/KD&#10;7WDBpPEcoMNS3HAUEAQsTtOUOuLpmoQwCtMuJA04NqoJcAzIRvX6gS2pIWKsQsc7SuEkeUxB6l9c&#10;QOmgC+cYxLtq90U6cqBx2PEXi4howTT6iEbK0Sv7p1c0pdLWtI/Vh+k3wJB9pGjJ8Zy5DMt6NN1h&#10;AyMLQzIcOQBpdEJYRofRX8NBiRtOso3izpQnHFMkBOah688XHww4waeDsXobDOh1HJ+3wXitg4H3&#10;B1yZOKr99R7v5Ok7yNOPkM0fAAAA//8DAFBLAwQUAAYACAAAACEAU77MFN0AAAAJAQAADwAAAGRy&#10;cy9kb3ducmV2LnhtbEyPQWvCQBCF74X+h2UKvdVNahWJ2YhI25MUqoXibUzGJJidDdk1if++IxTa&#10;0zDvDW++l65G26ieOl87NhBPIlDEuStqLg187d+eFqB8QC6wcUwGruRhld3fpZgUbuBP6nehVBLC&#10;PkEDVQhtorXPK7LoJ64lFu/kOotB1q7URYeDhNtGP0fRXFusWT5U2NKmovy8u1gD7wMO62n82m/P&#10;p831sJ99fG9jMubxYVwvQQUaw98x3PAFHTJhOroLF141BmZzqRJ+582Ppy+iHEVZRKCzVP9vkP0A&#10;AAD//wMAUEsBAi0AFAAGAAgAAAAhALaDOJL+AAAA4QEAABMAAAAAAAAAAAAAAAAAAAAAAFtDb250&#10;ZW50X1R5cGVzXS54bWxQSwECLQAUAAYACAAAACEAOP0h/9YAAACUAQAACwAAAAAAAAAAAAAAAAAv&#10;AQAAX3JlbHMvLnJlbHNQSwECLQAUAAYACAAAACEArmfeDmwCAADMCAAADgAAAAAAAAAAAAAAAAAu&#10;AgAAZHJzL2Uyb0RvYy54bWxQSwECLQAUAAYACAAAACEAU77MFN0AAAAJAQAADwAAAAAAAAAAAAAA&#10;AADGBAAAZHJzL2Rvd25yZXYueG1sUEsFBgAAAAAEAAQA8wAAANAFAAAAAA==&#10;">
                <v:shape id="Shape 7" style="position:absolute;width:68453;height:0;visibility:visible;mso-wrap-style:square;v-text-anchor:top" coordsize="6845300,0" o:spid="_x0000_s1027" filled="f" strokeweight="1pt" path="m,l6845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XB6xQAAANoAAAAPAAAAZHJzL2Rvd25yZXYueG1sRI9La8Mw&#10;EITvhf4HsYVeSiy3hzQ4UUJaCMkhDeRxyW1rrR+ttTKSYjv/vgoUchxm5htmthhMIzpyvras4DVJ&#10;QRDnVtdcKjgdV6MJCB+QNTaWScGVPCzmjw8zzLTteU/dIZQiQthnqKAKoc2k9HlFBn1iW+LoFdYZ&#10;DFG6UmqHfYSbRr6l6VgarDkuVNjSZ0X57+FiFCyvfncev3xNfoq0/N66D95YWiv1/DQspyACDeEe&#10;/m9vtIJ3uF2JN0DO/wAAAP//AwBQSwECLQAUAAYACAAAACEA2+H2y+4AAACFAQAAEwAAAAAAAAAA&#10;AAAAAAAAAAAAW0NvbnRlbnRfVHlwZXNdLnhtbFBLAQItABQABgAIAAAAIQBa9CxbvwAAABUBAAAL&#10;AAAAAAAAAAAAAAAAAB8BAABfcmVscy8ucmVsc1BLAQItABQABgAIAAAAIQBCkXB6xQAAANoAAAAP&#10;AAAAAAAAAAAAAAAAAAcCAABkcnMvZG93bnJldi54bWxQSwUGAAAAAAMAAwC3AAAA+QIAAAAA&#10;">
                  <v:stroke miterlimit="83231f" joinstyle="miter"/>
                  <v:path textboxrect="0,0,6845300,0" arrowok="t"/>
                </v:shape>
                <v:shape id="Shape 8" style="position:absolute;width:68453;height:0;visibility:visible;mso-wrap-style:square;v-text-anchor:top" coordsize="6845300,0" o:spid="_x0000_s1028" filled="f" strokeweight="1pt" path="m,l6845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QIvwAAANoAAAAPAAAAZHJzL2Rvd25yZXYueG1sRE9NrwEx&#10;FN2/xH9orsTmhQ4LkaEEibBA8rCxu6bXzDC9nbTF+Pe6kLzlyfmezBpTiSc5X1pW0O8lIIgzq0vO&#10;FZyOq+4IhA/IGivLpOBNHmbT1s8EU21f/EfPQ8hFDGGfooIihDqV0mcFGfQ9WxNH7mqdwRChy6V2&#10;+IrhppKDJBlKgyXHhgJrWhaU3Q8Po2D+9vvz8Hc3ul2T/LJ1C95YWivVaTfzMYhATfgXf90brSBu&#10;jVfiDZDTDwAAAP//AwBQSwECLQAUAAYACAAAACEA2+H2y+4AAACFAQAAEwAAAAAAAAAAAAAAAAAA&#10;AAAAW0NvbnRlbnRfVHlwZXNdLnhtbFBLAQItABQABgAIAAAAIQBa9CxbvwAAABUBAAALAAAAAAAA&#10;AAAAAAAAAB8BAABfcmVscy8ucmVsc1BLAQItABQABgAIAAAAIQAzDuQIvwAAANoAAAAPAAAAAAAA&#10;AAAAAAAAAAcCAABkcnMvZG93bnJldi54bWxQSwUGAAAAAAMAAwC3AAAA8wIAAAAA&#10;">
                  <v:stroke miterlimit="83231f" joinstyle="miter"/>
                  <v:path textboxrect="0,0,6845300,0" arrowok="t"/>
                </v:shape>
                <w10:wrap type="topAndBottom" anchorx="page" anchory="page"/>
              </v:group>
            </w:pict>
          </mc:Fallback>
        </mc:AlternateContent>
      </w:r>
      <w:r>
        <w:rPr>
          <w:rFonts w:ascii="Arial" w:eastAsia="Arial" w:hAnsi="Arial" w:cs="Arial"/>
          <w:b/>
          <w:sz w:val="18"/>
        </w:rPr>
        <w:t>List of Payments made between 18/09/2025 and 22/10/2025</w:t>
      </w:r>
    </w:p>
    <w:tbl>
      <w:tblPr>
        <w:tblStyle w:val="TableGrid0"/>
        <w:tblW w:w="10760" w:type="dxa"/>
        <w:tblInd w:w="-880" w:type="dxa"/>
        <w:tblCellMar>
          <w:top w:w="41" w:type="dxa"/>
          <w:right w:w="72" w:type="dxa"/>
        </w:tblCellMar>
        <w:tblLook w:val="04A0" w:firstRow="1" w:lastRow="0" w:firstColumn="1" w:lastColumn="0" w:noHBand="0" w:noVBand="1"/>
      </w:tblPr>
      <w:tblGrid>
        <w:gridCol w:w="1140"/>
        <w:gridCol w:w="2620"/>
        <w:gridCol w:w="1420"/>
        <w:gridCol w:w="1040"/>
        <w:gridCol w:w="1340"/>
        <w:gridCol w:w="3200"/>
      </w:tblGrid>
      <w:tr w:rsidR="002357E5" w14:paraId="5C96AA5D" w14:textId="77777777" w:rsidTr="008252C2">
        <w:trPr>
          <w:trHeight w:val="520"/>
        </w:trPr>
        <w:tc>
          <w:tcPr>
            <w:tcW w:w="1140" w:type="dxa"/>
            <w:tcBorders>
              <w:top w:val="single" w:sz="8" w:space="0" w:color="000000"/>
              <w:left w:val="nil"/>
              <w:bottom w:val="nil"/>
              <w:right w:val="nil"/>
            </w:tcBorders>
            <w:shd w:val="clear" w:color="auto" w:fill="FFFFFF"/>
            <w:vAlign w:val="center"/>
          </w:tcPr>
          <w:p w14:paraId="17C1A65F" w14:textId="77777777" w:rsidR="002357E5" w:rsidRDefault="002357E5" w:rsidP="008252C2">
            <w:pPr>
              <w:ind w:left="160"/>
            </w:pPr>
            <w:r>
              <w:rPr>
                <w:rFonts w:ascii="Arial" w:eastAsia="Arial" w:hAnsi="Arial" w:cs="Arial"/>
                <w:sz w:val="16"/>
                <w:u w:val="single" w:color="000000"/>
              </w:rPr>
              <w:t>Date Paid</w:t>
            </w:r>
          </w:p>
        </w:tc>
        <w:tc>
          <w:tcPr>
            <w:tcW w:w="2620" w:type="dxa"/>
            <w:tcBorders>
              <w:top w:val="single" w:sz="8" w:space="0" w:color="000000"/>
              <w:left w:val="nil"/>
              <w:bottom w:val="nil"/>
              <w:right w:val="nil"/>
            </w:tcBorders>
            <w:shd w:val="clear" w:color="auto" w:fill="FFFFFF"/>
            <w:vAlign w:val="center"/>
          </w:tcPr>
          <w:p w14:paraId="7B1855D0" w14:textId="77777777" w:rsidR="002357E5" w:rsidRDefault="002357E5" w:rsidP="008252C2">
            <w:r>
              <w:rPr>
                <w:rFonts w:ascii="Arial" w:eastAsia="Arial" w:hAnsi="Arial" w:cs="Arial"/>
                <w:sz w:val="16"/>
                <w:u w:val="single" w:color="000000"/>
              </w:rPr>
              <w:t>Payee Name</w:t>
            </w:r>
          </w:p>
        </w:tc>
        <w:tc>
          <w:tcPr>
            <w:tcW w:w="1420" w:type="dxa"/>
            <w:tcBorders>
              <w:top w:val="single" w:sz="8" w:space="0" w:color="000000"/>
              <w:left w:val="nil"/>
              <w:bottom w:val="nil"/>
              <w:right w:val="nil"/>
            </w:tcBorders>
            <w:shd w:val="clear" w:color="auto" w:fill="FFFFFF"/>
            <w:vAlign w:val="center"/>
          </w:tcPr>
          <w:p w14:paraId="6FA0FB74" w14:textId="77777777" w:rsidR="002357E5" w:rsidRDefault="002357E5" w:rsidP="008252C2">
            <w:r>
              <w:rPr>
                <w:rFonts w:ascii="Arial" w:eastAsia="Arial" w:hAnsi="Arial" w:cs="Arial"/>
                <w:sz w:val="16"/>
                <w:u w:val="single" w:color="000000"/>
              </w:rPr>
              <w:t>Reference</w:t>
            </w:r>
          </w:p>
        </w:tc>
        <w:tc>
          <w:tcPr>
            <w:tcW w:w="1040" w:type="dxa"/>
            <w:tcBorders>
              <w:top w:val="single" w:sz="8" w:space="0" w:color="000000"/>
              <w:left w:val="nil"/>
              <w:bottom w:val="nil"/>
              <w:right w:val="nil"/>
            </w:tcBorders>
            <w:shd w:val="clear" w:color="auto" w:fill="FFFFFF"/>
            <w:vAlign w:val="center"/>
          </w:tcPr>
          <w:p w14:paraId="0DDB8AC1" w14:textId="77777777" w:rsidR="002357E5" w:rsidRDefault="002357E5" w:rsidP="008252C2">
            <w:r>
              <w:rPr>
                <w:rFonts w:ascii="Arial" w:eastAsia="Arial" w:hAnsi="Arial" w:cs="Arial"/>
                <w:sz w:val="16"/>
                <w:u w:val="single" w:color="000000"/>
              </w:rPr>
              <w:t>Amount Paid</w:t>
            </w:r>
          </w:p>
        </w:tc>
        <w:tc>
          <w:tcPr>
            <w:tcW w:w="1340" w:type="dxa"/>
            <w:tcBorders>
              <w:top w:val="single" w:sz="8" w:space="0" w:color="000000"/>
              <w:left w:val="nil"/>
              <w:bottom w:val="nil"/>
              <w:right w:val="nil"/>
            </w:tcBorders>
            <w:shd w:val="clear" w:color="auto" w:fill="FFFFFF"/>
            <w:vAlign w:val="center"/>
          </w:tcPr>
          <w:p w14:paraId="3A66BA19" w14:textId="77777777" w:rsidR="002357E5" w:rsidRDefault="002357E5" w:rsidP="008252C2">
            <w:r>
              <w:rPr>
                <w:rFonts w:ascii="Arial" w:eastAsia="Arial" w:hAnsi="Arial" w:cs="Arial"/>
                <w:sz w:val="16"/>
                <w:u w:val="single" w:color="000000"/>
              </w:rPr>
              <w:t>Authorized Ref</w:t>
            </w:r>
          </w:p>
        </w:tc>
        <w:tc>
          <w:tcPr>
            <w:tcW w:w="3200" w:type="dxa"/>
            <w:tcBorders>
              <w:top w:val="single" w:sz="8" w:space="0" w:color="000000"/>
              <w:left w:val="nil"/>
              <w:bottom w:val="nil"/>
              <w:right w:val="nil"/>
            </w:tcBorders>
            <w:shd w:val="clear" w:color="auto" w:fill="FFFFFF"/>
            <w:vAlign w:val="center"/>
          </w:tcPr>
          <w:p w14:paraId="11FE1C77" w14:textId="77777777" w:rsidR="002357E5" w:rsidRDefault="002357E5" w:rsidP="008252C2">
            <w:r>
              <w:rPr>
                <w:rFonts w:ascii="Arial" w:eastAsia="Arial" w:hAnsi="Arial" w:cs="Arial"/>
                <w:sz w:val="16"/>
                <w:u w:val="single" w:color="000000"/>
              </w:rPr>
              <w:t>Transaction Detail</w:t>
            </w:r>
          </w:p>
        </w:tc>
      </w:tr>
      <w:tr w:rsidR="002357E5" w14:paraId="6D24593B" w14:textId="77777777" w:rsidTr="008252C2">
        <w:trPr>
          <w:trHeight w:val="458"/>
        </w:trPr>
        <w:tc>
          <w:tcPr>
            <w:tcW w:w="1140" w:type="dxa"/>
            <w:tcBorders>
              <w:top w:val="nil"/>
              <w:left w:val="nil"/>
              <w:bottom w:val="nil"/>
              <w:right w:val="nil"/>
            </w:tcBorders>
          </w:tcPr>
          <w:p w14:paraId="1B12A746" w14:textId="77777777" w:rsidR="002357E5" w:rsidRDefault="002357E5" w:rsidP="008252C2">
            <w:pPr>
              <w:ind w:left="120"/>
            </w:pPr>
            <w:r>
              <w:rPr>
                <w:rFonts w:ascii="Arial" w:eastAsia="Arial" w:hAnsi="Arial" w:cs="Arial"/>
                <w:sz w:val="16"/>
              </w:rPr>
              <w:t>25/09/2025</w:t>
            </w:r>
          </w:p>
        </w:tc>
        <w:tc>
          <w:tcPr>
            <w:tcW w:w="2620" w:type="dxa"/>
            <w:tcBorders>
              <w:top w:val="nil"/>
              <w:left w:val="nil"/>
              <w:bottom w:val="nil"/>
              <w:right w:val="nil"/>
            </w:tcBorders>
          </w:tcPr>
          <w:p w14:paraId="35A7FB14" w14:textId="77777777" w:rsidR="002357E5" w:rsidRDefault="002357E5" w:rsidP="008252C2">
            <w:r>
              <w:rPr>
                <w:rFonts w:ascii="Arial" w:eastAsia="Arial" w:hAnsi="Arial" w:cs="Arial"/>
                <w:sz w:val="16"/>
              </w:rPr>
              <w:t>B&amp;Q</w:t>
            </w:r>
          </w:p>
        </w:tc>
        <w:tc>
          <w:tcPr>
            <w:tcW w:w="1420" w:type="dxa"/>
            <w:tcBorders>
              <w:top w:val="nil"/>
              <w:left w:val="nil"/>
              <w:bottom w:val="nil"/>
              <w:right w:val="nil"/>
            </w:tcBorders>
          </w:tcPr>
          <w:p w14:paraId="0857EF28" w14:textId="77777777" w:rsidR="002357E5" w:rsidRDefault="002357E5" w:rsidP="008252C2">
            <w:r>
              <w:rPr>
                <w:rFonts w:ascii="Arial" w:eastAsia="Arial" w:hAnsi="Arial" w:cs="Arial"/>
                <w:sz w:val="16"/>
              </w:rPr>
              <w:t>OPS032</w:t>
            </w:r>
          </w:p>
        </w:tc>
        <w:tc>
          <w:tcPr>
            <w:tcW w:w="1040" w:type="dxa"/>
            <w:tcBorders>
              <w:top w:val="nil"/>
              <w:left w:val="nil"/>
              <w:bottom w:val="nil"/>
              <w:right w:val="nil"/>
            </w:tcBorders>
          </w:tcPr>
          <w:p w14:paraId="307E908C" w14:textId="77777777" w:rsidR="002357E5" w:rsidRDefault="002357E5" w:rsidP="008252C2">
            <w:pPr>
              <w:jc w:val="right"/>
            </w:pPr>
            <w:r>
              <w:rPr>
                <w:rFonts w:ascii="Arial" w:eastAsia="Arial" w:hAnsi="Arial" w:cs="Arial"/>
                <w:sz w:val="16"/>
              </w:rPr>
              <w:t>18.75</w:t>
            </w:r>
          </w:p>
        </w:tc>
        <w:tc>
          <w:tcPr>
            <w:tcW w:w="1340" w:type="dxa"/>
            <w:tcBorders>
              <w:top w:val="nil"/>
              <w:left w:val="nil"/>
              <w:bottom w:val="nil"/>
              <w:right w:val="nil"/>
            </w:tcBorders>
          </w:tcPr>
          <w:p w14:paraId="027C1B7C" w14:textId="77777777" w:rsidR="002357E5" w:rsidRDefault="002357E5" w:rsidP="008252C2">
            <w:pPr>
              <w:spacing w:after="1"/>
            </w:pPr>
            <w:r>
              <w:rPr>
                <w:rFonts w:ascii="Arial" w:eastAsia="Arial" w:hAnsi="Arial" w:cs="Arial"/>
                <w:sz w:val="16"/>
              </w:rPr>
              <w:t xml:space="preserve">Oct 20 - MUGA </w:t>
            </w:r>
          </w:p>
          <w:p w14:paraId="6E37289B" w14:textId="77777777" w:rsidR="002357E5" w:rsidRDefault="002357E5" w:rsidP="008252C2">
            <w:r>
              <w:rPr>
                <w:rFonts w:ascii="Arial" w:eastAsia="Arial" w:hAnsi="Arial" w:cs="Arial"/>
                <w:sz w:val="16"/>
              </w:rPr>
              <w:t>office</w:t>
            </w:r>
          </w:p>
        </w:tc>
        <w:tc>
          <w:tcPr>
            <w:tcW w:w="3200" w:type="dxa"/>
            <w:tcBorders>
              <w:top w:val="nil"/>
              <w:left w:val="nil"/>
              <w:bottom w:val="nil"/>
              <w:right w:val="nil"/>
            </w:tcBorders>
          </w:tcPr>
          <w:p w14:paraId="551DA3DE" w14:textId="77777777" w:rsidR="002357E5" w:rsidRDefault="002357E5" w:rsidP="008252C2">
            <w:r>
              <w:rPr>
                <w:rFonts w:ascii="Arial" w:eastAsia="Arial" w:hAnsi="Arial" w:cs="Arial"/>
                <w:sz w:val="16"/>
              </w:rPr>
              <w:t xml:space="preserve">2097568625 &amp; 2096899533 </w:t>
            </w:r>
            <w:proofErr w:type="spellStart"/>
            <w:r>
              <w:rPr>
                <w:rFonts w:ascii="Arial" w:eastAsia="Arial" w:hAnsi="Arial" w:cs="Arial"/>
                <w:sz w:val="16"/>
              </w:rPr>
              <w:t>invs</w:t>
            </w:r>
            <w:proofErr w:type="spellEnd"/>
          </w:p>
        </w:tc>
      </w:tr>
      <w:tr w:rsidR="002357E5" w14:paraId="70DC89D0" w14:textId="77777777" w:rsidTr="008252C2">
        <w:trPr>
          <w:trHeight w:val="280"/>
        </w:trPr>
        <w:tc>
          <w:tcPr>
            <w:tcW w:w="1140" w:type="dxa"/>
            <w:tcBorders>
              <w:top w:val="nil"/>
              <w:left w:val="nil"/>
              <w:bottom w:val="nil"/>
              <w:right w:val="nil"/>
            </w:tcBorders>
          </w:tcPr>
          <w:p w14:paraId="2680279E" w14:textId="77777777" w:rsidR="002357E5" w:rsidRDefault="002357E5" w:rsidP="008252C2">
            <w:pPr>
              <w:ind w:left="120"/>
            </w:pPr>
            <w:r>
              <w:rPr>
                <w:rFonts w:ascii="Arial" w:eastAsia="Arial" w:hAnsi="Arial" w:cs="Arial"/>
                <w:sz w:val="16"/>
              </w:rPr>
              <w:t>25/09/2025</w:t>
            </w:r>
          </w:p>
        </w:tc>
        <w:tc>
          <w:tcPr>
            <w:tcW w:w="2620" w:type="dxa"/>
            <w:tcBorders>
              <w:top w:val="nil"/>
              <w:left w:val="nil"/>
              <w:bottom w:val="nil"/>
              <w:right w:val="nil"/>
            </w:tcBorders>
          </w:tcPr>
          <w:p w14:paraId="1D7CA38E" w14:textId="77777777" w:rsidR="002357E5" w:rsidRDefault="002357E5" w:rsidP="008252C2">
            <w:r>
              <w:rPr>
                <w:rFonts w:ascii="Arial" w:eastAsia="Arial" w:hAnsi="Arial" w:cs="Arial"/>
                <w:sz w:val="16"/>
              </w:rPr>
              <w:t>Charles Watson Ironmongers Ltd</w:t>
            </w:r>
          </w:p>
        </w:tc>
        <w:tc>
          <w:tcPr>
            <w:tcW w:w="1420" w:type="dxa"/>
            <w:tcBorders>
              <w:top w:val="nil"/>
              <w:left w:val="nil"/>
              <w:bottom w:val="nil"/>
              <w:right w:val="nil"/>
            </w:tcBorders>
          </w:tcPr>
          <w:p w14:paraId="519B392E" w14:textId="77777777" w:rsidR="002357E5" w:rsidRDefault="002357E5" w:rsidP="008252C2">
            <w:r>
              <w:rPr>
                <w:rFonts w:ascii="Arial" w:eastAsia="Arial" w:hAnsi="Arial" w:cs="Arial"/>
                <w:sz w:val="16"/>
              </w:rPr>
              <w:t>OPS033</w:t>
            </w:r>
          </w:p>
        </w:tc>
        <w:tc>
          <w:tcPr>
            <w:tcW w:w="1040" w:type="dxa"/>
            <w:tcBorders>
              <w:top w:val="nil"/>
              <w:left w:val="nil"/>
              <w:bottom w:val="nil"/>
              <w:right w:val="nil"/>
            </w:tcBorders>
          </w:tcPr>
          <w:p w14:paraId="4AED7533" w14:textId="77777777" w:rsidR="002357E5" w:rsidRDefault="002357E5" w:rsidP="008252C2">
            <w:pPr>
              <w:jc w:val="right"/>
            </w:pPr>
            <w:r>
              <w:rPr>
                <w:rFonts w:ascii="Arial" w:eastAsia="Arial" w:hAnsi="Arial" w:cs="Arial"/>
                <w:sz w:val="16"/>
              </w:rPr>
              <w:t>48.93</w:t>
            </w:r>
          </w:p>
        </w:tc>
        <w:tc>
          <w:tcPr>
            <w:tcW w:w="1340" w:type="dxa"/>
            <w:tcBorders>
              <w:top w:val="nil"/>
              <w:left w:val="nil"/>
              <w:bottom w:val="nil"/>
              <w:right w:val="nil"/>
            </w:tcBorders>
          </w:tcPr>
          <w:p w14:paraId="12B5F70D" w14:textId="77777777" w:rsidR="002357E5" w:rsidRDefault="002357E5" w:rsidP="008252C2">
            <w:r>
              <w:rPr>
                <w:rFonts w:ascii="Arial" w:eastAsia="Arial" w:hAnsi="Arial" w:cs="Arial"/>
                <w:sz w:val="16"/>
              </w:rPr>
              <w:t>OCT 20</w:t>
            </w:r>
          </w:p>
        </w:tc>
        <w:tc>
          <w:tcPr>
            <w:tcW w:w="3200" w:type="dxa"/>
            <w:tcBorders>
              <w:top w:val="nil"/>
              <w:left w:val="nil"/>
              <w:bottom w:val="nil"/>
              <w:right w:val="nil"/>
            </w:tcBorders>
          </w:tcPr>
          <w:p w14:paraId="69D3792C" w14:textId="77777777" w:rsidR="002357E5" w:rsidRDefault="002357E5" w:rsidP="008252C2">
            <w:r>
              <w:rPr>
                <w:rFonts w:ascii="Arial" w:eastAsia="Arial" w:hAnsi="Arial" w:cs="Arial"/>
                <w:sz w:val="16"/>
              </w:rPr>
              <w:t>Drain cover VHALL via B&amp;Q shop</w:t>
            </w:r>
          </w:p>
        </w:tc>
      </w:tr>
      <w:tr w:rsidR="002357E5" w14:paraId="1BC2E32A" w14:textId="77777777" w:rsidTr="008252C2">
        <w:trPr>
          <w:trHeight w:val="480"/>
        </w:trPr>
        <w:tc>
          <w:tcPr>
            <w:tcW w:w="1140" w:type="dxa"/>
            <w:tcBorders>
              <w:top w:val="nil"/>
              <w:left w:val="nil"/>
              <w:bottom w:val="nil"/>
              <w:right w:val="nil"/>
            </w:tcBorders>
          </w:tcPr>
          <w:p w14:paraId="579FE1EE" w14:textId="77777777" w:rsidR="002357E5" w:rsidRDefault="002357E5" w:rsidP="008252C2">
            <w:pPr>
              <w:ind w:left="120"/>
            </w:pPr>
            <w:r>
              <w:rPr>
                <w:rFonts w:ascii="Arial" w:eastAsia="Arial" w:hAnsi="Arial" w:cs="Arial"/>
                <w:sz w:val="16"/>
              </w:rPr>
              <w:t>25/09/2025</w:t>
            </w:r>
          </w:p>
        </w:tc>
        <w:tc>
          <w:tcPr>
            <w:tcW w:w="2620" w:type="dxa"/>
            <w:tcBorders>
              <w:top w:val="nil"/>
              <w:left w:val="nil"/>
              <w:bottom w:val="nil"/>
              <w:right w:val="nil"/>
            </w:tcBorders>
          </w:tcPr>
          <w:p w14:paraId="2BAB3A8F" w14:textId="77777777" w:rsidR="002357E5" w:rsidRDefault="002357E5" w:rsidP="008252C2">
            <w:r>
              <w:rPr>
                <w:rFonts w:ascii="Arial" w:eastAsia="Arial" w:hAnsi="Arial" w:cs="Arial"/>
                <w:sz w:val="16"/>
              </w:rPr>
              <w:t>Charles Watson Ironmongers Ltd</w:t>
            </w:r>
          </w:p>
        </w:tc>
        <w:tc>
          <w:tcPr>
            <w:tcW w:w="1420" w:type="dxa"/>
            <w:tcBorders>
              <w:top w:val="nil"/>
              <w:left w:val="nil"/>
              <w:bottom w:val="nil"/>
              <w:right w:val="nil"/>
            </w:tcBorders>
          </w:tcPr>
          <w:p w14:paraId="62F24448" w14:textId="77777777" w:rsidR="002357E5" w:rsidRDefault="002357E5" w:rsidP="008252C2">
            <w:r>
              <w:rPr>
                <w:rFonts w:ascii="Arial" w:eastAsia="Arial" w:hAnsi="Arial" w:cs="Arial"/>
                <w:sz w:val="16"/>
              </w:rPr>
              <w:t>OPS033</w:t>
            </w:r>
          </w:p>
        </w:tc>
        <w:tc>
          <w:tcPr>
            <w:tcW w:w="1040" w:type="dxa"/>
            <w:tcBorders>
              <w:top w:val="nil"/>
              <w:left w:val="nil"/>
              <w:bottom w:val="nil"/>
              <w:right w:val="nil"/>
            </w:tcBorders>
          </w:tcPr>
          <w:p w14:paraId="0332712D" w14:textId="77777777" w:rsidR="002357E5" w:rsidRDefault="002357E5" w:rsidP="008252C2">
            <w:pPr>
              <w:ind w:right="11"/>
              <w:jc w:val="right"/>
            </w:pPr>
            <w:r>
              <w:rPr>
                <w:rFonts w:ascii="Arial" w:eastAsia="Arial" w:hAnsi="Arial" w:cs="Arial"/>
                <w:sz w:val="16"/>
              </w:rPr>
              <w:t>0.01</w:t>
            </w:r>
          </w:p>
        </w:tc>
        <w:tc>
          <w:tcPr>
            <w:tcW w:w="1340" w:type="dxa"/>
            <w:tcBorders>
              <w:top w:val="nil"/>
              <w:left w:val="nil"/>
              <w:bottom w:val="nil"/>
              <w:right w:val="nil"/>
            </w:tcBorders>
          </w:tcPr>
          <w:p w14:paraId="412C77DB" w14:textId="77777777" w:rsidR="002357E5" w:rsidRDefault="002357E5" w:rsidP="008252C2">
            <w:pPr>
              <w:spacing w:after="1"/>
            </w:pPr>
            <w:r>
              <w:rPr>
                <w:rFonts w:ascii="Arial" w:eastAsia="Arial" w:hAnsi="Arial" w:cs="Arial"/>
                <w:sz w:val="16"/>
              </w:rPr>
              <w:t xml:space="preserve">OCT 20 RFO </w:t>
            </w:r>
          </w:p>
          <w:p w14:paraId="61FEE25A" w14:textId="77777777" w:rsidR="002357E5" w:rsidRDefault="002357E5" w:rsidP="008252C2">
            <w:r>
              <w:rPr>
                <w:rFonts w:ascii="Arial" w:eastAsia="Arial" w:hAnsi="Arial" w:cs="Arial"/>
                <w:sz w:val="16"/>
              </w:rPr>
              <w:t>correctio</w:t>
            </w:r>
          </w:p>
        </w:tc>
        <w:tc>
          <w:tcPr>
            <w:tcW w:w="3200" w:type="dxa"/>
            <w:tcBorders>
              <w:top w:val="nil"/>
              <w:left w:val="nil"/>
              <w:bottom w:val="nil"/>
              <w:right w:val="nil"/>
            </w:tcBorders>
          </w:tcPr>
          <w:p w14:paraId="0A3E86B7" w14:textId="77777777" w:rsidR="002357E5" w:rsidRDefault="002357E5" w:rsidP="008252C2">
            <w:r>
              <w:rPr>
                <w:rFonts w:ascii="Arial" w:eastAsia="Arial" w:hAnsi="Arial" w:cs="Arial"/>
                <w:sz w:val="16"/>
              </w:rPr>
              <w:t xml:space="preserve">1p to add for </w:t>
            </w:r>
            <w:proofErr w:type="gramStart"/>
            <w:r>
              <w:rPr>
                <w:rFonts w:ascii="Arial" w:eastAsia="Arial" w:hAnsi="Arial" w:cs="Arial"/>
                <w:sz w:val="16"/>
              </w:rPr>
              <w:t>invoice  (</w:t>
            </w:r>
            <w:proofErr w:type="gramEnd"/>
            <w:r>
              <w:rPr>
                <w:rFonts w:ascii="Arial" w:eastAsia="Arial" w:hAnsi="Arial" w:cs="Arial"/>
                <w:sz w:val="16"/>
              </w:rPr>
              <w:t>B&amp;Q</w:t>
            </w:r>
          </w:p>
        </w:tc>
      </w:tr>
      <w:tr w:rsidR="002357E5" w14:paraId="7BCCACC5" w14:textId="77777777" w:rsidTr="008252C2">
        <w:trPr>
          <w:trHeight w:val="480"/>
        </w:trPr>
        <w:tc>
          <w:tcPr>
            <w:tcW w:w="1140" w:type="dxa"/>
            <w:tcBorders>
              <w:top w:val="nil"/>
              <w:left w:val="nil"/>
              <w:bottom w:val="nil"/>
              <w:right w:val="nil"/>
            </w:tcBorders>
          </w:tcPr>
          <w:p w14:paraId="1E917D14" w14:textId="77777777" w:rsidR="002357E5" w:rsidRDefault="002357E5" w:rsidP="008252C2">
            <w:pPr>
              <w:ind w:left="120"/>
            </w:pPr>
            <w:r>
              <w:rPr>
                <w:rFonts w:ascii="Arial" w:eastAsia="Arial" w:hAnsi="Arial" w:cs="Arial"/>
                <w:sz w:val="16"/>
              </w:rPr>
              <w:t>29/09/2025</w:t>
            </w:r>
          </w:p>
        </w:tc>
        <w:tc>
          <w:tcPr>
            <w:tcW w:w="2620" w:type="dxa"/>
            <w:tcBorders>
              <w:top w:val="nil"/>
              <w:left w:val="nil"/>
              <w:bottom w:val="nil"/>
              <w:right w:val="nil"/>
            </w:tcBorders>
          </w:tcPr>
          <w:p w14:paraId="4E78324B" w14:textId="77777777" w:rsidR="002357E5" w:rsidRDefault="002357E5" w:rsidP="008252C2">
            <w:r>
              <w:rPr>
                <w:rFonts w:ascii="Arial" w:eastAsia="Arial" w:hAnsi="Arial" w:cs="Arial"/>
                <w:sz w:val="16"/>
              </w:rPr>
              <w:t>Screwfix</w:t>
            </w:r>
          </w:p>
        </w:tc>
        <w:tc>
          <w:tcPr>
            <w:tcW w:w="1420" w:type="dxa"/>
            <w:tcBorders>
              <w:top w:val="nil"/>
              <w:left w:val="nil"/>
              <w:bottom w:val="nil"/>
              <w:right w:val="nil"/>
            </w:tcBorders>
          </w:tcPr>
          <w:p w14:paraId="742E52C4" w14:textId="77777777" w:rsidR="002357E5" w:rsidRDefault="002357E5" w:rsidP="008252C2">
            <w:r>
              <w:rPr>
                <w:rFonts w:ascii="Arial" w:eastAsia="Arial" w:hAnsi="Arial" w:cs="Arial"/>
                <w:sz w:val="16"/>
              </w:rPr>
              <w:t>OPS030</w:t>
            </w:r>
          </w:p>
        </w:tc>
        <w:tc>
          <w:tcPr>
            <w:tcW w:w="1040" w:type="dxa"/>
            <w:tcBorders>
              <w:top w:val="nil"/>
              <w:left w:val="nil"/>
              <w:bottom w:val="nil"/>
              <w:right w:val="nil"/>
            </w:tcBorders>
          </w:tcPr>
          <w:p w14:paraId="302A1C25" w14:textId="77777777" w:rsidR="002357E5" w:rsidRDefault="002357E5" w:rsidP="008252C2">
            <w:pPr>
              <w:ind w:right="9"/>
              <w:jc w:val="right"/>
            </w:pPr>
            <w:r>
              <w:rPr>
                <w:rFonts w:ascii="Arial" w:eastAsia="Arial" w:hAnsi="Arial" w:cs="Arial"/>
                <w:sz w:val="16"/>
              </w:rPr>
              <w:t>101.03</w:t>
            </w:r>
          </w:p>
        </w:tc>
        <w:tc>
          <w:tcPr>
            <w:tcW w:w="1340" w:type="dxa"/>
            <w:tcBorders>
              <w:top w:val="nil"/>
              <w:left w:val="nil"/>
              <w:bottom w:val="nil"/>
              <w:right w:val="nil"/>
            </w:tcBorders>
          </w:tcPr>
          <w:p w14:paraId="5A86837E" w14:textId="77777777" w:rsidR="002357E5" w:rsidRDefault="002357E5" w:rsidP="008252C2">
            <w:pPr>
              <w:spacing w:after="1"/>
            </w:pPr>
            <w:r>
              <w:rPr>
                <w:rFonts w:ascii="Arial" w:eastAsia="Arial" w:hAnsi="Arial" w:cs="Arial"/>
                <w:sz w:val="16"/>
              </w:rPr>
              <w:t xml:space="preserve">Sept meets - </w:t>
            </w:r>
          </w:p>
          <w:p w14:paraId="756F609F" w14:textId="77777777" w:rsidR="002357E5" w:rsidRDefault="002357E5" w:rsidP="008252C2">
            <w:r>
              <w:rPr>
                <w:rFonts w:ascii="Arial" w:eastAsia="Arial" w:hAnsi="Arial" w:cs="Arial"/>
                <w:sz w:val="16"/>
              </w:rPr>
              <w:t>201025</w:t>
            </w:r>
          </w:p>
        </w:tc>
        <w:tc>
          <w:tcPr>
            <w:tcW w:w="3200" w:type="dxa"/>
            <w:tcBorders>
              <w:top w:val="nil"/>
              <w:left w:val="nil"/>
              <w:bottom w:val="nil"/>
              <w:right w:val="nil"/>
            </w:tcBorders>
          </w:tcPr>
          <w:p w14:paraId="4CDAAA86" w14:textId="77777777" w:rsidR="002357E5" w:rsidRDefault="002357E5" w:rsidP="008252C2">
            <w:r>
              <w:rPr>
                <w:rFonts w:ascii="Arial" w:eastAsia="Arial" w:hAnsi="Arial" w:cs="Arial"/>
                <w:sz w:val="16"/>
              </w:rPr>
              <w:t>JT - items for new gate fixing</w:t>
            </w:r>
          </w:p>
        </w:tc>
      </w:tr>
      <w:tr w:rsidR="002357E5" w14:paraId="1944C488" w14:textId="77777777" w:rsidTr="008252C2">
        <w:trPr>
          <w:trHeight w:val="280"/>
        </w:trPr>
        <w:tc>
          <w:tcPr>
            <w:tcW w:w="1140" w:type="dxa"/>
            <w:tcBorders>
              <w:top w:val="nil"/>
              <w:left w:val="nil"/>
              <w:bottom w:val="nil"/>
              <w:right w:val="nil"/>
            </w:tcBorders>
          </w:tcPr>
          <w:p w14:paraId="760CF674" w14:textId="77777777" w:rsidR="002357E5" w:rsidRDefault="002357E5" w:rsidP="008252C2">
            <w:pPr>
              <w:ind w:left="120"/>
            </w:pPr>
            <w:r>
              <w:rPr>
                <w:rFonts w:ascii="Arial" w:eastAsia="Arial" w:hAnsi="Arial" w:cs="Arial"/>
                <w:sz w:val="16"/>
              </w:rPr>
              <w:t>30/09/2025</w:t>
            </w:r>
          </w:p>
        </w:tc>
        <w:tc>
          <w:tcPr>
            <w:tcW w:w="2620" w:type="dxa"/>
            <w:tcBorders>
              <w:top w:val="nil"/>
              <w:left w:val="nil"/>
              <w:bottom w:val="nil"/>
              <w:right w:val="nil"/>
            </w:tcBorders>
          </w:tcPr>
          <w:p w14:paraId="6A57A7C4" w14:textId="77777777" w:rsidR="002357E5" w:rsidRDefault="002357E5" w:rsidP="008252C2">
            <w:r>
              <w:rPr>
                <w:rFonts w:ascii="Arial" w:eastAsia="Arial" w:hAnsi="Arial" w:cs="Arial"/>
                <w:sz w:val="16"/>
              </w:rPr>
              <w:t>Amazon EU</w:t>
            </w:r>
          </w:p>
        </w:tc>
        <w:tc>
          <w:tcPr>
            <w:tcW w:w="1420" w:type="dxa"/>
            <w:tcBorders>
              <w:top w:val="nil"/>
              <w:left w:val="nil"/>
              <w:bottom w:val="nil"/>
              <w:right w:val="nil"/>
            </w:tcBorders>
          </w:tcPr>
          <w:p w14:paraId="3FCBEC22" w14:textId="77777777" w:rsidR="002357E5" w:rsidRDefault="002357E5" w:rsidP="008252C2">
            <w:r>
              <w:rPr>
                <w:rFonts w:ascii="Arial" w:eastAsia="Arial" w:hAnsi="Arial" w:cs="Arial"/>
                <w:sz w:val="16"/>
              </w:rPr>
              <w:t>OPS031</w:t>
            </w:r>
          </w:p>
        </w:tc>
        <w:tc>
          <w:tcPr>
            <w:tcW w:w="1040" w:type="dxa"/>
            <w:tcBorders>
              <w:top w:val="nil"/>
              <w:left w:val="nil"/>
              <w:bottom w:val="nil"/>
              <w:right w:val="nil"/>
            </w:tcBorders>
          </w:tcPr>
          <w:p w14:paraId="0D2EBDB4" w14:textId="77777777" w:rsidR="002357E5" w:rsidRDefault="002357E5" w:rsidP="008252C2">
            <w:pPr>
              <w:jc w:val="right"/>
            </w:pPr>
            <w:r>
              <w:rPr>
                <w:rFonts w:ascii="Arial" w:eastAsia="Arial" w:hAnsi="Arial" w:cs="Arial"/>
                <w:sz w:val="16"/>
              </w:rPr>
              <w:t>14.98</w:t>
            </w:r>
          </w:p>
        </w:tc>
        <w:tc>
          <w:tcPr>
            <w:tcW w:w="1340" w:type="dxa"/>
            <w:tcBorders>
              <w:top w:val="nil"/>
              <w:left w:val="nil"/>
              <w:bottom w:val="nil"/>
              <w:right w:val="nil"/>
            </w:tcBorders>
          </w:tcPr>
          <w:p w14:paraId="553064B4" w14:textId="77777777" w:rsidR="002357E5" w:rsidRDefault="002357E5" w:rsidP="008252C2">
            <w:r>
              <w:rPr>
                <w:rFonts w:ascii="Arial" w:eastAsia="Arial" w:hAnsi="Arial" w:cs="Arial"/>
                <w:sz w:val="16"/>
              </w:rPr>
              <w:t>OCT 20</w:t>
            </w:r>
          </w:p>
        </w:tc>
        <w:tc>
          <w:tcPr>
            <w:tcW w:w="3200" w:type="dxa"/>
            <w:tcBorders>
              <w:top w:val="nil"/>
              <w:left w:val="nil"/>
              <w:bottom w:val="nil"/>
              <w:right w:val="nil"/>
            </w:tcBorders>
          </w:tcPr>
          <w:p w14:paraId="3C941DB7" w14:textId="77777777" w:rsidR="002357E5" w:rsidRDefault="002357E5" w:rsidP="008252C2">
            <w:r>
              <w:rPr>
                <w:rFonts w:ascii="Arial" w:eastAsia="Arial" w:hAnsi="Arial" w:cs="Arial"/>
                <w:sz w:val="16"/>
              </w:rPr>
              <w:t>JT CAPPING ENDS 10 PACK</w:t>
            </w:r>
          </w:p>
        </w:tc>
      </w:tr>
      <w:tr w:rsidR="002357E5" w14:paraId="21AF983D" w14:textId="77777777" w:rsidTr="008252C2">
        <w:trPr>
          <w:trHeight w:val="502"/>
        </w:trPr>
        <w:tc>
          <w:tcPr>
            <w:tcW w:w="1140" w:type="dxa"/>
            <w:tcBorders>
              <w:top w:val="nil"/>
              <w:left w:val="nil"/>
              <w:bottom w:val="single" w:sz="8" w:space="0" w:color="000000"/>
              <w:right w:val="nil"/>
            </w:tcBorders>
          </w:tcPr>
          <w:p w14:paraId="7E346115" w14:textId="77777777" w:rsidR="002357E5" w:rsidRDefault="002357E5" w:rsidP="008252C2">
            <w:pPr>
              <w:ind w:left="120"/>
              <w:rPr>
                <w:rFonts w:ascii="Arial" w:eastAsia="Arial" w:hAnsi="Arial" w:cs="Arial"/>
                <w:sz w:val="16"/>
              </w:rPr>
            </w:pPr>
            <w:r>
              <w:rPr>
                <w:rFonts w:ascii="Arial" w:eastAsia="Arial" w:hAnsi="Arial" w:cs="Arial"/>
                <w:sz w:val="16"/>
              </w:rPr>
              <w:t>01/10/2025</w:t>
            </w:r>
          </w:p>
          <w:p w14:paraId="3A7D4E00" w14:textId="77777777" w:rsidR="002357E5" w:rsidRDefault="002357E5" w:rsidP="008252C2">
            <w:pPr>
              <w:ind w:left="120"/>
              <w:rPr>
                <w:rFonts w:ascii="Arial" w:eastAsia="Arial" w:hAnsi="Arial" w:cs="Arial"/>
                <w:sz w:val="16"/>
              </w:rPr>
            </w:pPr>
          </w:p>
          <w:p w14:paraId="74263B13" w14:textId="77777777" w:rsidR="002357E5" w:rsidRDefault="002357E5" w:rsidP="008252C2">
            <w:pPr>
              <w:ind w:left="120"/>
            </w:pPr>
            <w:r>
              <w:rPr>
                <w:rFonts w:ascii="Arial" w:eastAsia="Arial" w:hAnsi="Arial" w:cs="Arial"/>
                <w:sz w:val="16"/>
              </w:rPr>
              <w:t>320/10/25</w:t>
            </w:r>
          </w:p>
        </w:tc>
        <w:tc>
          <w:tcPr>
            <w:tcW w:w="2620" w:type="dxa"/>
            <w:tcBorders>
              <w:top w:val="nil"/>
              <w:left w:val="nil"/>
              <w:bottom w:val="single" w:sz="8" w:space="0" w:color="000000"/>
              <w:right w:val="nil"/>
            </w:tcBorders>
          </w:tcPr>
          <w:p w14:paraId="79B54960" w14:textId="77777777" w:rsidR="002357E5" w:rsidRDefault="002357E5" w:rsidP="008252C2">
            <w:pPr>
              <w:rPr>
                <w:rFonts w:ascii="Arial" w:eastAsia="Arial" w:hAnsi="Arial" w:cs="Arial"/>
                <w:sz w:val="16"/>
              </w:rPr>
            </w:pPr>
            <w:r>
              <w:rPr>
                <w:rFonts w:ascii="Arial" w:eastAsia="Arial" w:hAnsi="Arial" w:cs="Arial"/>
                <w:sz w:val="16"/>
              </w:rPr>
              <w:t>HPI Instant Ink</w:t>
            </w:r>
          </w:p>
          <w:p w14:paraId="3ACCE348" w14:textId="77777777" w:rsidR="002357E5" w:rsidRDefault="002357E5" w:rsidP="008252C2">
            <w:pPr>
              <w:rPr>
                <w:rFonts w:ascii="Arial" w:eastAsia="Arial" w:hAnsi="Arial" w:cs="Arial"/>
                <w:sz w:val="16"/>
              </w:rPr>
            </w:pPr>
          </w:p>
          <w:p w14:paraId="6138214A" w14:textId="77777777" w:rsidR="002357E5" w:rsidRDefault="002357E5" w:rsidP="008252C2">
            <w:r>
              <w:rPr>
                <w:rFonts w:ascii="Arial" w:eastAsia="Arial" w:hAnsi="Arial" w:cs="Arial"/>
                <w:sz w:val="16"/>
              </w:rPr>
              <w:t>Screwfix</w:t>
            </w:r>
          </w:p>
        </w:tc>
        <w:tc>
          <w:tcPr>
            <w:tcW w:w="1420" w:type="dxa"/>
            <w:tcBorders>
              <w:top w:val="nil"/>
              <w:left w:val="nil"/>
              <w:bottom w:val="single" w:sz="8" w:space="0" w:color="000000"/>
              <w:right w:val="nil"/>
            </w:tcBorders>
          </w:tcPr>
          <w:p w14:paraId="4161EF72" w14:textId="77777777" w:rsidR="002357E5" w:rsidRDefault="002357E5" w:rsidP="008252C2">
            <w:pPr>
              <w:rPr>
                <w:rFonts w:ascii="Arial" w:eastAsia="Arial" w:hAnsi="Arial" w:cs="Arial"/>
                <w:sz w:val="16"/>
              </w:rPr>
            </w:pPr>
            <w:r>
              <w:rPr>
                <w:rFonts w:ascii="Arial" w:eastAsia="Arial" w:hAnsi="Arial" w:cs="Arial"/>
                <w:sz w:val="16"/>
              </w:rPr>
              <w:t>OPS035</w:t>
            </w:r>
          </w:p>
          <w:p w14:paraId="652BC0E7" w14:textId="77777777" w:rsidR="002357E5" w:rsidRDefault="002357E5" w:rsidP="008252C2">
            <w:pPr>
              <w:rPr>
                <w:rFonts w:ascii="Arial" w:eastAsia="Arial" w:hAnsi="Arial" w:cs="Arial"/>
                <w:sz w:val="16"/>
              </w:rPr>
            </w:pPr>
          </w:p>
          <w:p w14:paraId="5A944B9D" w14:textId="77777777" w:rsidR="002357E5" w:rsidRDefault="002357E5" w:rsidP="008252C2">
            <w:r>
              <w:rPr>
                <w:rFonts w:ascii="Arial" w:eastAsia="Arial" w:hAnsi="Arial" w:cs="Arial"/>
                <w:sz w:val="16"/>
              </w:rPr>
              <w:t>OPS034</w:t>
            </w:r>
          </w:p>
        </w:tc>
        <w:tc>
          <w:tcPr>
            <w:tcW w:w="1040" w:type="dxa"/>
            <w:tcBorders>
              <w:top w:val="nil"/>
              <w:left w:val="nil"/>
              <w:bottom w:val="single" w:sz="8" w:space="0" w:color="000000"/>
              <w:right w:val="nil"/>
            </w:tcBorders>
          </w:tcPr>
          <w:p w14:paraId="06259CE2" w14:textId="77777777" w:rsidR="002357E5" w:rsidRDefault="002357E5" w:rsidP="008252C2">
            <w:pPr>
              <w:jc w:val="right"/>
              <w:rPr>
                <w:rFonts w:ascii="Arial" w:eastAsia="Arial" w:hAnsi="Arial" w:cs="Arial"/>
                <w:sz w:val="16"/>
              </w:rPr>
            </w:pPr>
            <w:r>
              <w:rPr>
                <w:rFonts w:ascii="Arial" w:eastAsia="Arial" w:hAnsi="Arial" w:cs="Arial"/>
                <w:sz w:val="16"/>
              </w:rPr>
              <w:t>13.49</w:t>
            </w:r>
          </w:p>
          <w:p w14:paraId="6C002B38" w14:textId="77777777" w:rsidR="002357E5" w:rsidRDefault="002357E5" w:rsidP="008252C2">
            <w:pPr>
              <w:jc w:val="right"/>
              <w:rPr>
                <w:rFonts w:ascii="Arial" w:eastAsia="Arial" w:hAnsi="Arial" w:cs="Arial"/>
                <w:sz w:val="16"/>
              </w:rPr>
            </w:pPr>
          </w:p>
          <w:p w14:paraId="5D86E81F" w14:textId="77777777" w:rsidR="002357E5" w:rsidRDefault="002357E5" w:rsidP="008252C2">
            <w:pPr>
              <w:jc w:val="right"/>
              <w:rPr>
                <w:rFonts w:ascii="Arial" w:eastAsia="Arial" w:hAnsi="Arial" w:cs="Arial"/>
                <w:sz w:val="16"/>
              </w:rPr>
            </w:pPr>
            <w:r>
              <w:rPr>
                <w:rFonts w:ascii="Arial" w:eastAsia="Arial" w:hAnsi="Arial" w:cs="Arial"/>
                <w:sz w:val="16"/>
              </w:rPr>
              <w:t>84.00</w:t>
            </w:r>
          </w:p>
          <w:p w14:paraId="1B83D2F1" w14:textId="77777777" w:rsidR="002357E5" w:rsidRDefault="002357E5" w:rsidP="008252C2">
            <w:pPr>
              <w:jc w:val="right"/>
            </w:pPr>
          </w:p>
        </w:tc>
        <w:tc>
          <w:tcPr>
            <w:tcW w:w="1340" w:type="dxa"/>
            <w:tcBorders>
              <w:top w:val="nil"/>
              <w:left w:val="nil"/>
              <w:bottom w:val="single" w:sz="8" w:space="0" w:color="000000"/>
              <w:right w:val="nil"/>
            </w:tcBorders>
          </w:tcPr>
          <w:p w14:paraId="2B402DAF" w14:textId="77777777" w:rsidR="002357E5" w:rsidRDefault="002357E5" w:rsidP="008252C2">
            <w:pPr>
              <w:rPr>
                <w:rFonts w:ascii="Arial" w:eastAsia="Arial" w:hAnsi="Arial" w:cs="Arial"/>
                <w:sz w:val="16"/>
              </w:rPr>
            </w:pPr>
            <w:r>
              <w:rPr>
                <w:rFonts w:ascii="Arial" w:eastAsia="Arial" w:hAnsi="Arial" w:cs="Arial"/>
                <w:sz w:val="16"/>
              </w:rPr>
              <w:t>REGULAR Oct 20</w:t>
            </w:r>
          </w:p>
          <w:p w14:paraId="58256D03" w14:textId="77777777" w:rsidR="002357E5" w:rsidRPr="00B71078" w:rsidRDefault="002357E5" w:rsidP="008252C2">
            <w:pPr>
              <w:rPr>
                <w:sz w:val="20"/>
                <w:szCs w:val="20"/>
              </w:rPr>
            </w:pPr>
            <w:r w:rsidRPr="00B71078">
              <w:rPr>
                <w:sz w:val="20"/>
                <w:szCs w:val="20"/>
              </w:rPr>
              <w:t>Oct 20th</w:t>
            </w:r>
          </w:p>
        </w:tc>
        <w:tc>
          <w:tcPr>
            <w:tcW w:w="3200" w:type="dxa"/>
            <w:tcBorders>
              <w:top w:val="nil"/>
              <w:left w:val="nil"/>
              <w:bottom w:val="single" w:sz="8" w:space="0" w:color="000000"/>
              <w:right w:val="nil"/>
            </w:tcBorders>
          </w:tcPr>
          <w:p w14:paraId="2ED3EF25" w14:textId="77777777" w:rsidR="002357E5" w:rsidRDefault="002357E5" w:rsidP="008252C2">
            <w:pPr>
              <w:rPr>
                <w:rFonts w:ascii="Arial" w:eastAsia="Arial" w:hAnsi="Arial" w:cs="Arial"/>
                <w:sz w:val="16"/>
              </w:rPr>
            </w:pPr>
            <w:r>
              <w:rPr>
                <w:rFonts w:ascii="Arial" w:eastAsia="Arial" w:hAnsi="Arial" w:cs="Arial"/>
                <w:sz w:val="16"/>
              </w:rPr>
              <w:t>DB monthly print plan Sept</w:t>
            </w:r>
          </w:p>
          <w:p w14:paraId="138A3D3B" w14:textId="77777777" w:rsidR="002357E5" w:rsidRDefault="002357E5" w:rsidP="008252C2">
            <w:pPr>
              <w:rPr>
                <w:rFonts w:ascii="Arial" w:eastAsia="Arial" w:hAnsi="Arial" w:cs="Arial"/>
                <w:sz w:val="16"/>
              </w:rPr>
            </w:pPr>
          </w:p>
          <w:p w14:paraId="395BAB4B" w14:textId="77777777" w:rsidR="002357E5" w:rsidRDefault="002357E5" w:rsidP="008252C2">
            <w:pPr>
              <w:rPr>
                <w:rFonts w:ascii="Arial" w:eastAsia="Arial" w:hAnsi="Arial" w:cs="Arial"/>
                <w:sz w:val="16"/>
              </w:rPr>
            </w:pPr>
            <w:r>
              <w:rPr>
                <w:rFonts w:ascii="Arial" w:eastAsia="Arial" w:hAnsi="Arial" w:cs="Arial"/>
                <w:sz w:val="16"/>
              </w:rPr>
              <w:t>Caretakers PPE</w:t>
            </w:r>
          </w:p>
          <w:p w14:paraId="0CC73231" w14:textId="77777777" w:rsidR="002357E5" w:rsidRDefault="002357E5" w:rsidP="008252C2">
            <w:pPr>
              <w:rPr>
                <w:rFonts w:ascii="Arial" w:eastAsia="Arial" w:hAnsi="Arial" w:cs="Arial"/>
                <w:sz w:val="16"/>
              </w:rPr>
            </w:pPr>
          </w:p>
          <w:p w14:paraId="50DD4263" w14:textId="77777777" w:rsidR="002357E5" w:rsidRDefault="002357E5" w:rsidP="008252C2">
            <w:pPr>
              <w:rPr>
                <w:rFonts w:ascii="Arial" w:eastAsia="Arial" w:hAnsi="Arial" w:cs="Arial"/>
                <w:sz w:val="16"/>
              </w:rPr>
            </w:pPr>
          </w:p>
          <w:p w14:paraId="5348BFD5" w14:textId="77777777" w:rsidR="002357E5" w:rsidRDefault="002357E5" w:rsidP="008252C2">
            <w:pPr>
              <w:rPr>
                <w:rFonts w:ascii="Arial" w:eastAsia="Arial" w:hAnsi="Arial" w:cs="Arial"/>
                <w:sz w:val="16"/>
              </w:rPr>
            </w:pPr>
          </w:p>
          <w:p w14:paraId="28F42F7D" w14:textId="77777777" w:rsidR="002357E5" w:rsidRDefault="002357E5" w:rsidP="008252C2">
            <w:pPr>
              <w:rPr>
                <w:rFonts w:ascii="Arial" w:eastAsia="Arial" w:hAnsi="Arial" w:cs="Arial"/>
                <w:sz w:val="16"/>
              </w:rPr>
            </w:pPr>
          </w:p>
          <w:p w14:paraId="3ACE9179" w14:textId="77777777" w:rsidR="002357E5" w:rsidRDefault="002357E5" w:rsidP="008252C2"/>
        </w:tc>
      </w:tr>
    </w:tbl>
    <w:p w14:paraId="6870285C" w14:textId="77777777" w:rsidR="002357E5" w:rsidRDefault="002357E5" w:rsidP="002357E5">
      <w:pPr>
        <w:spacing w:after="0"/>
        <w:ind w:left="2820"/>
      </w:pPr>
      <w:r>
        <w:rPr>
          <w:rFonts w:ascii="Arial" w:eastAsia="Arial" w:hAnsi="Arial" w:cs="Arial"/>
          <w:b/>
          <w:sz w:val="16"/>
        </w:rPr>
        <w:lastRenderedPageBreak/>
        <w:t xml:space="preserve">Total Payments </w:t>
      </w:r>
      <w:r>
        <w:rPr>
          <w:noProof/>
        </w:rPr>
        <mc:AlternateContent>
          <mc:Choice Requires="wpg">
            <w:drawing>
              <wp:inline distT="0" distB="0" distL="0" distR="0" wp14:anchorId="344D44B3" wp14:editId="1351478B">
                <wp:extent cx="815455" cy="215900"/>
                <wp:effectExtent l="0" t="0" r="0" b="12700"/>
                <wp:docPr id="1938" name="Group 1938"/>
                <wp:cNvGraphicFramePr/>
                <a:graphic xmlns:a="http://schemas.openxmlformats.org/drawingml/2006/main">
                  <a:graphicData uri="http://schemas.microsoft.com/office/word/2010/wordprocessingGroup">
                    <wpg:wgp>
                      <wpg:cNvGrpSpPr/>
                      <wpg:grpSpPr>
                        <a:xfrm>
                          <a:off x="0" y="0"/>
                          <a:ext cx="815455" cy="215900"/>
                          <a:chOff x="0" y="0"/>
                          <a:chExt cx="815455" cy="215900"/>
                        </a:xfrm>
                      </wpg:grpSpPr>
                      <wps:wsp>
                        <wps:cNvPr id="31" name="Shape 31"/>
                        <wps:cNvSpPr/>
                        <wps:spPr>
                          <a:xfrm>
                            <a:off x="0" y="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 name="Shape 32"/>
                        <wps:cNvSpPr/>
                        <wps:spPr>
                          <a:xfrm>
                            <a:off x="0" y="21590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 name="Shape 33"/>
                        <wps:cNvSpPr/>
                        <wps:spPr>
                          <a:xfrm>
                            <a:off x="0" y="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4" name="Shape 34"/>
                        <wps:cNvSpPr/>
                        <wps:spPr>
                          <a:xfrm>
                            <a:off x="0" y="215900"/>
                            <a:ext cx="711200" cy="0"/>
                          </a:xfrm>
                          <a:custGeom>
                            <a:avLst/>
                            <a:gdLst/>
                            <a:ahLst/>
                            <a:cxnLst/>
                            <a:rect l="0" t="0" r="0" b="0"/>
                            <a:pathLst>
                              <a:path w="711200">
                                <a:moveTo>
                                  <a:pt x="0" y="0"/>
                                </a:moveTo>
                                <a:lnTo>
                                  <a:pt x="71120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92" name="Rectangle 92"/>
                        <wps:cNvSpPr/>
                        <wps:spPr>
                          <a:xfrm>
                            <a:off x="198120" y="63906"/>
                            <a:ext cx="617335" cy="129994"/>
                          </a:xfrm>
                          <a:prstGeom prst="rect">
                            <a:avLst/>
                          </a:prstGeom>
                          <a:ln>
                            <a:noFill/>
                          </a:ln>
                        </wps:spPr>
                        <wps:txbx>
                          <w:txbxContent>
                            <w:p w14:paraId="4D67FDB8" w14:textId="77777777" w:rsidR="002357E5" w:rsidRDefault="002357E5" w:rsidP="002357E5">
                              <w:r>
                                <w:rPr>
                                  <w:rFonts w:ascii="Arial" w:eastAsia="Arial" w:hAnsi="Arial" w:cs="Arial"/>
                                  <w:sz w:val="16"/>
                                </w:rPr>
                                <w:t>£281.19</w:t>
                              </w:r>
                            </w:p>
                          </w:txbxContent>
                        </wps:txbx>
                        <wps:bodyPr horzOverflow="overflow" vert="horz" lIns="0" tIns="0" rIns="0" bIns="0" rtlCol="0">
                          <a:noAutofit/>
                        </wps:bodyPr>
                      </wps:wsp>
                    </wpg:wgp>
                  </a:graphicData>
                </a:graphic>
              </wp:inline>
            </w:drawing>
          </mc:Choice>
          <mc:Fallback>
            <w:pict>
              <v:group w14:anchorId="344D44B3" id="Group 1938" o:spid="_x0000_s1026" style="width:64.2pt;height:17pt;mso-position-horizontal-relative:char;mso-position-vertical-relative:line" coordsize="8154,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YKVwMAAMoQAAAOAAAAZHJzL2Uyb0RvYy54bWzsWG1r2zAQ/j7YfxD6vjpOmrQxdcpo1zIY&#10;a2m7H6DI8gvIkpGUONmv3+lsuVnKupHB2EbywTnr5XT36E56zheXm1qStTC20iql8cmIEqG4zipV&#10;pPTL0827c0qsYypjUiuR0q2w9HLx9s1F2yRirEstM2EIKFE2aZuUls41SRRZXoqa2RPdCAWduTY1&#10;c/BqiigzrAXttYzGo9EsarXJGqO5sBZar7tOukD9eS64u8tzKxyRKQXbHD4NPpf+GS0uWFIY1pQV&#10;781gB1hRs0rBooOqa+YYWZnqhaq64kZbnbsTrutI53nFBfoA3sSjPW9ujV416EuRtEUzwATQ7uF0&#10;sFr+eX1rmsfm3gASbVMAFvjmfdnkpvb/YCXZIGTbATKxcYRD43k8PZ1OKeHQNY6n81EPKS8B9xez&#10;ePnh1XlRWDT6zpS2geCwz/7b3/P/sWSNQFhtAv7fG1JlKZ3ElChWQ4xiP4F3hATHDADZxAJWv4rO&#10;WRxDkHboIDCDgyzhK+tuhUaE2fqTdV0oZkFiZZD4RgXRQEC/GsoNc36eN9CLpE1pb4RvqvVaPGns&#10;dHubA5Y990q1Oyp4EXYfhoYBXGorwHBo8ssNApoAjbtOSuWticdniAiDZM8lc5g1deXgFJBV3fcH&#10;rKQCjX73O9BRclspvAdSPYgcdg6CMEYl1hTLK2nImvlcx5/fQbQWhvo5eSXlMGv0w1l+KJNNyXpd&#10;vZp+AVTZa/IjBR4z+2p5b0131kDGQhiEEwdMGiahWVq5Yb6CcxIX3PHWi0udbTFLERBIB5+vfyIv&#10;xnt5MT4gL3aPhnB0hLDyR0fY8HDk7MbNMTmOyREy/a9LjsleckwOSI7+yjzmhb+3jpcGXGH//qVx&#10;upcXpwfkxfHSODIqT+96ovbfMKr5wKgegM4zVUhBoA24qid0UJH8vNqI5+dQWVAC1Gk2mY9mfjKQ&#10;yr64msVnk0lflMXj+XyO2Qcna6BXjelqD+KFlPqqAslwoFowNAzxej0NZ4nSN0CfA6N+QczdZrnp&#10;XeioKim1+XoH3wZyqYH4Q+mBEvWfC2BR30uJ/KigmvOVeRBMEJZBME5eaazfOzPer5zOK18vIRXu&#10;VutfkBdj9QgFM94mfXHvK/Lddxz//Ali8Q0AAP//AwBQSwMEFAAGAAgAAAAhAKh8TeXbAAAABAEA&#10;AA8AAABkcnMvZG93bnJldi54bWxMj0FrwkAQhe+F/odlCr3VTdQWidmIiPYkhaog3sbsmASzsyG7&#10;JvHfd+2lvQw83uO9b9LFYGrRUesqywriUQSCOLe64kLBYb95m4FwHlljbZkU3MnBInt+SjHRtudv&#10;6na+EKGEXYIKSu+bREqXl2TQjWxDHLyLbQ36INtC6hb7UG5qOY6iD2mw4rBQYkOrkvLr7mYUfPbY&#10;LyfxutteL6v7af/+ddzGpNTry7Ccg/A0+L8wPPADOmSB6WxvrJ2oFYRH/O99eOPZFMRZwWQagcxS&#10;+R8++wEAAP//AwBQSwECLQAUAAYACAAAACEAtoM4kv4AAADhAQAAEwAAAAAAAAAAAAAAAAAAAAAA&#10;W0NvbnRlbnRfVHlwZXNdLnhtbFBLAQItABQABgAIAAAAIQA4/SH/1gAAAJQBAAALAAAAAAAAAAAA&#10;AAAAAC8BAABfcmVscy8ucmVsc1BLAQItABQABgAIAAAAIQA2tcYKVwMAAMoQAAAOAAAAAAAAAAAA&#10;AAAAAC4CAABkcnMvZTJvRG9jLnhtbFBLAQItABQABgAIAAAAIQCofE3l2wAAAAQBAAAPAAAAAAAA&#10;AAAAAAAAALEFAABkcnMvZG93bnJldi54bWxQSwUGAAAAAAQABADzAAAAuQYAAAAA&#10;">
                <v:shape id="Shape 31" o:spid="_x0000_s1027" style="position:absolute;width:7112;height:0;visibility:visible;mso-wrap-style:square;v-text-anchor:top" coordsize="71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42BwQAAANsAAAAPAAAAZHJzL2Rvd25yZXYueG1sRI9Pi8Iw&#10;FMTvgt8hvIW9aWLFRapRiuyCsCf/3Z/Nsy3bvJQk2vrtNwvCHoeZ+Q2z3g62FQ/yoXGsYTZVIIhL&#10;ZxquNJxPX5MliBCRDbaOScOTAmw349Eac+N6PtDjGCuRIBxy1FDH2OVShrImi2HqOuLk3Zy3GJP0&#10;lTQe+wS3rcyU+pAWG04LNXa0q6n8Od6thv55XWYVqiIsLtn3QvrP071QWr+/DcUKRKQh/odf7b3R&#10;MJ/B35f0A+TmFwAA//8DAFBLAQItABQABgAIAAAAIQDb4fbL7gAAAIUBAAATAAAAAAAAAAAAAAAA&#10;AAAAAABbQ29udGVudF9UeXBlc10ueG1sUEsBAi0AFAAGAAgAAAAhAFr0LFu/AAAAFQEAAAsAAAAA&#10;AAAAAAAAAAAAHwEAAF9yZWxzLy5yZWxzUEsBAi0AFAAGAAgAAAAhAEnLjYHBAAAA2wAAAA8AAAAA&#10;AAAAAAAAAAAABwIAAGRycy9kb3ducmV2LnhtbFBLBQYAAAAAAwADALcAAAD1AgAAAAA=&#10;" path="m,l711200,,,xe" filled="f" strokeweight="1pt">
                  <v:stroke miterlimit="83231f" joinstyle="miter"/>
                  <v:path arrowok="t" textboxrect="0,0,711200,0"/>
                </v:shape>
                <v:shape id="Shape 32" o:spid="_x0000_s1028" style="position:absolute;top:2159;width:7112;height:0;visibility:visible;mso-wrap-style:square;v-text-anchor:top" coordsize="71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P2wQAAANsAAAAPAAAAZHJzL2Rvd25yZXYueG1sRI9Pi8Iw&#10;FMTvgt8hvAVvmmwXF6lGKbILC578d382b9uyzUtJoq3f3gjCHoeZ+Q2z2gy2FTfyoXGs4X2mQBCX&#10;zjRcaTgdv6cLECEiG2wdk4Y7Bdisx6MV5sb1vKfbIVYiQTjkqKGOsculDGVNFsPMdcTJ+3XeYkzS&#10;V9J47BPctjJT6lNabDgt1NjRtqby73C1Gvr7ZZFVqIowP2e7ufRfx2uhtJ68DcUSRKQh/odf7R+j&#10;4SOD55f0A+T6AQAA//8DAFBLAQItABQABgAIAAAAIQDb4fbL7gAAAIUBAAATAAAAAAAAAAAAAAAA&#10;AAAAAABbQ29udGVudF9UeXBlc10ueG1sUEsBAi0AFAAGAAgAAAAhAFr0LFu/AAAAFQEAAAsAAAAA&#10;AAAAAAAAAAAAHwEAAF9yZWxzLy5yZWxzUEsBAi0AFAAGAAgAAAAhALkZE/bBAAAA2wAAAA8AAAAA&#10;AAAAAAAAAAAABwIAAGRycy9kb3ducmV2LnhtbFBLBQYAAAAAAwADALcAAAD1AgAAAAA=&#10;" path="m,l711200,,,xe" filled="f" strokeweight="1pt">
                  <v:stroke miterlimit="83231f" joinstyle="miter"/>
                  <v:path arrowok="t" textboxrect="0,0,711200,0"/>
                </v:shape>
                <v:shape id="Shape 33" o:spid="_x0000_s1029" style="position:absolute;width:7112;height:0;visibility:visible;mso-wrap-style:square;v-text-anchor:top" coordsize="71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bZtwgAAANsAAAAPAAAAZHJzL2Rvd25yZXYueG1sRI/NasMw&#10;EITvgb6D2EJviRSHFONGCSYkEOip+blvrK1tYq2MpMTO21eFQo/DzHzDrDaj7cSDfGgda5jPFAji&#10;ypmWaw3n036agwgR2WDnmDQ8KcBm/TJZYWHcwF/0OMZaJAiHAjU0MfaFlKFqyGKYuZ44ed/OW4xJ&#10;+loaj0OC205mSr1Liy2nhQZ72jZU3Y53q2F4XvOsRlWG5SX7XEq/O91LpfXb61h+gIg0xv/wX/tg&#10;NCwW8Psl/QC5/gEAAP//AwBQSwECLQAUAAYACAAAACEA2+H2y+4AAACFAQAAEwAAAAAAAAAAAAAA&#10;AAAAAAAAW0NvbnRlbnRfVHlwZXNdLnhtbFBLAQItABQABgAIAAAAIQBa9CxbvwAAABUBAAALAAAA&#10;AAAAAAAAAAAAAB8BAABfcmVscy8ucmVsc1BLAQItABQABgAIAAAAIQDWVbZtwgAAANsAAAAPAAAA&#10;AAAAAAAAAAAAAAcCAABkcnMvZG93bnJldi54bWxQSwUGAAAAAAMAAwC3AAAA9gIAAAAA&#10;" path="m,l711200,,,xe" filled="f" strokeweight="1pt">
                  <v:stroke miterlimit="83231f" joinstyle="miter"/>
                  <v:path arrowok="t" textboxrect="0,0,711200,0"/>
                </v:shape>
                <v:shape id="Shape 34" o:spid="_x0000_s1030" style="position:absolute;top:2159;width:7112;height:0;visibility:visible;mso-wrap-style:square;v-text-anchor:top" coordsize="71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4ZwgAAANsAAAAPAAAAZHJzL2Rvd25yZXYueG1sRI9PawIx&#10;FMTvBb9DeIK3mrhWkdUoi7RQ6Kn+uT83z93FzcuSRHf99k2h0OMwM79hNrvBtuJBPjSONcymCgRx&#10;6UzDlYbT8eN1BSJEZIOtY9LwpAC77ehlg7lxPX/T4xArkSAcctRQx9jlUoayJoth6jri5F2dtxiT&#10;9JU0HvsEt63MlFpKiw2nhRo72tdU3g53q6F/XlZZhaoIi3P2tZD+/XgvlNaT8VCsQUQa4n/4r/1p&#10;NMzf4PdL+gFy+wMAAP//AwBQSwECLQAUAAYACAAAACEA2+H2y+4AAACFAQAAEwAAAAAAAAAAAAAA&#10;AAAAAAAAW0NvbnRlbnRfVHlwZXNdLnhtbFBLAQItABQABgAIAAAAIQBa9CxbvwAAABUBAAALAAAA&#10;AAAAAAAAAAAAAB8BAABfcmVscy8ucmVsc1BLAQItABQABgAIAAAAIQBZvC4ZwgAAANsAAAAPAAAA&#10;AAAAAAAAAAAAAAcCAABkcnMvZG93bnJldi54bWxQSwUGAAAAAAMAAwC3AAAA9gIAAAAA&#10;" path="m,l711200,,,xe" filled="f" strokeweight="1pt">
                  <v:stroke miterlimit="83231f" joinstyle="miter"/>
                  <v:path arrowok="t" textboxrect="0,0,711200,0"/>
                </v:shape>
                <v:rect id="Rectangle 92" o:spid="_x0000_s1031" style="position:absolute;left:1981;top:639;width:6173;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4D67FDB8" w14:textId="77777777" w:rsidR="002357E5" w:rsidRDefault="002357E5" w:rsidP="002357E5">
                        <w:r>
                          <w:rPr>
                            <w:rFonts w:ascii="Arial" w:eastAsia="Arial" w:hAnsi="Arial" w:cs="Arial"/>
                            <w:sz w:val="16"/>
                          </w:rPr>
                          <w:t>£281.19</w:t>
                        </w:r>
                      </w:p>
                    </w:txbxContent>
                  </v:textbox>
                </v:rect>
                <w10:anchorlock/>
              </v:group>
            </w:pict>
          </mc:Fallback>
        </mc:AlternateContent>
      </w:r>
    </w:p>
    <w:p w14:paraId="71F7D46A" w14:textId="77777777" w:rsidR="003921C5" w:rsidRDefault="003921C5" w:rsidP="6538DFBC">
      <w:pPr>
        <w:rPr>
          <w:rFonts w:ascii="Arial" w:eastAsia="Arial" w:hAnsi="Arial" w:cs="Arial"/>
          <w:color w:val="FF0000"/>
        </w:rPr>
      </w:pPr>
    </w:p>
    <w:p w14:paraId="34CE3752" w14:textId="183905CF" w:rsidR="00D81ABF" w:rsidRDefault="002357E5" w:rsidP="009D5606">
      <w:pPr>
        <w:rPr>
          <w:rFonts w:ascii="Arial" w:eastAsia="Arial" w:hAnsi="Arial" w:cs="Arial"/>
          <w:b/>
          <w:bCs/>
          <w:u w:val="single"/>
        </w:rPr>
      </w:pPr>
      <w:r w:rsidRPr="003921C5">
        <w:rPr>
          <w:rFonts w:ascii="Arial" w:eastAsia="Arial" w:hAnsi="Arial" w:cs="Arial"/>
          <w:b/>
          <w:bCs/>
          <w:u w:val="single"/>
        </w:rPr>
        <w:t xml:space="preserve">TOTAL </w:t>
      </w:r>
      <w:proofErr w:type="gramStart"/>
      <w:r w:rsidRPr="003921C5">
        <w:rPr>
          <w:rFonts w:ascii="Arial" w:eastAsia="Arial" w:hAnsi="Arial" w:cs="Arial"/>
          <w:b/>
          <w:bCs/>
          <w:u w:val="single"/>
        </w:rPr>
        <w:t xml:space="preserve">PAYMENTS  </w:t>
      </w:r>
      <w:r w:rsidR="003921C5" w:rsidRPr="003921C5">
        <w:rPr>
          <w:rFonts w:ascii="Arial" w:eastAsia="Arial" w:hAnsi="Arial" w:cs="Arial"/>
          <w:b/>
          <w:bCs/>
          <w:u w:val="single"/>
        </w:rPr>
        <w:t>£</w:t>
      </w:r>
      <w:proofErr w:type="gramEnd"/>
      <w:r w:rsidR="003921C5" w:rsidRPr="003921C5">
        <w:rPr>
          <w:rFonts w:ascii="Arial" w:eastAsia="Arial" w:hAnsi="Arial" w:cs="Arial"/>
          <w:b/>
          <w:bCs/>
          <w:u w:val="single"/>
        </w:rPr>
        <w:t>61,971.95</w:t>
      </w:r>
    </w:p>
    <w:p w14:paraId="34CB615C" w14:textId="77777777" w:rsidR="00C518DA" w:rsidRDefault="00C518DA" w:rsidP="009D5606">
      <w:pPr>
        <w:rPr>
          <w:rFonts w:ascii="Arial" w:eastAsia="Arial" w:hAnsi="Arial" w:cs="Arial"/>
          <w:b/>
          <w:bCs/>
          <w:color w:val="000000" w:themeColor="text1"/>
          <w:sz w:val="28"/>
          <w:szCs w:val="28"/>
        </w:rPr>
      </w:pPr>
    </w:p>
    <w:sectPr w:rsidR="00C518DA" w:rsidSect="00752F90">
      <w:headerReference w:type="default" r:id="rId9"/>
      <w:footerReference w:type="default" r:id="rId10"/>
      <w:pgSz w:w="11906" w:h="16838"/>
      <w:pgMar w:top="1440" w:right="746" w:bottom="1440" w:left="1440" w:header="708" w:footer="708" w:gutter="0"/>
      <w:pgNumType w:start="14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957D" w14:textId="77777777" w:rsidR="00B021AB" w:rsidRDefault="00B021AB" w:rsidP="002F254E">
      <w:pPr>
        <w:spacing w:after="0" w:line="240" w:lineRule="auto"/>
      </w:pPr>
      <w:r>
        <w:separator/>
      </w:r>
    </w:p>
  </w:endnote>
  <w:endnote w:type="continuationSeparator" w:id="0">
    <w:p w14:paraId="51636087" w14:textId="77777777" w:rsidR="00B021AB" w:rsidRDefault="00B021AB" w:rsidP="002F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291804"/>
      <w:docPartObj>
        <w:docPartGallery w:val="Page Numbers (Bottom of Page)"/>
        <w:docPartUnique/>
      </w:docPartObj>
    </w:sdtPr>
    <w:sdtContent>
      <w:p w14:paraId="367F8764" w14:textId="7DC9C643" w:rsidR="0007468A" w:rsidRDefault="0007468A">
        <w:pPr>
          <w:pStyle w:val="Footer"/>
          <w:jc w:val="center"/>
        </w:pPr>
        <w:r>
          <w:fldChar w:fldCharType="begin"/>
        </w:r>
        <w:r>
          <w:instrText>PAGE   \* MERGEFORMAT</w:instrText>
        </w:r>
        <w:r>
          <w:fldChar w:fldCharType="separate"/>
        </w:r>
        <w:r>
          <w:t>2</w:t>
        </w:r>
        <w:r>
          <w:fldChar w:fldCharType="end"/>
        </w:r>
      </w:p>
    </w:sdtContent>
  </w:sdt>
  <w:p w14:paraId="112EF3A8" w14:textId="4715EF14" w:rsidR="002F254E" w:rsidRPr="0007468A" w:rsidRDefault="64A0FAF3" w:rsidP="0007468A">
    <w:pPr>
      <w:pStyle w:val="Footer"/>
    </w:pPr>
    <w:r>
      <w:t xml:space="preserve">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E11A" w14:textId="77777777" w:rsidR="00B021AB" w:rsidRDefault="00B021AB" w:rsidP="002F254E">
      <w:pPr>
        <w:spacing w:after="0" w:line="240" w:lineRule="auto"/>
      </w:pPr>
      <w:r>
        <w:separator/>
      </w:r>
    </w:p>
  </w:footnote>
  <w:footnote w:type="continuationSeparator" w:id="0">
    <w:p w14:paraId="0D230B5A" w14:textId="77777777" w:rsidR="00B021AB" w:rsidRDefault="00B021AB" w:rsidP="002F2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0"/>
      <w:gridCol w:w="3240"/>
      <w:gridCol w:w="3240"/>
    </w:tblGrid>
    <w:tr w:rsidR="60CCFB85" w14:paraId="18BAC008" w14:textId="77777777" w:rsidTr="60CCFB85">
      <w:trPr>
        <w:trHeight w:val="300"/>
      </w:trPr>
      <w:tc>
        <w:tcPr>
          <w:tcW w:w="3240" w:type="dxa"/>
        </w:tcPr>
        <w:p w14:paraId="5C9E0707" w14:textId="25718FC3" w:rsidR="60CCFB85" w:rsidRDefault="60CCFB85" w:rsidP="60CCFB85">
          <w:pPr>
            <w:pStyle w:val="Header"/>
            <w:ind w:left="-115"/>
          </w:pPr>
        </w:p>
      </w:tc>
      <w:tc>
        <w:tcPr>
          <w:tcW w:w="3240" w:type="dxa"/>
        </w:tcPr>
        <w:p w14:paraId="38C8E8A0" w14:textId="38691FCD" w:rsidR="60CCFB85" w:rsidRDefault="60CCFB85" w:rsidP="60CCFB85">
          <w:pPr>
            <w:jc w:val="center"/>
          </w:pPr>
          <w:r>
            <w:rPr>
              <w:noProof/>
            </w:rPr>
            <w:drawing>
              <wp:inline distT="0" distB="0" distL="0" distR="0" wp14:anchorId="40A0C268" wp14:editId="7EA21F49">
                <wp:extent cx="1924050" cy="762000"/>
                <wp:effectExtent l="0" t="0" r="0" b="0"/>
                <wp:docPr id="1065557571" name="drawing"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55757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762000"/>
                        </a:xfrm>
                        <a:prstGeom prst="rect">
                          <a:avLst/>
                        </a:prstGeom>
                      </pic:spPr>
                    </pic:pic>
                  </a:graphicData>
                </a:graphic>
              </wp:inline>
            </w:drawing>
          </w:r>
        </w:p>
      </w:tc>
      <w:tc>
        <w:tcPr>
          <w:tcW w:w="3240" w:type="dxa"/>
        </w:tcPr>
        <w:p w14:paraId="4FE82BAD" w14:textId="7B9AD004" w:rsidR="60CCFB85" w:rsidRDefault="60CCFB85" w:rsidP="60CCFB85">
          <w:pPr>
            <w:pStyle w:val="Header"/>
            <w:ind w:right="-115"/>
            <w:jc w:val="right"/>
          </w:pPr>
        </w:p>
      </w:tc>
    </w:tr>
  </w:tbl>
  <w:p w14:paraId="26B08612" w14:textId="31B10585" w:rsidR="60CCFB85" w:rsidRDefault="60CCFB85" w:rsidP="60CCFB85">
    <w:pPr>
      <w:pStyle w:val="Header"/>
    </w:pPr>
  </w:p>
</w:hdr>
</file>

<file path=word/intelligence2.xml><?xml version="1.0" encoding="utf-8"?>
<int2:intelligence xmlns:int2="http://schemas.microsoft.com/office/intelligence/2020/intelligence" xmlns:oel="http://schemas.microsoft.com/office/2019/extlst">
  <int2:observations>
    <int2:textHash int2:hashCode="ucO8w4PXheI0sb" int2:id="3r7SZRlN">
      <int2:state int2:value="Rejected" int2:type="spell"/>
    </int2:textHash>
    <int2:textHash int2:hashCode="iKtVddT5N2ThaM" int2:id="5PYHWLgL">
      <int2:state int2:value="Rejected" int2:type="spell"/>
    </int2:textHash>
    <int2:textHash int2:hashCode="SoTudQrCk0DB0c" int2:id="7KqOD1rX">
      <int2:state int2:value="Rejected" int2:type="spell"/>
    </int2:textHash>
    <int2:textHash int2:hashCode="9ZpMIi1aCZy6BZ" int2:id="Bh7Irq9Q">
      <int2:state int2:value="Rejected" int2:type="spell"/>
    </int2:textHash>
    <int2:textHash int2:hashCode="hfKuokTaviSwe7" int2:id="F1ZVddg9">
      <int2:state int2:value="Rejected" int2:type="spell"/>
    </int2:textHash>
    <int2:textHash int2:hashCode="2uSN5F2nZMw4yQ" int2:id="FckULzn8">
      <int2:state int2:value="Rejected" int2:type="spell"/>
    </int2:textHash>
    <int2:textHash int2:hashCode="hqyw31oxAYdvRF" int2:id="J4dfIvJM">
      <int2:state int2:value="Rejected" int2:type="spell"/>
    </int2:textHash>
    <int2:textHash int2:hashCode="oyYzeQWhiECY8H" int2:id="KWjiGchZ">
      <int2:state int2:value="Rejected" int2:type="spell"/>
    </int2:textHash>
    <int2:textHash int2:hashCode="OOVyJaYQ7ipZcC" int2:id="LVe0otK8">
      <int2:state int2:value="Rejected" int2:type="spell"/>
    </int2:textHash>
    <int2:textHash int2:hashCode="XntlhMXiD2w3Lu" int2:id="M8y0dzqi">
      <int2:state int2:value="Rejected" int2:type="spell"/>
    </int2:textHash>
    <int2:textHash int2:hashCode="g092nDmcbLU/Cg" int2:id="May11jNJ">
      <int2:state int2:value="Rejected" int2:type="spell"/>
    </int2:textHash>
    <int2:textHash int2:hashCode="FE7dKBkgur2YCk" int2:id="SQkKP276">
      <int2:state int2:value="Rejected" int2:type="spell"/>
    </int2:textHash>
    <int2:textHash int2:hashCode="GomIdxuYwvdYEc" int2:id="X25wDTR4">
      <int2:state int2:value="Rejected" int2:type="spell"/>
    </int2:textHash>
    <int2:textHash int2:hashCode="QtVepuPZ33LtxA" int2:id="Z5Sjgp5U">
      <int2:state int2:value="Rejected" int2:type="spell"/>
    </int2:textHash>
    <int2:textHash int2:hashCode="1sviAu4z8/QH2L" int2:id="Zm4cAmn5">
      <int2:state int2:value="Rejected" int2:type="spell"/>
    </int2:textHash>
    <int2:textHash int2:hashCode="IvHuf8+JbCyPWh" int2:id="fDcPrt6p">
      <int2:state int2:value="Rejected" int2:type="spell"/>
    </int2:textHash>
    <int2:textHash int2:hashCode="fTNd5picGrY6ep" int2:id="gLtjOJV4">
      <int2:state int2:value="Rejected" int2:type="spell"/>
    </int2:textHash>
    <int2:textHash int2:hashCode="oiyB+eWNPhgzFB" int2:id="jgQ9tBWt">
      <int2:state int2:value="Rejected" int2:type="spell"/>
    </int2:textHash>
    <int2:textHash int2:hashCode="StWDryLC59QMHJ" int2:id="m0pwgqBy">
      <int2:state int2:value="Rejected" int2:type="spell"/>
    </int2:textHash>
    <int2:textHash int2:hashCode="TZDT27wn+KPJLJ" int2:id="rCFw2ZZh">
      <int2:state int2:value="Rejected" int2:type="spell"/>
    </int2:textHash>
    <int2:textHash int2:hashCode="VRSOjrnYdZJjld" int2:id="s7AZKwiR">
      <int2:state int2:value="Rejected" int2:type="spell"/>
    </int2:textHash>
    <int2:textHash int2:hashCode="23KfCs+a6vbJ+4" int2:id="u6SsKsUA">
      <int2:state int2:value="Rejected" int2:type="spell"/>
    </int2:textHash>
    <int2:textHash int2:hashCode="rwHmfaLqXy2FuG" int2:id="zgHz5221">
      <int2:state int2:value="Rejected" int2:type="spell"/>
    </int2:textHash>
    <int2:bookmark int2:bookmarkName="_Int_oZyGWnsQ" int2:invalidationBookmarkName="" int2:hashCode="/hpshRnI1Qhvy1" int2:id="9ViYZaF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35F"/>
    <w:multiLevelType w:val="hybridMultilevel"/>
    <w:tmpl w:val="0150A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780F9B"/>
    <w:multiLevelType w:val="hybridMultilevel"/>
    <w:tmpl w:val="24F657D8"/>
    <w:lvl w:ilvl="0" w:tplc="5068F980">
      <w:start w:val="3"/>
      <w:numFmt w:val="decimal"/>
      <w:lvlText w:val="%1)"/>
      <w:lvlJc w:val="left"/>
      <w:pPr>
        <w:ind w:left="720" w:hanging="360"/>
      </w:pPr>
    </w:lvl>
    <w:lvl w:ilvl="1" w:tplc="53708596">
      <w:start w:val="1"/>
      <w:numFmt w:val="lowerLetter"/>
      <w:lvlText w:val="%2."/>
      <w:lvlJc w:val="left"/>
      <w:pPr>
        <w:ind w:left="1440" w:hanging="360"/>
      </w:pPr>
    </w:lvl>
    <w:lvl w:ilvl="2" w:tplc="662E4AFE">
      <w:start w:val="1"/>
      <w:numFmt w:val="lowerRoman"/>
      <w:lvlText w:val="%3."/>
      <w:lvlJc w:val="right"/>
      <w:pPr>
        <w:ind w:left="2160" w:hanging="180"/>
      </w:pPr>
    </w:lvl>
    <w:lvl w:ilvl="3" w:tplc="50FAE0F8">
      <w:start w:val="1"/>
      <w:numFmt w:val="decimal"/>
      <w:lvlText w:val="%4."/>
      <w:lvlJc w:val="left"/>
      <w:pPr>
        <w:ind w:left="2880" w:hanging="360"/>
      </w:pPr>
    </w:lvl>
    <w:lvl w:ilvl="4" w:tplc="2DD6F95E">
      <w:start w:val="1"/>
      <w:numFmt w:val="lowerLetter"/>
      <w:lvlText w:val="%5."/>
      <w:lvlJc w:val="left"/>
      <w:pPr>
        <w:ind w:left="3600" w:hanging="360"/>
      </w:pPr>
    </w:lvl>
    <w:lvl w:ilvl="5" w:tplc="2AFA13DC">
      <w:start w:val="1"/>
      <w:numFmt w:val="lowerRoman"/>
      <w:lvlText w:val="%6."/>
      <w:lvlJc w:val="right"/>
      <w:pPr>
        <w:ind w:left="4320" w:hanging="180"/>
      </w:pPr>
    </w:lvl>
    <w:lvl w:ilvl="6" w:tplc="62B8CB36">
      <w:start w:val="1"/>
      <w:numFmt w:val="decimal"/>
      <w:lvlText w:val="%7."/>
      <w:lvlJc w:val="left"/>
      <w:pPr>
        <w:ind w:left="5040" w:hanging="360"/>
      </w:pPr>
    </w:lvl>
    <w:lvl w:ilvl="7" w:tplc="4F6083F8">
      <w:start w:val="1"/>
      <w:numFmt w:val="lowerLetter"/>
      <w:lvlText w:val="%8."/>
      <w:lvlJc w:val="left"/>
      <w:pPr>
        <w:ind w:left="5760" w:hanging="360"/>
      </w:pPr>
    </w:lvl>
    <w:lvl w:ilvl="8" w:tplc="2054B7B8">
      <w:start w:val="1"/>
      <w:numFmt w:val="lowerRoman"/>
      <w:lvlText w:val="%9."/>
      <w:lvlJc w:val="right"/>
      <w:pPr>
        <w:ind w:left="6480" w:hanging="180"/>
      </w:pPr>
    </w:lvl>
  </w:abstractNum>
  <w:abstractNum w:abstractNumId="2" w15:restartNumberingAfterBreak="0">
    <w:nsid w:val="07B97479"/>
    <w:multiLevelType w:val="multilevel"/>
    <w:tmpl w:val="21700B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C00A99"/>
    <w:multiLevelType w:val="hybridMultilevel"/>
    <w:tmpl w:val="704692F6"/>
    <w:lvl w:ilvl="0" w:tplc="027821C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76D16"/>
    <w:multiLevelType w:val="hybridMultilevel"/>
    <w:tmpl w:val="8C844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BC07A4"/>
    <w:multiLevelType w:val="hybridMultilevel"/>
    <w:tmpl w:val="7EC27BF6"/>
    <w:lvl w:ilvl="0" w:tplc="B046178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CF33CC"/>
    <w:multiLevelType w:val="multilevel"/>
    <w:tmpl w:val="C3F2BA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3270C1A"/>
    <w:multiLevelType w:val="multilevel"/>
    <w:tmpl w:val="C928A4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4EA3BF5"/>
    <w:multiLevelType w:val="multilevel"/>
    <w:tmpl w:val="DC38E47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78A0E1D"/>
    <w:multiLevelType w:val="hybridMultilevel"/>
    <w:tmpl w:val="5DD87D22"/>
    <w:lvl w:ilvl="0" w:tplc="26E80868">
      <w:start w:val="1"/>
      <w:numFmt w:val="bullet"/>
      <w:lvlText w:val=""/>
      <w:lvlJc w:val="left"/>
      <w:pPr>
        <w:ind w:left="1440" w:hanging="360"/>
      </w:pPr>
      <w:rPr>
        <w:rFonts w:ascii="Symbol" w:hAnsi="Symbol" w:hint="default"/>
      </w:rPr>
    </w:lvl>
    <w:lvl w:ilvl="1" w:tplc="DA1C1E52">
      <w:start w:val="1"/>
      <w:numFmt w:val="bullet"/>
      <w:lvlText w:val="o"/>
      <w:lvlJc w:val="left"/>
      <w:pPr>
        <w:ind w:left="1440" w:hanging="360"/>
      </w:pPr>
      <w:rPr>
        <w:rFonts w:ascii="Courier New" w:hAnsi="Courier New" w:hint="default"/>
      </w:rPr>
    </w:lvl>
    <w:lvl w:ilvl="2" w:tplc="8A1E38D6">
      <w:start w:val="1"/>
      <w:numFmt w:val="bullet"/>
      <w:lvlText w:val=""/>
      <w:lvlJc w:val="left"/>
      <w:pPr>
        <w:ind w:left="2160" w:hanging="360"/>
      </w:pPr>
      <w:rPr>
        <w:rFonts w:ascii="Wingdings" w:hAnsi="Wingdings" w:hint="default"/>
      </w:rPr>
    </w:lvl>
    <w:lvl w:ilvl="3" w:tplc="D734709E">
      <w:start w:val="1"/>
      <w:numFmt w:val="bullet"/>
      <w:lvlText w:val=""/>
      <w:lvlJc w:val="left"/>
      <w:pPr>
        <w:ind w:left="2880" w:hanging="360"/>
      </w:pPr>
      <w:rPr>
        <w:rFonts w:ascii="Symbol" w:hAnsi="Symbol" w:hint="default"/>
      </w:rPr>
    </w:lvl>
    <w:lvl w:ilvl="4" w:tplc="D15A0892">
      <w:start w:val="1"/>
      <w:numFmt w:val="bullet"/>
      <w:lvlText w:val="o"/>
      <w:lvlJc w:val="left"/>
      <w:pPr>
        <w:ind w:left="3600" w:hanging="360"/>
      </w:pPr>
      <w:rPr>
        <w:rFonts w:ascii="Courier New" w:hAnsi="Courier New" w:hint="default"/>
      </w:rPr>
    </w:lvl>
    <w:lvl w:ilvl="5" w:tplc="2968FAD2">
      <w:start w:val="1"/>
      <w:numFmt w:val="bullet"/>
      <w:lvlText w:val=""/>
      <w:lvlJc w:val="left"/>
      <w:pPr>
        <w:ind w:left="4320" w:hanging="360"/>
      </w:pPr>
      <w:rPr>
        <w:rFonts w:ascii="Wingdings" w:hAnsi="Wingdings" w:hint="default"/>
      </w:rPr>
    </w:lvl>
    <w:lvl w:ilvl="6" w:tplc="D214E56E">
      <w:start w:val="1"/>
      <w:numFmt w:val="bullet"/>
      <w:lvlText w:val=""/>
      <w:lvlJc w:val="left"/>
      <w:pPr>
        <w:ind w:left="5040" w:hanging="360"/>
      </w:pPr>
      <w:rPr>
        <w:rFonts w:ascii="Symbol" w:hAnsi="Symbol" w:hint="default"/>
      </w:rPr>
    </w:lvl>
    <w:lvl w:ilvl="7" w:tplc="6DEC802C">
      <w:start w:val="1"/>
      <w:numFmt w:val="bullet"/>
      <w:lvlText w:val="o"/>
      <w:lvlJc w:val="left"/>
      <w:pPr>
        <w:ind w:left="5760" w:hanging="360"/>
      </w:pPr>
      <w:rPr>
        <w:rFonts w:ascii="Courier New" w:hAnsi="Courier New" w:hint="default"/>
      </w:rPr>
    </w:lvl>
    <w:lvl w:ilvl="8" w:tplc="76342D1C">
      <w:start w:val="1"/>
      <w:numFmt w:val="bullet"/>
      <w:lvlText w:val=""/>
      <w:lvlJc w:val="left"/>
      <w:pPr>
        <w:ind w:left="6480" w:hanging="360"/>
      </w:pPr>
      <w:rPr>
        <w:rFonts w:ascii="Wingdings" w:hAnsi="Wingdings" w:hint="default"/>
      </w:rPr>
    </w:lvl>
  </w:abstractNum>
  <w:abstractNum w:abstractNumId="10" w15:restartNumberingAfterBreak="0">
    <w:nsid w:val="3E58089A"/>
    <w:multiLevelType w:val="hybridMultilevel"/>
    <w:tmpl w:val="68CE3B1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EA3989B"/>
    <w:multiLevelType w:val="hybridMultilevel"/>
    <w:tmpl w:val="3CC0EA10"/>
    <w:lvl w:ilvl="0" w:tplc="1890C090">
      <w:start w:val="1"/>
      <w:numFmt w:val="bullet"/>
      <w:lvlText w:val=""/>
      <w:lvlJc w:val="left"/>
      <w:pPr>
        <w:ind w:left="1080" w:hanging="360"/>
      </w:pPr>
      <w:rPr>
        <w:rFonts w:ascii="Symbol" w:hAnsi="Symbol" w:hint="default"/>
      </w:rPr>
    </w:lvl>
    <w:lvl w:ilvl="1" w:tplc="DC147FF4">
      <w:start w:val="1"/>
      <w:numFmt w:val="bullet"/>
      <w:lvlText w:val="o"/>
      <w:lvlJc w:val="left"/>
      <w:pPr>
        <w:ind w:left="1800" w:hanging="360"/>
      </w:pPr>
      <w:rPr>
        <w:rFonts w:ascii="Courier New" w:hAnsi="Courier New" w:hint="default"/>
      </w:rPr>
    </w:lvl>
    <w:lvl w:ilvl="2" w:tplc="38D6D632">
      <w:start w:val="1"/>
      <w:numFmt w:val="bullet"/>
      <w:lvlText w:val=""/>
      <w:lvlJc w:val="left"/>
      <w:pPr>
        <w:ind w:left="2520" w:hanging="360"/>
      </w:pPr>
      <w:rPr>
        <w:rFonts w:ascii="Wingdings" w:hAnsi="Wingdings" w:hint="default"/>
      </w:rPr>
    </w:lvl>
    <w:lvl w:ilvl="3" w:tplc="DEB425F8">
      <w:start w:val="1"/>
      <w:numFmt w:val="bullet"/>
      <w:lvlText w:val=""/>
      <w:lvlJc w:val="left"/>
      <w:pPr>
        <w:ind w:left="3240" w:hanging="360"/>
      </w:pPr>
      <w:rPr>
        <w:rFonts w:ascii="Symbol" w:hAnsi="Symbol" w:hint="default"/>
      </w:rPr>
    </w:lvl>
    <w:lvl w:ilvl="4" w:tplc="09CC15D0">
      <w:start w:val="1"/>
      <w:numFmt w:val="bullet"/>
      <w:lvlText w:val="o"/>
      <w:lvlJc w:val="left"/>
      <w:pPr>
        <w:ind w:left="3960" w:hanging="360"/>
      </w:pPr>
      <w:rPr>
        <w:rFonts w:ascii="Courier New" w:hAnsi="Courier New" w:hint="default"/>
      </w:rPr>
    </w:lvl>
    <w:lvl w:ilvl="5" w:tplc="1C3A66F0">
      <w:start w:val="1"/>
      <w:numFmt w:val="bullet"/>
      <w:lvlText w:val=""/>
      <w:lvlJc w:val="left"/>
      <w:pPr>
        <w:ind w:left="4680" w:hanging="360"/>
      </w:pPr>
      <w:rPr>
        <w:rFonts w:ascii="Wingdings" w:hAnsi="Wingdings" w:hint="default"/>
      </w:rPr>
    </w:lvl>
    <w:lvl w:ilvl="6" w:tplc="767E5864">
      <w:start w:val="1"/>
      <w:numFmt w:val="bullet"/>
      <w:lvlText w:val=""/>
      <w:lvlJc w:val="left"/>
      <w:pPr>
        <w:ind w:left="5400" w:hanging="360"/>
      </w:pPr>
      <w:rPr>
        <w:rFonts w:ascii="Symbol" w:hAnsi="Symbol" w:hint="default"/>
      </w:rPr>
    </w:lvl>
    <w:lvl w:ilvl="7" w:tplc="7B4C8B46">
      <w:start w:val="1"/>
      <w:numFmt w:val="bullet"/>
      <w:lvlText w:val="o"/>
      <w:lvlJc w:val="left"/>
      <w:pPr>
        <w:ind w:left="6120" w:hanging="360"/>
      </w:pPr>
      <w:rPr>
        <w:rFonts w:ascii="Courier New" w:hAnsi="Courier New" w:hint="default"/>
      </w:rPr>
    </w:lvl>
    <w:lvl w:ilvl="8" w:tplc="992A8582">
      <w:start w:val="1"/>
      <w:numFmt w:val="bullet"/>
      <w:lvlText w:val=""/>
      <w:lvlJc w:val="left"/>
      <w:pPr>
        <w:ind w:left="6840" w:hanging="360"/>
      </w:pPr>
      <w:rPr>
        <w:rFonts w:ascii="Wingdings" w:hAnsi="Wingdings" w:hint="default"/>
      </w:rPr>
    </w:lvl>
  </w:abstractNum>
  <w:abstractNum w:abstractNumId="12" w15:restartNumberingAfterBreak="0">
    <w:nsid w:val="43A2906C"/>
    <w:multiLevelType w:val="hybridMultilevel"/>
    <w:tmpl w:val="ED9C2BFA"/>
    <w:lvl w:ilvl="0" w:tplc="64A0CBDC">
      <w:start w:val="1"/>
      <w:numFmt w:val="decimal"/>
      <w:lvlText w:val="%1)"/>
      <w:lvlJc w:val="left"/>
      <w:pPr>
        <w:ind w:left="720" w:hanging="360"/>
      </w:pPr>
    </w:lvl>
    <w:lvl w:ilvl="1" w:tplc="6BECBE2C">
      <w:start w:val="1"/>
      <w:numFmt w:val="lowerLetter"/>
      <w:lvlText w:val="%2."/>
      <w:lvlJc w:val="left"/>
      <w:pPr>
        <w:ind w:left="1440" w:hanging="360"/>
      </w:pPr>
    </w:lvl>
    <w:lvl w:ilvl="2" w:tplc="4D006840">
      <w:start w:val="1"/>
      <w:numFmt w:val="lowerRoman"/>
      <w:lvlText w:val="%3."/>
      <w:lvlJc w:val="right"/>
      <w:pPr>
        <w:ind w:left="2160" w:hanging="180"/>
      </w:pPr>
    </w:lvl>
    <w:lvl w:ilvl="3" w:tplc="D662E660">
      <w:start w:val="1"/>
      <w:numFmt w:val="decimal"/>
      <w:lvlText w:val="%4."/>
      <w:lvlJc w:val="left"/>
      <w:pPr>
        <w:ind w:left="2880" w:hanging="360"/>
      </w:pPr>
    </w:lvl>
    <w:lvl w:ilvl="4" w:tplc="94863F1E">
      <w:start w:val="1"/>
      <w:numFmt w:val="lowerLetter"/>
      <w:lvlText w:val="%5."/>
      <w:lvlJc w:val="left"/>
      <w:pPr>
        <w:ind w:left="3600" w:hanging="360"/>
      </w:pPr>
    </w:lvl>
    <w:lvl w:ilvl="5" w:tplc="C784AD9E">
      <w:start w:val="1"/>
      <w:numFmt w:val="lowerRoman"/>
      <w:lvlText w:val="%6."/>
      <w:lvlJc w:val="right"/>
      <w:pPr>
        <w:ind w:left="4320" w:hanging="180"/>
      </w:pPr>
    </w:lvl>
    <w:lvl w:ilvl="6" w:tplc="0714CDAC">
      <w:start w:val="1"/>
      <w:numFmt w:val="decimal"/>
      <w:lvlText w:val="%7."/>
      <w:lvlJc w:val="left"/>
      <w:pPr>
        <w:ind w:left="5040" w:hanging="360"/>
      </w:pPr>
    </w:lvl>
    <w:lvl w:ilvl="7" w:tplc="B5D05FE2">
      <w:start w:val="1"/>
      <w:numFmt w:val="lowerLetter"/>
      <w:lvlText w:val="%8."/>
      <w:lvlJc w:val="left"/>
      <w:pPr>
        <w:ind w:left="5760" w:hanging="360"/>
      </w:pPr>
    </w:lvl>
    <w:lvl w:ilvl="8" w:tplc="B9F6C978">
      <w:start w:val="1"/>
      <w:numFmt w:val="lowerRoman"/>
      <w:lvlText w:val="%9."/>
      <w:lvlJc w:val="right"/>
      <w:pPr>
        <w:ind w:left="6480" w:hanging="180"/>
      </w:pPr>
    </w:lvl>
  </w:abstractNum>
  <w:abstractNum w:abstractNumId="13" w15:restartNumberingAfterBreak="0">
    <w:nsid w:val="4F5CCC32"/>
    <w:multiLevelType w:val="hybridMultilevel"/>
    <w:tmpl w:val="DF4E43C4"/>
    <w:lvl w:ilvl="0" w:tplc="1E2A99E8">
      <w:start w:val="1"/>
      <w:numFmt w:val="decimal"/>
      <w:lvlText w:val="%1)"/>
      <w:lvlJc w:val="left"/>
      <w:pPr>
        <w:ind w:left="720" w:hanging="360"/>
      </w:pPr>
    </w:lvl>
    <w:lvl w:ilvl="1" w:tplc="E96A0C14">
      <w:start w:val="1"/>
      <w:numFmt w:val="lowerLetter"/>
      <w:lvlText w:val="%2."/>
      <w:lvlJc w:val="left"/>
      <w:pPr>
        <w:ind w:left="1440" w:hanging="360"/>
      </w:pPr>
    </w:lvl>
    <w:lvl w:ilvl="2" w:tplc="A2D40AAC">
      <w:start w:val="1"/>
      <w:numFmt w:val="lowerRoman"/>
      <w:lvlText w:val="%3."/>
      <w:lvlJc w:val="right"/>
      <w:pPr>
        <w:ind w:left="2160" w:hanging="180"/>
      </w:pPr>
    </w:lvl>
    <w:lvl w:ilvl="3" w:tplc="B6405F00">
      <w:start w:val="1"/>
      <w:numFmt w:val="decimal"/>
      <w:lvlText w:val="%4."/>
      <w:lvlJc w:val="left"/>
      <w:pPr>
        <w:ind w:left="2880" w:hanging="360"/>
      </w:pPr>
    </w:lvl>
    <w:lvl w:ilvl="4" w:tplc="16CE3716">
      <w:start w:val="1"/>
      <w:numFmt w:val="lowerLetter"/>
      <w:lvlText w:val="%5."/>
      <w:lvlJc w:val="left"/>
      <w:pPr>
        <w:ind w:left="3600" w:hanging="360"/>
      </w:pPr>
    </w:lvl>
    <w:lvl w:ilvl="5" w:tplc="DA0ECB50">
      <w:start w:val="1"/>
      <w:numFmt w:val="lowerRoman"/>
      <w:lvlText w:val="%6."/>
      <w:lvlJc w:val="right"/>
      <w:pPr>
        <w:ind w:left="4320" w:hanging="180"/>
      </w:pPr>
    </w:lvl>
    <w:lvl w:ilvl="6" w:tplc="44CA736C">
      <w:start w:val="1"/>
      <w:numFmt w:val="decimal"/>
      <w:lvlText w:val="%7."/>
      <w:lvlJc w:val="left"/>
      <w:pPr>
        <w:ind w:left="5040" w:hanging="360"/>
      </w:pPr>
    </w:lvl>
    <w:lvl w:ilvl="7" w:tplc="4F7A6682">
      <w:start w:val="1"/>
      <w:numFmt w:val="lowerLetter"/>
      <w:lvlText w:val="%8."/>
      <w:lvlJc w:val="left"/>
      <w:pPr>
        <w:ind w:left="5760" w:hanging="360"/>
      </w:pPr>
    </w:lvl>
    <w:lvl w:ilvl="8" w:tplc="16EA6236">
      <w:start w:val="1"/>
      <w:numFmt w:val="lowerRoman"/>
      <w:lvlText w:val="%9."/>
      <w:lvlJc w:val="right"/>
      <w:pPr>
        <w:ind w:left="6480" w:hanging="180"/>
      </w:pPr>
    </w:lvl>
  </w:abstractNum>
  <w:abstractNum w:abstractNumId="14" w15:restartNumberingAfterBreak="0">
    <w:nsid w:val="4FF612CC"/>
    <w:multiLevelType w:val="hybridMultilevel"/>
    <w:tmpl w:val="82126D10"/>
    <w:lvl w:ilvl="0" w:tplc="9B881DFA">
      <w:start w:val="1"/>
      <w:numFmt w:val="decimal"/>
      <w:lvlText w:val="%1)"/>
      <w:lvlJc w:val="left"/>
      <w:pPr>
        <w:ind w:left="720" w:hanging="360"/>
      </w:pPr>
      <w:rPr>
        <w:b/>
        <w:bCs/>
      </w:rPr>
    </w:lvl>
    <w:lvl w:ilvl="1" w:tplc="3D82061E">
      <w:start w:val="1"/>
      <w:numFmt w:val="lowerLetter"/>
      <w:lvlText w:val="%2."/>
      <w:lvlJc w:val="left"/>
      <w:pPr>
        <w:ind w:left="1800" w:hanging="360"/>
      </w:pPr>
    </w:lvl>
    <w:lvl w:ilvl="2" w:tplc="0CB622B0">
      <w:start w:val="1"/>
      <w:numFmt w:val="lowerRoman"/>
      <w:lvlText w:val="%3."/>
      <w:lvlJc w:val="right"/>
      <w:pPr>
        <w:ind w:left="2520" w:hanging="180"/>
      </w:pPr>
    </w:lvl>
    <w:lvl w:ilvl="3" w:tplc="3ABA7AEA">
      <w:start w:val="1"/>
      <w:numFmt w:val="decimal"/>
      <w:lvlText w:val="%4."/>
      <w:lvlJc w:val="left"/>
      <w:pPr>
        <w:ind w:left="3240" w:hanging="360"/>
      </w:pPr>
    </w:lvl>
    <w:lvl w:ilvl="4" w:tplc="01E064CC">
      <w:start w:val="1"/>
      <w:numFmt w:val="lowerLetter"/>
      <w:lvlText w:val="%5."/>
      <w:lvlJc w:val="left"/>
      <w:pPr>
        <w:ind w:left="3960" w:hanging="360"/>
      </w:pPr>
    </w:lvl>
    <w:lvl w:ilvl="5" w:tplc="696487EC">
      <w:start w:val="1"/>
      <w:numFmt w:val="lowerRoman"/>
      <w:lvlText w:val="%6."/>
      <w:lvlJc w:val="right"/>
      <w:pPr>
        <w:ind w:left="4680" w:hanging="180"/>
      </w:pPr>
    </w:lvl>
    <w:lvl w:ilvl="6" w:tplc="0EC633D0">
      <w:start w:val="1"/>
      <w:numFmt w:val="decimal"/>
      <w:lvlText w:val="%7."/>
      <w:lvlJc w:val="left"/>
      <w:pPr>
        <w:ind w:left="5400" w:hanging="360"/>
      </w:pPr>
    </w:lvl>
    <w:lvl w:ilvl="7" w:tplc="36E45810">
      <w:start w:val="1"/>
      <w:numFmt w:val="lowerLetter"/>
      <w:lvlText w:val="%8."/>
      <w:lvlJc w:val="left"/>
      <w:pPr>
        <w:ind w:left="6120" w:hanging="360"/>
      </w:pPr>
    </w:lvl>
    <w:lvl w:ilvl="8" w:tplc="DE10B052">
      <w:start w:val="1"/>
      <w:numFmt w:val="lowerRoman"/>
      <w:lvlText w:val="%9."/>
      <w:lvlJc w:val="right"/>
      <w:pPr>
        <w:ind w:left="6840" w:hanging="180"/>
      </w:pPr>
    </w:lvl>
  </w:abstractNum>
  <w:abstractNum w:abstractNumId="15" w15:restartNumberingAfterBreak="0">
    <w:nsid w:val="4FF81588"/>
    <w:multiLevelType w:val="hybridMultilevel"/>
    <w:tmpl w:val="0E763F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D75668"/>
    <w:multiLevelType w:val="hybridMultilevel"/>
    <w:tmpl w:val="CDE41FA6"/>
    <w:lvl w:ilvl="0" w:tplc="027821C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AB16DD"/>
    <w:multiLevelType w:val="multilevel"/>
    <w:tmpl w:val="0974FEF0"/>
    <w:lvl w:ilvl="0">
      <w:start w:val="4"/>
      <w:numFmt w:val="lowerLetter"/>
      <w:lvlText w:val="%1."/>
      <w:lvlJc w:val="left"/>
      <w:pPr>
        <w:tabs>
          <w:tab w:val="num" w:pos="720"/>
        </w:tabs>
        <w:ind w:left="720" w:hanging="360"/>
      </w:pPr>
    </w:lvl>
    <w:lvl w:ilvl="1">
      <w:start w:val="1"/>
      <w:numFmt w:val="lowerLetter"/>
      <w:lvlText w:val="%2)"/>
      <w:lvlJc w:val="left"/>
      <w:pPr>
        <w:ind w:left="1440" w:hanging="360"/>
      </w:pPr>
      <w:rPr>
        <w:rFonts w:ascii="Arial" w:eastAsia="Arial"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C3A002C"/>
    <w:multiLevelType w:val="hybridMultilevel"/>
    <w:tmpl w:val="8322114E"/>
    <w:lvl w:ilvl="0" w:tplc="2BDE274C">
      <w:start w:val="1"/>
      <w:numFmt w:val="bullet"/>
      <w:lvlText w:val=""/>
      <w:lvlJc w:val="left"/>
      <w:pPr>
        <w:ind w:left="720" w:hanging="360"/>
      </w:pPr>
      <w:rPr>
        <w:rFonts w:ascii="Symbol" w:hAnsi="Symbol" w:hint="default"/>
      </w:rPr>
    </w:lvl>
    <w:lvl w:ilvl="1" w:tplc="E126EF7C">
      <w:start w:val="1"/>
      <w:numFmt w:val="bullet"/>
      <w:lvlText w:val="o"/>
      <w:lvlJc w:val="left"/>
      <w:pPr>
        <w:ind w:left="1440" w:hanging="360"/>
      </w:pPr>
      <w:rPr>
        <w:rFonts w:ascii="Courier New" w:hAnsi="Courier New" w:hint="default"/>
      </w:rPr>
    </w:lvl>
    <w:lvl w:ilvl="2" w:tplc="02D04B6E">
      <w:start w:val="1"/>
      <w:numFmt w:val="bullet"/>
      <w:lvlText w:val=""/>
      <w:lvlJc w:val="left"/>
      <w:pPr>
        <w:ind w:left="2160" w:hanging="360"/>
      </w:pPr>
      <w:rPr>
        <w:rFonts w:ascii="Wingdings" w:hAnsi="Wingdings" w:hint="default"/>
      </w:rPr>
    </w:lvl>
    <w:lvl w:ilvl="3" w:tplc="1E3EA8AE">
      <w:start w:val="1"/>
      <w:numFmt w:val="bullet"/>
      <w:lvlText w:val=""/>
      <w:lvlJc w:val="left"/>
      <w:pPr>
        <w:ind w:left="2880" w:hanging="360"/>
      </w:pPr>
      <w:rPr>
        <w:rFonts w:ascii="Symbol" w:hAnsi="Symbol" w:hint="default"/>
      </w:rPr>
    </w:lvl>
    <w:lvl w:ilvl="4" w:tplc="BA18AFAA">
      <w:start w:val="1"/>
      <w:numFmt w:val="bullet"/>
      <w:lvlText w:val="o"/>
      <w:lvlJc w:val="left"/>
      <w:pPr>
        <w:ind w:left="3600" w:hanging="360"/>
      </w:pPr>
      <w:rPr>
        <w:rFonts w:ascii="Courier New" w:hAnsi="Courier New" w:hint="default"/>
      </w:rPr>
    </w:lvl>
    <w:lvl w:ilvl="5" w:tplc="A1027C80">
      <w:start w:val="1"/>
      <w:numFmt w:val="bullet"/>
      <w:lvlText w:val=""/>
      <w:lvlJc w:val="left"/>
      <w:pPr>
        <w:ind w:left="4320" w:hanging="360"/>
      </w:pPr>
      <w:rPr>
        <w:rFonts w:ascii="Wingdings" w:hAnsi="Wingdings" w:hint="default"/>
      </w:rPr>
    </w:lvl>
    <w:lvl w:ilvl="6" w:tplc="B0F08568">
      <w:start w:val="1"/>
      <w:numFmt w:val="bullet"/>
      <w:lvlText w:val=""/>
      <w:lvlJc w:val="left"/>
      <w:pPr>
        <w:ind w:left="5040" w:hanging="360"/>
      </w:pPr>
      <w:rPr>
        <w:rFonts w:ascii="Symbol" w:hAnsi="Symbol" w:hint="default"/>
      </w:rPr>
    </w:lvl>
    <w:lvl w:ilvl="7" w:tplc="8C0E8334">
      <w:start w:val="1"/>
      <w:numFmt w:val="bullet"/>
      <w:lvlText w:val="o"/>
      <w:lvlJc w:val="left"/>
      <w:pPr>
        <w:ind w:left="5760" w:hanging="360"/>
      </w:pPr>
      <w:rPr>
        <w:rFonts w:ascii="Courier New" w:hAnsi="Courier New" w:hint="default"/>
      </w:rPr>
    </w:lvl>
    <w:lvl w:ilvl="8" w:tplc="F58A5DB0">
      <w:start w:val="1"/>
      <w:numFmt w:val="bullet"/>
      <w:lvlText w:val=""/>
      <w:lvlJc w:val="left"/>
      <w:pPr>
        <w:ind w:left="6480" w:hanging="360"/>
      </w:pPr>
      <w:rPr>
        <w:rFonts w:ascii="Wingdings" w:hAnsi="Wingdings" w:hint="default"/>
      </w:rPr>
    </w:lvl>
  </w:abstractNum>
  <w:abstractNum w:abstractNumId="19" w15:restartNumberingAfterBreak="0">
    <w:nsid w:val="7A0B7EAE"/>
    <w:multiLevelType w:val="hybridMultilevel"/>
    <w:tmpl w:val="15B65B74"/>
    <w:lvl w:ilvl="0" w:tplc="011E3D24">
      <w:start w:val="1"/>
      <w:numFmt w:val="lowerLetter"/>
      <w:lvlText w:val="%1)"/>
      <w:lvlJc w:val="left"/>
      <w:pPr>
        <w:ind w:left="1440" w:hanging="360"/>
      </w:pPr>
      <w:rPr>
        <w:rFonts w:ascii="Calibri" w:hAnsi="Calibri" w:hint="default"/>
      </w:rPr>
    </w:lvl>
    <w:lvl w:ilvl="1" w:tplc="F75C2EC6">
      <w:start w:val="1"/>
      <w:numFmt w:val="lowerLetter"/>
      <w:lvlText w:val="%2."/>
      <w:lvlJc w:val="left"/>
      <w:pPr>
        <w:ind w:left="1440" w:hanging="360"/>
      </w:pPr>
    </w:lvl>
    <w:lvl w:ilvl="2" w:tplc="CB9A8BDE">
      <w:start w:val="1"/>
      <w:numFmt w:val="lowerRoman"/>
      <w:lvlText w:val="%3."/>
      <w:lvlJc w:val="right"/>
      <w:pPr>
        <w:ind w:left="2160" w:hanging="180"/>
      </w:pPr>
    </w:lvl>
    <w:lvl w:ilvl="3" w:tplc="500A2606">
      <w:start w:val="1"/>
      <w:numFmt w:val="decimal"/>
      <w:lvlText w:val="%4."/>
      <w:lvlJc w:val="left"/>
      <w:pPr>
        <w:ind w:left="2880" w:hanging="360"/>
      </w:pPr>
    </w:lvl>
    <w:lvl w:ilvl="4" w:tplc="037CF784">
      <w:start w:val="1"/>
      <w:numFmt w:val="lowerLetter"/>
      <w:lvlText w:val="%5."/>
      <w:lvlJc w:val="left"/>
      <w:pPr>
        <w:ind w:left="3600" w:hanging="360"/>
      </w:pPr>
    </w:lvl>
    <w:lvl w:ilvl="5" w:tplc="1E6A2D72">
      <w:start w:val="1"/>
      <w:numFmt w:val="lowerRoman"/>
      <w:lvlText w:val="%6."/>
      <w:lvlJc w:val="right"/>
      <w:pPr>
        <w:ind w:left="4320" w:hanging="180"/>
      </w:pPr>
    </w:lvl>
    <w:lvl w:ilvl="6" w:tplc="D174F912">
      <w:start w:val="1"/>
      <w:numFmt w:val="decimal"/>
      <w:lvlText w:val="%7."/>
      <w:lvlJc w:val="left"/>
      <w:pPr>
        <w:ind w:left="5040" w:hanging="360"/>
      </w:pPr>
    </w:lvl>
    <w:lvl w:ilvl="7" w:tplc="F3C6A5FE">
      <w:start w:val="1"/>
      <w:numFmt w:val="lowerLetter"/>
      <w:lvlText w:val="%8."/>
      <w:lvlJc w:val="left"/>
      <w:pPr>
        <w:ind w:left="5760" w:hanging="360"/>
      </w:pPr>
    </w:lvl>
    <w:lvl w:ilvl="8" w:tplc="82324554">
      <w:start w:val="1"/>
      <w:numFmt w:val="lowerRoman"/>
      <w:lvlText w:val="%9."/>
      <w:lvlJc w:val="right"/>
      <w:pPr>
        <w:ind w:left="6480" w:hanging="180"/>
      </w:pPr>
    </w:lvl>
  </w:abstractNum>
  <w:abstractNum w:abstractNumId="20" w15:restartNumberingAfterBreak="0">
    <w:nsid w:val="7D46974C"/>
    <w:multiLevelType w:val="hybridMultilevel"/>
    <w:tmpl w:val="612662FA"/>
    <w:lvl w:ilvl="0" w:tplc="A7063DAA">
      <w:start w:val="1"/>
      <w:numFmt w:val="decimal"/>
      <w:lvlText w:val="%1."/>
      <w:lvlJc w:val="left"/>
      <w:pPr>
        <w:ind w:left="1080" w:hanging="360"/>
      </w:pPr>
    </w:lvl>
    <w:lvl w:ilvl="1" w:tplc="10F840F6">
      <w:start w:val="1"/>
      <w:numFmt w:val="lowerLetter"/>
      <w:lvlText w:val="%2."/>
      <w:lvlJc w:val="left"/>
      <w:pPr>
        <w:ind w:left="1800" w:hanging="360"/>
      </w:pPr>
    </w:lvl>
    <w:lvl w:ilvl="2" w:tplc="AAB6A120">
      <w:start w:val="1"/>
      <w:numFmt w:val="lowerRoman"/>
      <w:lvlText w:val="%3."/>
      <w:lvlJc w:val="right"/>
      <w:pPr>
        <w:ind w:left="2520" w:hanging="180"/>
      </w:pPr>
    </w:lvl>
    <w:lvl w:ilvl="3" w:tplc="C7768FEE">
      <w:start w:val="1"/>
      <w:numFmt w:val="decimal"/>
      <w:lvlText w:val="%4."/>
      <w:lvlJc w:val="left"/>
      <w:pPr>
        <w:ind w:left="3240" w:hanging="360"/>
      </w:pPr>
    </w:lvl>
    <w:lvl w:ilvl="4" w:tplc="1B806AC4">
      <w:start w:val="1"/>
      <w:numFmt w:val="lowerLetter"/>
      <w:lvlText w:val="%5."/>
      <w:lvlJc w:val="left"/>
      <w:pPr>
        <w:ind w:left="3960" w:hanging="360"/>
      </w:pPr>
    </w:lvl>
    <w:lvl w:ilvl="5" w:tplc="49B408F8">
      <w:start w:val="1"/>
      <w:numFmt w:val="lowerRoman"/>
      <w:lvlText w:val="%6."/>
      <w:lvlJc w:val="right"/>
      <w:pPr>
        <w:ind w:left="4680" w:hanging="180"/>
      </w:pPr>
    </w:lvl>
    <w:lvl w:ilvl="6" w:tplc="607E1E88">
      <w:start w:val="1"/>
      <w:numFmt w:val="decimal"/>
      <w:lvlText w:val="%7."/>
      <w:lvlJc w:val="left"/>
      <w:pPr>
        <w:ind w:left="5400" w:hanging="360"/>
      </w:pPr>
    </w:lvl>
    <w:lvl w:ilvl="7" w:tplc="AF32C57A">
      <w:start w:val="1"/>
      <w:numFmt w:val="lowerLetter"/>
      <w:lvlText w:val="%8."/>
      <w:lvlJc w:val="left"/>
      <w:pPr>
        <w:ind w:left="6120" w:hanging="360"/>
      </w:pPr>
    </w:lvl>
    <w:lvl w:ilvl="8" w:tplc="57CC957C">
      <w:start w:val="1"/>
      <w:numFmt w:val="lowerRoman"/>
      <w:lvlText w:val="%9."/>
      <w:lvlJc w:val="right"/>
      <w:pPr>
        <w:ind w:left="6840" w:hanging="180"/>
      </w:pPr>
    </w:lvl>
  </w:abstractNum>
  <w:abstractNum w:abstractNumId="21" w15:restartNumberingAfterBreak="0">
    <w:nsid w:val="7FEC6FA6"/>
    <w:multiLevelType w:val="hybridMultilevel"/>
    <w:tmpl w:val="EB7809C6"/>
    <w:lvl w:ilvl="0" w:tplc="56AA4942">
      <w:start w:val="1"/>
      <w:numFmt w:val="lowerLetter"/>
      <w:lvlText w:val="%1."/>
      <w:lvlJc w:val="left"/>
      <w:pPr>
        <w:ind w:left="720" w:hanging="360"/>
      </w:pPr>
    </w:lvl>
    <w:lvl w:ilvl="1" w:tplc="F850D61C">
      <w:start w:val="1"/>
      <w:numFmt w:val="lowerLetter"/>
      <w:lvlText w:val="%2."/>
      <w:lvlJc w:val="left"/>
      <w:pPr>
        <w:ind w:left="1440" w:hanging="360"/>
      </w:pPr>
    </w:lvl>
    <w:lvl w:ilvl="2" w:tplc="6CC06404">
      <w:start w:val="1"/>
      <w:numFmt w:val="lowerRoman"/>
      <w:lvlText w:val="%3."/>
      <w:lvlJc w:val="right"/>
      <w:pPr>
        <w:ind w:left="2160" w:hanging="180"/>
      </w:pPr>
    </w:lvl>
    <w:lvl w:ilvl="3" w:tplc="69D0D1E6">
      <w:start w:val="1"/>
      <w:numFmt w:val="decimal"/>
      <w:lvlText w:val="%4."/>
      <w:lvlJc w:val="left"/>
      <w:pPr>
        <w:ind w:left="2880" w:hanging="360"/>
      </w:pPr>
    </w:lvl>
    <w:lvl w:ilvl="4" w:tplc="1ABCDFA6">
      <w:start w:val="1"/>
      <w:numFmt w:val="lowerLetter"/>
      <w:lvlText w:val="%5."/>
      <w:lvlJc w:val="left"/>
      <w:pPr>
        <w:ind w:left="3600" w:hanging="360"/>
      </w:pPr>
    </w:lvl>
    <w:lvl w:ilvl="5" w:tplc="A100E360">
      <w:start w:val="1"/>
      <w:numFmt w:val="lowerRoman"/>
      <w:lvlText w:val="%6."/>
      <w:lvlJc w:val="right"/>
      <w:pPr>
        <w:ind w:left="4320" w:hanging="180"/>
      </w:pPr>
    </w:lvl>
    <w:lvl w:ilvl="6" w:tplc="7200C520">
      <w:start w:val="1"/>
      <w:numFmt w:val="decimal"/>
      <w:lvlText w:val="%7."/>
      <w:lvlJc w:val="left"/>
      <w:pPr>
        <w:ind w:left="5040" w:hanging="360"/>
      </w:pPr>
    </w:lvl>
    <w:lvl w:ilvl="7" w:tplc="F9B2BBDA">
      <w:start w:val="1"/>
      <w:numFmt w:val="lowerLetter"/>
      <w:lvlText w:val="%8."/>
      <w:lvlJc w:val="left"/>
      <w:pPr>
        <w:ind w:left="5760" w:hanging="360"/>
      </w:pPr>
    </w:lvl>
    <w:lvl w:ilvl="8" w:tplc="12E41BF4">
      <w:start w:val="1"/>
      <w:numFmt w:val="lowerRoman"/>
      <w:lvlText w:val="%9."/>
      <w:lvlJc w:val="right"/>
      <w:pPr>
        <w:ind w:left="6480" w:hanging="180"/>
      </w:pPr>
    </w:lvl>
  </w:abstractNum>
  <w:num w:numId="1" w16cid:durableId="28457643">
    <w:abstractNumId w:val="11"/>
  </w:num>
  <w:num w:numId="2" w16cid:durableId="1104107665">
    <w:abstractNumId w:val="1"/>
  </w:num>
  <w:num w:numId="3" w16cid:durableId="626351870">
    <w:abstractNumId w:val="9"/>
  </w:num>
  <w:num w:numId="4" w16cid:durableId="1576042097">
    <w:abstractNumId w:val="12"/>
  </w:num>
  <w:num w:numId="5" w16cid:durableId="1057044476">
    <w:abstractNumId w:val="14"/>
  </w:num>
  <w:num w:numId="6" w16cid:durableId="1003626579">
    <w:abstractNumId w:val="19"/>
  </w:num>
  <w:num w:numId="7" w16cid:durableId="18439502">
    <w:abstractNumId w:val="13"/>
  </w:num>
  <w:num w:numId="8" w16cid:durableId="613639202">
    <w:abstractNumId w:val="18"/>
  </w:num>
  <w:num w:numId="9" w16cid:durableId="1783379096">
    <w:abstractNumId w:val="20"/>
  </w:num>
  <w:num w:numId="10" w16cid:durableId="709838882">
    <w:abstractNumId w:val="21"/>
  </w:num>
  <w:num w:numId="11" w16cid:durableId="1980259438">
    <w:abstractNumId w:val="7"/>
  </w:num>
  <w:num w:numId="12" w16cid:durableId="563219793">
    <w:abstractNumId w:val="6"/>
  </w:num>
  <w:num w:numId="13" w16cid:durableId="2104494456">
    <w:abstractNumId w:val="2"/>
  </w:num>
  <w:num w:numId="14" w16cid:durableId="139618518">
    <w:abstractNumId w:val="17"/>
  </w:num>
  <w:num w:numId="15" w16cid:durableId="1144856909">
    <w:abstractNumId w:val="8"/>
  </w:num>
  <w:num w:numId="16" w16cid:durableId="1483541180">
    <w:abstractNumId w:val="0"/>
  </w:num>
  <w:num w:numId="17" w16cid:durableId="755906180">
    <w:abstractNumId w:val="5"/>
  </w:num>
  <w:num w:numId="18" w16cid:durableId="2087605408">
    <w:abstractNumId w:val="10"/>
  </w:num>
  <w:num w:numId="19" w16cid:durableId="1192038036">
    <w:abstractNumId w:val="16"/>
  </w:num>
  <w:num w:numId="20" w16cid:durableId="1615863607">
    <w:abstractNumId w:val="4"/>
  </w:num>
  <w:num w:numId="21" w16cid:durableId="1203206308">
    <w:abstractNumId w:val="15"/>
  </w:num>
  <w:num w:numId="22" w16cid:durableId="208548738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4E"/>
    <w:rsid w:val="00002A28"/>
    <w:rsid w:val="00004BA9"/>
    <w:rsid w:val="00005E26"/>
    <w:rsid w:val="00010144"/>
    <w:rsid w:val="00011E87"/>
    <w:rsid w:val="00012313"/>
    <w:rsid w:val="000137AB"/>
    <w:rsid w:val="0001480B"/>
    <w:rsid w:val="00020818"/>
    <w:rsid w:val="00022299"/>
    <w:rsid w:val="00025343"/>
    <w:rsid w:val="00026FCF"/>
    <w:rsid w:val="00032074"/>
    <w:rsid w:val="000331F3"/>
    <w:rsid w:val="00037703"/>
    <w:rsid w:val="00042B76"/>
    <w:rsid w:val="00044309"/>
    <w:rsid w:val="00044420"/>
    <w:rsid w:val="000471E6"/>
    <w:rsid w:val="000521BC"/>
    <w:rsid w:val="000612CD"/>
    <w:rsid w:val="000633AA"/>
    <w:rsid w:val="00063B5E"/>
    <w:rsid w:val="00072707"/>
    <w:rsid w:val="0007468A"/>
    <w:rsid w:val="00074F01"/>
    <w:rsid w:val="0007568B"/>
    <w:rsid w:val="00077253"/>
    <w:rsid w:val="00080346"/>
    <w:rsid w:val="00080B06"/>
    <w:rsid w:val="00083BE9"/>
    <w:rsid w:val="00086B55"/>
    <w:rsid w:val="000900EA"/>
    <w:rsid w:val="00091491"/>
    <w:rsid w:val="00095D8C"/>
    <w:rsid w:val="000A4422"/>
    <w:rsid w:val="000A5EDF"/>
    <w:rsid w:val="000B2909"/>
    <w:rsid w:val="000B550F"/>
    <w:rsid w:val="000B606C"/>
    <w:rsid w:val="000B62A2"/>
    <w:rsid w:val="000C60F4"/>
    <w:rsid w:val="000D6662"/>
    <w:rsid w:val="000E040D"/>
    <w:rsid w:val="000E6654"/>
    <w:rsid w:val="000F6008"/>
    <w:rsid w:val="000F696F"/>
    <w:rsid w:val="001001BE"/>
    <w:rsid w:val="001026D0"/>
    <w:rsid w:val="00102DCF"/>
    <w:rsid w:val="00111ABE"/>
    <w:rsid w:val="0012020F"/>
    <w:rsid w:val="0012317C"/>
    <w:rsid w:val="00123228"/>
    <w:rsid w:val="00132E91"/>
    <w:rsid w:val="00146E5B"/>
    <w:rsid w:val="00147115"/>
    <w:rsid w:val="00154F6C"/>
    <w:rsid w:val="0016560E"/>
    <w:rsid w:val="00171184"/>
    <w:rsid w:val="00172F26"/>
    <w:rsid w:val="0018375F"/>
    <w:rsid w:val="00185C0F"/>
    <w:rsid w:val="001918BF"/>
    <w:rsid w:val="001A42C5"/>
    <w:rsid w:val="001B1818"/>
    <w:rsid w:val="001B1AEF"/>
    <w:rsid w:val="001C4A9E"/>
    <w:rsid w:val="001C67DE"/>
    <w:rsid w:val="001D24F6"/>
    <w:rsid w:val="001D25AF"/>
    <w:rsid w:val="001F11F1"/>
    <w:rsid w:val="001F40F0"/>
    <w:rsid w:val="001F5DBF"/>
    <w:rsid w:val="001F694C"/>
    <w:rsid w:val="0020279D"/>
    <w:rsid w:val="00202F6C"/>
    <w:rsid w:val="00212558"/>
    <w:rsid w:val="00214D92"/>
    <w:rsid w:val="00219E32"/>
    <w:rsid w:val="00230E81"/>
    <w:rsid w:val="002357E5"/>
    <w:rsid w:val="002415B2"/>
    <w:rsid w:val="00242056"/>
    <w:rsid w:val="00246183"/>
    <w:rsid w:val="002503E9"/>
    <w:rsid w:val="00253F12"/>
    <w:rsid w:val="002548E6"/>
    <w:rsid w:val="00255A4E"/>
    <w:rsid w:val="0026120C"/>
    <w:rsid w:val="002612B0"/>
    <w:rsid w:val="00265FD7"/>
    <w:rsid w:val="002719D8"/>
    <w:rsid w:val="00276172"/>
    <w:rsid w:val="002924D7"/>
    <w:rsid w:val="00294CCF"/>
    <w:rsid w:val="00294D43"/>
    <w:rsid w:val="002A3169"/>
    <w:rsid w:val="002B0280"/>
    <w:rsid w:val="002B324F"/>
    <w:rsid w:val="002C4293"/>
    <w:rsid w:val="002D0B1E"/>
    <w:rsid w:val="002D15A7"/>
    <w:rsid w:val="002D1618"/>
    <w:rsid w:val="002D1EAC"/>
    <w:rsid w:val="002D2843"/>
    <w:rsid w:val="002D3D90"/>
    <w:rsid w:val="002D3FAE"/>
    <w:rsid w:val="002D4074"/>
    <w:rsid w:val="002D7DD1"/>
    <w:rsid w:val="002E3AF1"/>
    <w:rsid w:val="002E53E1"/>
    <w:rsid w:val="002E7E77"/>
    <w:rsid w:val="002F1372"/>
    <w:rsid w:val="002F254E"/>
    <w:rsid w:val="002F25D3"/>
    <w:rsid w:val="002F450C"/>
    <w:rsid w:val="002F5BE3"/>
    <w:rsid w:val="00300A6C"/>
    <w:rsid w:val="003015F8"/>
    <w:rsid w:val="00305B02"/>
    <w:rsid w:val="003070CC"/>
    <w:rsid w:val="00310E4C"/>
    <w:rsid w:val="00316A34"/>
    <w:rsid w:val="00321C7C"/>
    <w:rsid w:val="003234FD"/>
    <w:rsid w:val="00326788"/>
    <w:rsid w:val="00333597"/>
    <w:rsid w:val="003342CE"/>
    <w:rsid w:val="00340521"/>
    <w:rsid w:val="0034265F"/>
    <w:rsid w:val="00342C8B"/>
    <w:rsid w:val="00346931"/>
    <w:rsid w:val="00347EF4"/>
    <w:rsid w:val="00355F14"/>
    <w:rsid w:val="003651FC"/>
    <w:rsid w:val="00371CF9"/>
    <w:rsid w:val="00381810"/>
    <w:rsid w:val="00382AA9"/>
    <w:rsid w:val="003832F4"/>
    <w:rsid w:val="00385235"/>
    <w:rsid w:val="003921C5"/>
    <w:rsid w:val="00393B7D"/>
    <w:rsid w:val="003A13FF"/>
    <w:rsid w:val="003A69BC"/>
    <w:rsid w:val="003A72D0"/>
    <w:rsid w:val="003B2B6C"/>
    <w:rsid w:val="003C033F"/>
    <w:rsid w:val="003C15D3"/>
    <w:rsid w:val="003C2436"/>
    <w:rsid w:val="003C75BE"/>
    <w:rsid w:val="003D21A3"/>
    <w:rsid w:val="003D2748"/>
    <w:rsid w:val="003D76E7"/>
    <w:rsid w:val="003F2D7B"/>
    <w:rsid w:val="003F71A9"/>
    <w:rsid w:val="004020AE"/>
    <w:rsid w:val="004026E6"/>
    <w:rsid w:val="00402F1E"/>
    <w:rsid w:val="0041170B"/>
    <w:rsid w:val="00411788"/>
    <w:rsid w:val="00412C47"/>
    <w:rsid w:val="0041475D"/>
    <w:rsid w:val="00420EFB"/>
    <w:rsid w:val="00434679"/>
    <w:rsid w:val="00436A4B"/>
    <w:rsid w:val="00437AD6"/>
    <w:rsid w:val="00442EC6"/>
    <w:rsid w:val="00452595"/>
    <w:rsid w:val="004530CF"/>
    <w:rsid w:val="00456B06"/>
    <w:rsid w:val="00456B96"/>
    <w:rsid w:val="00461B38"/>
    <w:rsid w:val="00465A10"/>
    <w:rsid w:val="0047318D"/>
    <w:rsid w:val="004732FD"/>
    <w:rsid w:val="00476BFF"/>
    <w:rsid w:val="00477AB6"/>
    <w:rsid w:val="004841E8"/>
    <w:rsid w:val="0048639B"/>
    <w:rsid w:val="004A180E"/>
    <w:rsid w:val="004A2481"/>
    <w:rsid w:val="004A2FFA"/>
    <w:rsid w:val="004A6A3E"/>
    <w:rsid w:val="004C0566"/>
    <w:rsid w:val="004C0922"/>
    <w:rsid w:val="004C1EBE"/>
    <w:rsid w:val="004C7EE3"/>
    <w:rsid w:val="004C7FBB"/>
    <w:rsid w:val="004D026E"/>
    <w:rsid w:val="004D06CC"/>
    <w:rsid w:val="004D11AC"/>
    <w:rsid w:val="004D2611"/>
    <w:rsid w:val="004D46E2"/>
    <w:rsid w:val="004E3763"/>
    <w:rsid w:val="004E6007"/>
    <w:rsid w:val="004F488C"/>
    <w:rsid w:val="005000CE"/>
    <w:rsid w:val="005015B5"/>
    <w:rsid w:val="00504A0C"/>
    <w:rsid w:val="00505A29"/>
    <w:rsid w:val="00506558"/>
    <w:rsid w:val="00521425"/>
    <w:rsid w:val="00521853"/>
    <w:rsid w:val="0052218F"/>
    <w:rsid w:val="00525BED"/>
    <w:rsid w:val="00527EF3"/>
    <w:rsid w:val="005309E6"/>
    <w:rsid w:val="005348CA"/>
    <w:rsid w:val="00536DBB"/>
    <w:rsid w:val="00540EF2"/>
    <w:rsid w:val="00544D78"/>
    <w:rsid w:val="00546589"/>
    <w:rsid w:val="00547501"/>
    <w:rsid w:val="005525DA"/>
    <w:rsid w:val="00555CDA"/>
    <w:rsid w:val="0055732C"/>
    <w:rsid w:val="00558EE9"/>
    <w:rsid w:val="005718F4"/>
    <w:rsid w:val="00571BA2"/>
    <w:rsid w:val="00571C59"/>
    <w:rsid w:val="00574847"/>
    <w:rsid w:val="0058157E"/>
    <w:rsid w:val="00586F28"/>
    <w:rsid w:val="00591661"/>
    <w:rsid w:val="00591E9A"/>
    <w:rsid w:val="005952E3"/>
    <w:rsid w:val="0059708C"/>
    <w:rsid w:val="005A6707"/>
    <w:rsid w:val="005A738F"/>
    <w:rsid w:val="005B24D5"/>
    <w:rsid w:val="005B6DEB"/>
    <w:rsid w:val="005C1F87"/>
    <w:rsid w:val="005C2DE9"/>
    <w:rsid w:val="005D57C6"/>
    <w:rsid w:val="005E4425"/>
    <w:rsid w:val="005E5735"/>
    <w:rsid w:val="005E7661"/>
    <w:rsid w:val="005F0171"/>
    <w:rsid w:val="005F16ED"/>
    <w:rsid w:val="005F17C7"/>
    <w:rsid w:val="005F40B8"/>
    <w:rsid w:val="005F539C"/>
    <w:rsid w:val="005F692C"/>
    <w:rsid w:val="00614742"/>
    <w:rsid w:val="006151C4"/>
    <w:rsid w:val="00617515"/>
    <w:rsid w:val="00626ED6"/>
    <w:rsid w:val="006354D1"/>
    <w:rsid w:val="00637757"/>
    <w:rsid w:val="00642E71"/>
    <w:rsid w:val="0064527F"/>
    <w:rsid w:val="00645EE7"/>
    <w:rsid w:val="00655470"/>
    <w:rsid w:val="00655F50"/>
    <w:rsid w:val="00657455"/>
    <w:rsid w:val="00662469"/>
    <w:rsid w:val="00666B0D"/>
    <w:rsid w:val="00671ABD"/>
    <w:rsid w:val="00674DF0"/>
    <w:rsid w:val="00676836"/>
    <w:rsid w:val="0068370D"/>
    <w:rsid w:val="0068539A"/>
    <w:rsid w:val="006866CB"/>
    <w:rsid w:val="00686935"/>
    <w:rsid w:val="00692593"/>
    <w:rsid w:val="00692D7F"/>
    <w:rsid w:val="00693DA8"/>
    <w:rsid w:val="006958C4"/>
    <w:rsid w:val="0069592F"/>
    <w:rsid w:val="006A01D7"/>
    <w:rsid w:val="006A0B92"/>
    <w:rsid w:val="006A2E10"/>
    <w:rsid w:val="006A44D6"/>
    <w:rsid w:val="006A4BFF"/>
    <w:rsid w:val="006A7F22"/>
    <w:rsid w:val="006AC6EE"/>
    <w:rsid w:val="006B0127"/>
    <w:rsid w:val="006B10C8"/>
    <w:rsid w:val="006C0C6A"/>
    <w:rsid w:val="006C3C6D"/>
    <w:rsid w:val="006C41A6"/>
    <w:rsid w:val="006C5C6B"/>
    <w:rsid w:val="006C774B"/>
    <w:rsid w:val="006D4EB3"/>
    <w:rsid w:val="006E0333"/>
    <w:rsid w:val="006E1584"/>
    <w:rsid w:val="006E6BF9"/>
    <w:rsid w:val="006F0719"/>
    <w:rsid w:val="006F549D"/>
    <w:rsid w:val="00700F22"/>
    <w:rsid w:val="00704256"/>
    <w:rsid w:val="007060AE"/>
    <w:rsid w:val="007160B1"/>
    <w:rsid w:val="0071CB62"/>
    <w:rsid w:val="00722AF5"/>
    <w:rsid w:val="0072DB4D"/>
    <w:rsid w:val="007365A2"/>
    <w:rsid w:val="00743511"/>
    <w:rsid w:val="00743886"/>
    <w:rsid w:val="00750D1D"/>
    <w:rsid w:val="00752F90"/>
    <w:rsid w:val="00754CCF"/>
    <w:rsid w:val="00755FD4"/>
    <w:rsid w:val="00762049"/>
    <w:rsid w:val="0076271B"/>
    <w:rsid w:val="007660B8"/>
    <w:rsid w:val="0077175F"/>
    <w:rsid w:val="00774716"/>
    <w:rsid w:val="00786A9D"/>
    <w:rsid w:val="007951B5"/>
    <w:rsid w:val="007A268F"/>
    <w:rsid w:val="007A5E09"/>
    <w:rsid w:val="007C0E46"/>
    <w:rsid w:val="007D150C"/>
    <w:rsid w:val="007D2878"/>
    <w:rsid w:val="007D3F86"/>
    <w:rsid w:val="007D77F2"/>
    <w:rsid w:val="007E0E01"/>
    <w:rsid w:val="007E1879"/>
    <w:rsid w:val="007E20C5"/>
    <w:rsid w:val="007F02FB"/>
    <w:rsid w:val="007F42A0"/>
    <w:rsid w:val="007F6F8B"/>
    <w:rsid w:val="00801EF3"/>
    <w:rsid w:val="00801FDD"/>
    <w:rsid w:val="0080396B"/>
    <w:rsid w:val="00814492"/>
    <w:rsid w:val="008252C2"/>
    <w:rsid w:val="00825E3B"/>
    <w:rsid w:val="00827692"/>
    <w:rsid w:val="0083264A"/>
    <w:rsid w:val="00837A05"/>
    <w:rsid w:val="00837B86"/>
    <w:rsid w:val="00843473"/>
    <w:rsid w:val="00846865"/>
    <w:rsid w:val="00847643"/>
    <w:rsid w:val="008510F9"/>
    <w:rsid w:val="00862BB2"/>
    <w:rsid w:val="00866EE8"/>
    <w:rsid w:val="00871A8D"/>
    <w:rsid w:val="008733BA"/>
    <w:rsid w:val="008805F7"/>
    <w:rsid w:val="008847E6"/>
    <w:rsid w:val="008900D9"/>
    <w:rsid w:val="00890972"/>
    <w:rsid w:val="00896DB4"/>
    <w:rsid w:val="00897460"/>
    <w:rsid w:val="008A3114"/>
    <w:rsid w:val="008A3598"/>
    <w:rsid w:val="008B22EF"/>
    <w:rsid w:val="008B4CB6"/>
    <w:rsid w:val="008B7A52"/>
    <w:rsid w:val="008C2FD0"/>
    <w:rsid w:val="008C55D1"/>
    <w:rsid w:val="008C58C8"/>
    <w:rsid w:val="008D137B"/>
    <w:rsid w:val="008D24C5"/>
    <w:rsid w:val="008D3D7C"/>
    <w:rsid w:val="008E5F53"/>
    <w:rsid w:val="008F209D"/>
    <w:rsid w:val="008F422D"/>
    <w:rsid w:val="0091002D"/>
    <w:rsid w:val="009112B7"/>
    <w:rsid w:val="00911F88"/>
    <w:rsid w:val="00912F85"/>
    <w:rsid w:val="00914764"/>
    <w:rsid w:val="00920844"/>
    <w:rsid w:val="00923F0A"/>
    <w:rsid w:val="009251FA"/>
    <w:rsid w:val="00925A0C"/>
    <w:rsid w:val="00932866"/>
    <w:rsid w:val="00945934"/>
    <w:rsid w:val="00950198"/>
    <w:rsid w:val="009518FF"/>
    <w:rsid w:val="00952ECF"/>
    <w:rsid w:val="009553DB"/>
    <w:rsid w:val="00972D3F"/>
    <w:rsid w:val="0097CC87"/>
    <w:rsid w:val="00985205"/>
    <w:rsid w:val="00986ECE"/>
    <w:rsid w:val="00992A64"/>
    <w:rsid w:val="009954E4"/>
    <w:rsid w:val="00995682"/>
    <w:rsid w:val="009973F1"/>
    <w:rsid w:val="009A1105"/>
    <w:rsid w:val="009A3B32"/>
    <w:rsid w:val="009A695F"/>
    <w:rsid w:val="009B4AF7"/>
    <w:rsid w:val="009B7186"/>
    <w:rsid w:val="009C0A35"/>
    <w:rsid w:val="009C6B36"/>
    <w:rsid w:val="009D0825"/>
    <w:rsid w:val="009D165B"/>
    <w:rsid w:val="009D4856"/>
    <w:rsid w:val="009D5606"/>
    <w:rsid w:val="009E05BA"/>
    <w:rsid w:val="009E2878"/>
    <w:rsid w:val="009E29FC"/>
    <w:rsid w:val="009E2CE6"/>
    <w:rsid w:val="009E3204"/>
    <w:rsid w:val="009E328D"/>
    <w:rsid w:val="009E5384"/>
    <w:rsid w:val="00A0134E"/>
    <w:rsid w:val="00A12B65"/>
    <w:rsid w:val="00A150D6"/>
    <w:rsid w:val="00A17DF2"/>
    <w:rsid w:val="00A18D4A"/>
    <w:rsid w:val="00A20282"/>
    <w:rsid w:val="00A3076D"/>
    <w:rsid w:val="00A31B81"/>
    <w:rsid w:val="00A31ED5"/>
    <w:rsid w:val="00A320AF"/>
    <w:rsid w:val="00A34DBF"/>
    <w:rsid w:val="00A35F56"/>
    <w:rsid w:val="00A411A7"/>
    <w:rsid w:val="00A525DC"/>
    <w:rsid w:val="00A53D8A"/>
    <w:rsid w:val="00A54413"/>
    <w:rsid w:val="00A55043"/>
    <w:rsid w:val="00A616DB"/>
    <w:rsid w:val="00A63FCD"/>
    <w:rsid w:val="00A65156"/>
    <w:rsid w:val="00A7663E"/>
    <w:rsid w:val="00A76E2C"/>
    <w:rsid w:val="00A821EE"/>
    <w:rsid w:val="00A827F8"/>
    <w:rsid w:val="00A82A96"/>
    <w:rsid w:val="00A85A3A"/>
    <w:rsid w:val="00A925DE"/>
    <w:rsid w:val="00A95E97"/>
    <w:rsid w:val="00AA025D"/>
    <w:rsid w:val="00AA02D5"/>
    <w:rsid w:val="00AA2213"/>
    <w:rsid w:val="00AA2262"/>
    <w:rsid w:val="00AA6411"/>
    <w:rsid w:val="00AB692A"/>
    <w:rsid w:val="00AC1875"/>
    <w:rsid w:val="00AC37C9"/>
    <w:rsid w:val="00ACB33D"/>
    <w:rsid w:val="00AD4C27"/>
    <w:rsid w:val="00AD74B3"/>
    <w:rsid w:val="00AD7980"/>
    <w:rsid w:val="00AE0C07"/>
    <w:rsid w:val="00AE2902"/>
    <w:rsid w:val="00AE2C9B"/>
    <w:rsid w:val="00AE725A"/>
    <w:rsid w:val="00AF1FF7"/>
    <w:rsid w:val="00B021AB"/>
    <w:rsid w:val="00B02C3F"/>
    <w:rsid w:val="00B037DC"/>
    <w:rsid w:val="00B162AF"/>
    <w:rsid w:val="00B16FB6"/>
    <w:rsid w:val="00B17AF4"/>
    <w:rsid w:val="00B21CB3"/>
    <w:rsid w:val="00B24D69"/>
    <w:rsid w:val="00B255E1"/>
    <w:rsid w:val="00B27D6F"/>
    <w:rsid w:val="00B42FD6"/>
    <w:rsid w:val="00B46178"/>
    <w:rsid w:val="00B66F26"/>
    <w:rsid w:val="00B67613"/>
    <w:rsid w:val="00B7078A"/>
    <w:rsid w:val="00B71078"/>
    <w:rsid w:val="00B72FC9"/>
    <w:rsid w:val="00B815D4"/>
    <w:rsid w:val="00B86990"/>
    <w:rsid w:val="00B92587"/>
    <w:rsid w:val="00B9633C"/>
    <w:rsid w:val="00B97A20"/>
    <w:rsid w:val="00BA2C22"/>
    <w:rsid w:val="00BA38D3"/>
    <w:rsid w:val="00BA6CA3"/>
    <w:rsid w:val="00BB289E"/>
    <w:rsid w:val="00BB443E"/>
    <w:rsid w:val="00BB54E3"/>
    <w:rsid w:val="00BBAC4C"/>
    <w:rsid w:val="00BC15B3"/>
    <w:rsid w:val="00BC7B29"/>
    <w:rsid w:val="00BD245F"/>
    <w:rsid w:val="00BD4962"/>
    <w:rsid w:val="00BD6506"/>
    <w:rsid w:val="00BD67D8"/>
    <w:rsid w:val="00BE2D6F"/>
    <w:rsid w:val="00BE3021"/>
    <w:rsid w:val="00BE5B64"/>
    <w:rsid w:val="00BE720A"/>
    <w:rsid w:val="00BF722E"/>
    <w:rsid w:val="00C0781C"/>
    <w:rsid w:val="00C13229"/>
    <w:rsid w:val="00C14292"/>
    <w:rsid w:val="00C30F58"/>
    <w:rsid w:val="00C4798D"/>
    <w:rsid w:val="00C518DA"/>
    <w:rsid w:val="00C51EB6"/>
    <w:rsid w:val="00C53B9F"/>
    <w:rsid w:val="00C56214"/>
    <w:rsid w:val="00C63CED"/>
    <w:rsid w:val="00C67669"/>
    <w:rsid w:val="00C716B1"/>
    <w:rsid w:val="00C772A9"/>
    <w:rsid w:val="00C80670"/>
    <w:rsid w:val="00C85E2D"/>
    <w:rsid w:val="00C85FF7"/>
    <w:rsid w:val="00C93999"/>
    <w:rsid w:val="00C9642B"/>
    <w:rsid w:val="00C968D0"/>
    <w:rsid w:val="00CA0E6C"/>
    <w:rsid w:val="00CA2930"/>
    <w:rsid w:val="00CA4CB2"/>
    <w:rsid w:val="00CA52E0"/>
    <w:rsid w:val="00CA5354"/>
    <w:rsid w:val="00CA6DC3"/>
    <w:rsid w:val="00CA768E"/>
    <w:rsid w:val="00CB4ED4"/>
    <w:rsid w:val="00CB7938"/>
    <w:rsid w:val="00CC033B"/>
    <w:rsid w:val="00CC0827"/>
    <w:rsid w:val="00CD2A71"/>
    <w:rsid w:val="00CD63B4"/>
    <w:rsid w:val="00CE576D"/>
    <w:rsid w:val="00CE5DAA"/>
    <w:rsid w:val="00CF3351"/>
    <w:rsid w:val="00D0055C"/>
    <w:rsid w:val="00D0672F"/>
    <w:rsid w:val="00D1046B"/>
    <w:rsid w:val="00D113AB"/>
    <w:rsid w:val="00D132C9"/>
    <w:rsid w:val="00D1395D"/>
    <w:rsid w:val="00D24B4A"/>
    <w:rsid w:val="00D2733B"/>
    <w:rsid w:val="00D323B3"/>
    <w:rsid w:val="00D36795"/>
    <w:rsid w:val="00D37253"/>
    <w:rsid w:val="00D40713"/>
    <w:rsid w:val="00D41B37"/>
    <w:rsid w:val="00D435C8"/>
    <w:rsid w:val="00D56E46"/>
    <w:rsid w:val="00D60C47"/>
    <w:rsid w:val="00D7603E"/>
    <w:rsid w:val="00D81ABF"/>
    <w:rsid w:val="00D822DA"/>
    <w:rsid w:val="00D82373"/>
    <w:rsid w:val="00D83413"/>
    <w:rsid w:val="00D83A10"/>
    <w:rsid w:val="00D86711"/>
    <w:rsid w:val="00D86FA0"/>
    <w:rsid w:val="00D92E1A"/>
    <w:rsid w:val="00D93B7C"/>
    <w:rsid w:val="00D95AB4"/>
    <w:rsid w:val="00DA1365"/>
    <w:rsid w:val="00DA18A4"/>
    <w:rsid w:val="00DA55ED"/>
    <w:rsid w:val="00DB00D9"/>
    <w:rsid w:val="00DB02C9"/>
    <w:rsid w:val="00DD1C2D"/>
    <w:rsid w:val="00DD1F85"/>
    <w:rsid w:val="00DD71BE"/>
    <w:rsid w:val="00DD7A84"/>
    <w:rsid w:val="00DE15AF"/>
    <w:rsid w:val="00DE2E86"/>
    <w:rsid w:val="00DE3757"/>
    <w:rsid w:val="00DE6A85"/>
    <w:rsid w:val="00DF0032"/>
    <w:rsid w:val="00DF1D11"/>
    <w:rsid w:val="00DF5312"/>
    <w:rsid w:val="00E00AA4"/>
    <w:rsid w:val="00E04F5A"/>
    <w:rsid w:val="00E057BD"/>
    <w:rsid w:val="00E133F2"/>
    <w:rsid w:val="00E254F6"/>
    <w:rsid w:val="00E2698F"/>
    <w:rsid w:val="00E278A0"/>
    <w:rsid w:val="00E32C1A"/>
    <w:rsid w:val="00E337DE"/>
    <w:rsid w:val="00E3673F"/>
    <w:rsid w:val="00E367D9"/>
    <w:rsid w:val="00E420B0"/>
    <w:rsid w:val="00E434E6"/>
    <w:rsid w:val="00E43932"/>
    <w:rsid w:val="00E43D02"/>
    <w:rsid w:val="00E5359E"/>
    <w:rsid w:val="00E54861"/>
    <w:rsid w:val="00E57306"/>
    <w:rsid w:val="00E62D91"/>
    <w:rsid w:val="00E636F9"/>
    <w:rsid w:val="00E6728E"/>
    <w:rsid w:val="00E74FBE"/>
    <w:rsid w:val="00E81C2B"/>
    <w:rsid w:val="00E857A0"/>
    <w:rsid w:val="00E85F91"/>
    <w:rsid w:val="00E9172B"/>
    <w:rsid w:val="00E92386"/>
    <w:rsid w:val="00E94AFE"/>
    <w:rsid w:val="00E94EA5"/>
    <w:rsid w:val="00E95901"/>
    <w:rsid w:val="00E961F8"/>
    <w:rsid w:val="00E968CB"/>
    <w:rsid w:val="00E97F36"/>
    <w:rsid w:val="00EA5B84"/>
    <w:rsid w:val="00EB1BC6"/>
    <w:rsid w:val="00EC2FDF"/>
    <w:rsid w:val="00ED3E41"/>
    <w:rsid w:val="00EE1924"/>
    <w:rsid w:val="00EF1A93"/>
    <w:rsid w:val="00EF3C1E"/>
    <w:rsid w:val="00EF7CD3"/>
    <w:rsid w:val="00F077C4"/>
    <w:rsid w:val="00F13763"/>
    <w:rsid w:val="00F164AA"/>
    <w:rsid w:val="00F1792D"/>
    <w:rsid w:val="00F3281E"/>
    <w:rsid w:val="00F34384"/>
    <w:rsid w:val="00F364DB"/>
    <w:rsid w:val="00F37975"/>
    <w:rsid w:val="00F40B21"/>
    <w:rsid w:val="00F43DC6"/>
    <w:rsid w:val="00F456B6"/>
    <w:rsid w:val="00F50431"/>
    <w:rsid w:val="00F52217"/>
    <w:rsid w:val="00F53BBD"/>
    <w:rsid w:val="00F628DA"/>
    <w:rsid w:val="00F6472C"/>
    <w:rsid w:val="00F70C62"/>
    <w:rsid w:val="00F76336"/>
    <w:rsid w:val="00F76D7F"/>
    <w:rsid w:val="00F77134"/>
    <w:rsid w:val="00F8651A"/>
    <w:rsid w:val="00F90A9E"/>
    <w:rsid w:val="00F9463E"/>
    <w:rsid w:val="00F9529C"/>
    <w:rsid w:val="00F95A85"/>
    <w:rsid w:val="00F96090"/>
    <w:rsid w:val="00FA6166"/>
    <w:rsid w:val="00FA9D68"/>
    <w:rsid w:val="00FB1AC0"/>
    <w:rsid w:val="00FB3B69"/>
    <w:rsid w:val="00FB5545"/>
    <w:rsid w:val="00FC3381"/>
    <w:rsid w:val="00FC567D"/>
    <w:rsid w:val="00FC6C11"/>
    <w:rsid w:val="00FD21B3"/>
    <w:rsid w:val="00FE1C78"/>
    <w:rsid w:val="00FE1DCD"/>
    <w:rsid w:val="00FE2291"/>
    <w:rsid w:val="00FE4942"/>
    <w:rsid w:val="00FE63AA"/>
    <w:rsid w:val="00FE67EE"/>
    <w:rsid w:val="00FF24FD"/>
    <w:rsid w:val="00FF3DDF"/>
    <w:rsid w:val="00FF796F"/>
    <w:rsid w:val="01197C53"/>
    <w:rsid w:val="012268F2"/>
    <w:rsid w:val="0138CAE8"/>
    <w:rsid w:val="014AED95"/>
    <w:rsid w:val="014E2DFF"/>
    <w:rsid w:val="01645FAD"/>
    <w:rsid w:val="01762EF0"/>
    <w:rsid w:val="017DE336"/>
    <w:rsid w:val="018C3269"/>
    <w:rsid w:val="0190F50F"/>
    <w:rsid w:val="0198BD65"/>
    <w:rsid w:val="01A239F6"/>
    <w:rsid w:val="01CA8575"/>
    <w:rsid w:val="01D23B04"/>
    <w:rsid w:val="01D67558"/>
    <w:rsid w:val="01EE3B91"/>
    <w:rsid w:val="021602F2"/>
    <w:rsid w:val="0222460E"/>
    <w:rsid w:val="0227D2A8"/>
    <w:rsid w:val="0239A45A"/>
    <w:rsid w:val="024283BC"/>
    <w:rsid w:val="0242A389"/>
    <w:rsid w:val="024840AD"/>
    <w:rsid w:val="0257D422"/>
    <w:rsid w:val="02634219"/>
    <w:rsid w:val="0265E198"/>
    <w:rsid w:val="02871C95"/>
    <w:rsid w:val="029F1EF3"/>
    <w:rsid w:val="02B056F9"/>
    <w:rsid w:val="02B3F01A"/>
    <w:rsid w:val="02C021D4"/>
    <w:rsid w:val="02E2F2FF"/>
    <w:rsid w:val="02F76FFD"/>
    <w:rsid w:val="02FDEFB1"/>
    <w:rsid w:val="03031A21"/>
    <w:rsid w:val="031FE2F3"/>
    <w:rsid w:val="033532DF"/>
    <w:rsid w:val="03481762"/>
    <w:rsid w:val="03489ED7"/>
    <w:rsid w:val="0361372C"/>
    <w:rsid w:val="0361E47B"/>
    <w:rsid w:val="036AA631"/>
    <w:rsid w:val="0372D74B"/>
    <w:rsid w:val="039BE708"/>
    <w:rsid w:val="039C1CD9"/>
    <w:rsid w:val="039D2E5C"/>
    <w:rsid w:val="039DA9E2"/>
    <w:rsid w:val="03C6EBA4"/>
    <w:rsid w:val="03E378FB"/>
    <w:rsid w:val="03EACF59"/>
    <w:rsid w:val="03EF8064"/>
    <w:rsid w:val="03F36C1B"/>
    <w:rsid w:val="03F804F0"/>
    <w:rsid w:val="0408A0CC"/>
    <w:rsid w:val="04124356"/>
    <w:rsid w:val="04271E6E"/>
    <w:rsid w:val="04338302"/>
    <w:rsid w:val="04456FB3"/>
    <w:rsid w:val="044C81F7"/>
    <w:rsid w:val="0450FD14"/>
    <w:rsid w:val="04510611"/>
    <w:rsid w:val="0456FD6B"/>
    <w:rsid w:val="045BDA76"/>
    <w:rsid w:val="0469699B"/>
    <w:rsid w:val="0498FBC3"/>
    <w:rsid w:val="04D1FA18"/>
    <w:rsid w:val="04D2EB7C"/>
    <w:rsid w:val="04E05FEB"/>
    <w:rsid w:val="04E94D46"/>
    <w:rsid w:val="04F104D5"/>
    <w:rsid w:val="04FA9EF6"/>
    <w:rsid w:val="050AB6BD"/>
    <w:rsid w:val="053495B5"/>
    <w:rsid w:val="05451CC3"/>
    <w:rsid w:val="0548DD57"/>
    <w:rsid w:val="054C1BB7"/>
    <w:rsid w:val="0576510F"/>
    <w:rsid w:val="0578FB07"/>
    <w:rsid w:val="057BF4DB"/>
    <w:rsid w:val="058B3E62"/>
    <w:rsid w:val="059EEB9F"/>
    <w:rsid w:val="05CBE4BB"/>
    <w:rsid w:val="05D399C1"/>
    <w:rsid w:val="05ECE8E2"/>
    <w:rsid w:val="05F67998"/>
    <w:rsid w:val="05F76BB3"/>
    <w:rsid w:val="06054EB0"/>
    <w:rsid w:val="0606BB86"/>
    <w:rsid w:val="060724A5"/>
    <w:rsid w:val="0649C945"/>
    <w:rsid w:val="0654B0B6"/>
    <w:rsid w:val="065EC23C"/>
    <w:rsid w:val="0665B61A"/>
    <w:rsid w:val="067514C5"/>
    <w:rsid w:val="067C9317"/>
    <w:rsid w:val="06835551"/>
    <w:rsid w:val="06862EE0"/>
    <w:rsid w:val="0689F39C"/>
    <w:rsid w:val="068AA1A3"/>
    <w:rsid w:val="0695C468"/>
    <w:rsid w:val="06A52552"/>
    <w:rsid w:val="06AC8558"/>
    <w:rsid w:val="06B063FD"/>
    <w:rsid w:val="06B18873"/>
    <w:rsid w:val="06BB91B1"/>
    <w:rsid w:val="06DA8011"/>
    <w:rsid w:val="06E52B9D"/>
    <w:rsid w:val="06E713FC"/>
    <w:rsid w:val="06EE88A5"/>
    <w:rsid w:val="06F0BD7B"/>
    <w:rsid w:val="06F1C94C"/>
    <w:rsid w:val="06F4DE7C"/>
    <w:rsid w:val="0710E24F"/>
    <w:rsid w:val="07164748"/>
    <w:rsid w:val="071EE613"/>
    <w:rsid w:val="072772DD"/>
    <w:rsid w:val="072F85E9"/>
    <w:rsid w:val="0733F9AE"/>
    <w:rsid w:val="0738F7AA"/>
    <w:rsid w:val="074E69FA"/>
    <w:rsid w:val="07534F2D"/>
    <w:rsid w:val="076D5E3A"/>
    <w:rsid w:val="07981D6F"/>
    <w:rsid w:val="07AC51DA"/>
    <w:rsid w:val="07B94D1E"/>
    <w:rsid w:val="07BD4864"/>
    <w:rsid w:val="07CB6BF6"/>
    <w:rsid w:val="07DD4154"/>
    <w:rsid w:val="07E01F2A"/>
    <w:rsid w:val="07E2F0DC"/>
    <w:rsid w:val="07FB9DA5"/>
    <w:rsid w:val="07FBD702"/>
    <w:rsid w:val="08036B01"/>
    <w:rsid w:val="082A3248"/>
    <w:rsid w:val="085D4EEA"/>
    <w:rsid w:val="086F99C1"/>
    <w:rsid w:val="08813688"/>
    <w:rsid w:val="0883A376"/>
    <w:rsid w:val="088A4EE6"/>
    <w:rsid w:val="08942604"/>
    <w:rsid w:val="0895553A"/>
    <w:rsid w:val="0896D9DA"/>
    <w:rsid w:val="089ADA13"/>
    <w:rsid w:val="089FDB0D"/>
    <w:rsid w:val="08A41D6D"/>
    <w:rsid w:val="08A766E2"/>
    <w:rsid w:val="08A92192"/>
    <w:rsid w:val="08B244A5"/>
    <w:rsid w:val="08C340C4"/>
    <w:rsid w:val="08E13C92"/>
    <w:rsid w:val="08E4D50E"/>
    <w:rsid w:val="08F4F0DF"/>
    <w:rsid w:val="09008183"/>
    <w:rsid w:val="0902314C"/>
    <w:rsid w:val="090B1F10"/>
    <w:rsid w:val="0914ACFC"/>
    <w:rsid w:val="0916E4A9"/>
    <w:rsid w:val="091A77D0"/>
    <w:rsid w:val="0924C9CC"/>
    <w:rsid w:val="093CEF2A"/>
    <w:rsid w:val="094EE68B"/>
    <w:rsid w:val="09515B6A"/>
    <w:rsid w:val="09678D09"/>
    <w:rsid w:val="096A0A06"/>
    <w:rsid w:val="09833E68"/>
    <w:rsid w:val="098C4A8A"/>
    <w:rsid w:val="09A86756"/>
    <w:rsid w:val="09BF3DD7"/>
    <w:rsid w:val="09CF6E20"/>
    <w:rsid w:val="09D646DD"/>
    <w:rsid w:val="09DD5245"/>
    <w:rsid w:val="09E7106F"/>
    <w:rsid w:val="09EA9E71"/>
    <w:rsid w:val="0A03FA92"/>
    <w:rsid w:val="0A0443F4"/>
    <w:rsid w:val="0A0C9D8B"/>
    <w:rsid w:val="0A132C7D"/>
    <w:rsid w:val="0A2F6C70"/>
    <w:rsid w:val="0A2FB8F5"/>
    <w:rsid w:val="0A388FF4"/>
    <w:rsid w:val="0A423FB8"/>
    <w:rsid w:val="0A5F9F25"/>
    <w:rsid w:val="0A6A45A6"/>
    <w:rsid w:val="0A728278"/>
    <w:rsid w:val="0A7711E0"/>
    <w:rsid w:val="0A790013"/>
    <w:rsid w:val="0A790262"/>
    <w:rsid w:val="0A813A07"/>
    <w:rsid w:val="0A8BCF65"/>
    <w:rsid w:val="0A95873E"/>
    <w:rsid w:val="0A967B43"/>
    <w:rsid w:val="0AB282DF"/>
    <w:rsid w:val="0ABBCD50"/>
    <w:rsid w:val="0AC82D1D"/>
    <w:rsid w:val="0AD85609"/>
    <w:rsid w:val="0AD94FA3"/>
    <w:rsid w:val="0ADF1910"/>
    <w:rsid w:val="0AE2A310"/>
    <w:rsid w:val="0B0253DF"/>
    <w:rsid w:val="0B0AF3A0"/>
    <w:rsid w:val="0B21D72F"/>
    <w:rsid w:val="0B26FBF8"/>
    <w:rsid w:val="0B3D85E7"/>
    <w:rsid w:val="0B4E2306"/>
    <w:rsid w:val="0B7EC950"/>
    <w:rsid w:val="0BA0FC1F"/>
    <w:rsid w:val="0BAA2252"/>
    <w:rsid w:val="0BB560EA"/>
    <w:rsid w:val="0BBCAEC9"/>
    <w:rsid w:val="0BDC79EA"/>
    <w:rsid w:val="0BED9927"/>
    <w:rsid w:val="0BFEF4E6"/>
    <w:rsid w:val="0C05F03B"/>
    <w:rsid w:val="0C0F4ADF"/>
    <w:rsid w:val="0C33B4F6"/>
    <w:rsid w:val="0C36038C"/>
    <w:rsid w:val="0C4006B9"/>
    <w:rsid w:val="0C771B53"/>
    <w:rsid w:val="0C7BB9AE"/>
    <w:rsid w:val="0C7DBC56"/>
    <w:rsid w:val="0C7E74DE"/>
    <w:rsid w:val="0CBD141E"/>
    <w:rsid w:val="0CCEEA2A"/>
    <w:rsid w:val="0CD67F9C"/>
    <w:rsid w:val="0D118B05"/>
    <w:rsid w:val="0D22ABBE"/>
    <w:rsid w:val="0D28D7DD"/>
    <w:rsid w:val="0D3BF976"/>
    <w:rsid w:val="0D3DB209"/>
    <w:rsid w:val="0D49933F"/>
    <w:rsid w:val="0D4E30E0"/>
    <w:rsid w:val="0D4FACA6"/>
    <w:rsid w:val="0D5A4F03"/>
    <w:rsid w:val="0D5E63D4"/>
    <w:rsid w:val="0D600180"/>
    <w:rsid w:val="0D6966BA"/>
    <w:rsid w:val="0D708BD7"/>
    <w:rsid w:val="0D71DB0D"/>
    <w:rsid w:val="0D7A2549"/>
    <w:rsid w:val="0D7CFB69"/>
    <w:rsid w:val="0D84CD39"/>
    <w:rsid w:val="0D86B8AD"/>
    <w:rsid w:val="0D8C5D88"/>
    <w:rsid w:val="0D905D3C"/>
    <w:rsid w:val="0D96814F"/>
    <w:rsid w:val="0D9D4A86"/>
    <w:rsid w:val="0DA30C8E"/>
    <w:rsid w:val="0DB9AA21"/>
    <w:rsid w:val="0DBE22DB"/>
    <w:rsid w:val="0DC570BA"/>
    <w:rsid w:val="0DD078BB"/>
    <w:rsid w:val="0DD113BD"/>
    <w:rsid w:val="0DD14710"/>
    <w:rsid w:val="0DE95E33"/>
    <w:rsid w:val="0DEA2EF6"/>
    <w:rsid w:val="0DF41520"/>
    <w:rsid w:val="0DF6AA1D"/>
    <w:rsid w:val="0E056E1C"/>
    <w:rsid w:val="0E107E14"/>
    <w:rsid w:val="0E11DD6E"/>
    <w:rsid w:val="0E14F7F0"/>
    <w:rsid w:val="0E243061"/>
    <w:rsid w:val="0E27C08A"/>
    <w:rsid w:val="0E4C167F"/>
    <w:rsid w:val="0E6AC16D"/>
    <w:rsid w:val="0E6DBCF5"/>
    <w:rsid w:val="0E77557D"/>
    <w:rsid w:val="0E85DD99"/>
    <w:rsid w:val="0E973F3C"/>
    <w:rsid w:val="0EAA7A95"/>
    <w:rsid w:val="0EBC6F2B"/>
    <w:rsid w:val="0ED8BB78"/>
    <w:rsid w:val="0EE6BED3"/>
    <w:rsid w:val="0EEA96A8"/>
    <w:rsid w:val="0EEF1498"/>
    <w:rsid w:val="0EF026B7"/>
    <w:rsid w:val="0EF4E498"/>
    <w:rsid w:val="0F0E222D"/>
    <w:rsid w:val="0F30DE29"/>
    <w:rsid w:val="0F3B0E76"/>
    <w:rsid w:val="0F4C73C0"/>
    <w:rsid w:val="0F537541"/>
    <w:rsid w:val="0F58F203"/>
    <w:rsid w:val="0F5E5EF5"/>
    <w:rsid w:val="0F61BD81"/>
    <w:rsid w:val="0F896B06"/>
    <w:rsid w:val="0F94E52D"/>
    <w:rsid w:val="0F9FD4F0"/>
    <w:rsid w:val="0FA8AA94"/>
    <w:rsid w:val="0FB7EF33"/>
    <w:rsid w:val="0FD30CF7"/>
    <w:rsid w:val="0FD6C8A7"/>
    <w:rsid w:val="0FDAC054"/>
    <w:rsid w:val="0FDAD2F6"/>
    <w:rsid w:val="0FDAF995"/>
    <w:rsid w:val="0FE9D09A"/>
    <w:rsid w:val="100E1737"/>
    <w:rsid w:val="101198FC"/>
    <w:rsid w:val="1016EDF7"/>
    <w:rsid w:val="101EDEDE"/>
    <w:rsid w:val="10200484"/>
    <w:rsid w:val="103F6177"/>
    <w:rsid w:val="1066C999"/>
    <w:rsid w:val="106A8B51"/>
    <w:rsid w:val="10769D1E"/>
    <w:rsid w:val="107BE594"/>
    <w:rsid w:val="108239B8"/>
    <w:rsid w:val="108A9AD7"/>
    <w:rsid w:val="108BACC8"/>
    <w:rsid w:val="10A7F857"/>
    <w:rsid w:val="10AE5CA3"/>
    <w:rsid w:val="10C22DEA"/>
    <w:rsid w:val="10C924B8"/>
    <w:rsid w:val="10CBEFDB"/>
    <w:rsid w:val="10CC7D4D"/>
    <w:rsid w:val="10EEDBA3"/>
    <w:rsid w:val="10F09656"/>
    <w:rsid w:val="10FB2B8D"/>
    <w:rsid w:val="110B4E43"/>
    <w:rsid w:val="110E4405"/>
    <w:rsid w:val="1138D277"/>
    <w:rsid w:val="1145C52D"/>
    <w:rsid w:val="11486274"/>
    <w:rsid w:val="11517201"/>
    <w:rsid w:val="116570EF"/>
    <w:rsid w:val="11670D06"/>
    <w:rsid w:val="11759575"/>
    <w:rsid w:val="117CF310"/>
    <w:rsid w:val="1187FA7A"/>
    <w:rsid w:val="11CF175F"/>
    <w:rsid w:val="11DED9C6"/>
    <w:rsid w:val="11E9BFF0"/>
    <w:rsid w:val="11F5510B"/>
    <w:rsid w:val="11F615C2"/>
    <w:rsid w:val="120885B3"/>
    <w:rsid w:val="121C70B7"/>
    <w:rsid w:val="12298B46"/>
    <w:rsid w:val="122E4E56"/>
    <w:rsid w:val="1236906D"/>
    <w:rsid w:val="124284F6"/>
    <w:rsid w:val="1243DAE1"/>
    <w:rsid w:val="1257EEED"/>
    <w:rsid w:val="12588F0F"/>
    <w:rsid w:val="125A1DA8"/>
    <w:rsid w:val="125AA793"/>
    <w:rsid w:val="125ED6B5"/>
    <w:rsid w:val="1265D085"/>
    <w:rsid w:val="1289F372"/>
    <w:rsid w:val="129CD11F"/>
    <w:rsid w:val="12A09105"/>
    <w:rsid w:val="12A8FE4E"/>
    <w:rsid w:val="12AEB0F7"/>
    <w:rsid w:val="12C24233"/>
    <w:rsid w:val="12CF8743"/>
    <w:rsid w:val="12D4FFB7"/>
    <w:rsid w:val="12DDD60A"/>
    <w:rsid w:val="12E67370"/>
    <w:rsid w:val="130A6BFB"/>
    <w:rsid w:val="1312BCF7"/>
    <w:rsid w:val="131BB38B"/>
    <w:rsid w:val="131C56B3"/>
    <w:rsid w:val="132DF9F2"/>
    <w:rsid w:val="1364D276"/>
    <w:rsid w:val="1365B143"/>
    <w:rsid w:val="1374FF1E"/>
    <w:rsid w:val="1379CC56"/>
    <w:rsid w:val="1391CAB5"/>
    <w:rsid w:val="13979597"/>
    <w:rsid w:val="13B8CB92"/>
    <w:rsid w:val="13DD5C9D"/>
    <w:rsid w:val="13E3E00C"/>
    <w:rsid w:val="13F918D1"/>
    <w:rsid w:val="13FE7C57"/>
    <w:rsid w:val="14058854"/>
    <w:rsid w:val="1414F587"/>
    <w:rsid w:val="14292E83"/>
    <w:rsid w:val="14423D83"/>
    <w:rsid w:val="145699EE"/>
    <w:rsid w:val="1460E872"/>
    <w:rsid w:val="148237DC"/>
    <w:rsid w:val="1484F8BD"/>
    <w:rsid w:val="14C08DB9"/>
    <w:rsid w:val="14CC1A5F"/>
    <w:rsid w:val="14D26686"/>
    <w:rsid w:val="14D3441B"/>
    <w:rsid w:val="14E57657"/>
    <w:rsid w:val="14E848C5"/>
    <w:rsid w:val="14EA3925"/>
    <w:rsid w:val="152D81D0"/>
    <w:rsid w:val="1531FDE3"/>
    <w:rsid w:val="1535754A"/>
    <w:rsid w:val="153AFE6C"/>
    <w:rsid w:val="153DF221"/>
    <w:rsid w:val="1573B75B"/>
    <w:rsid w:val="158BFD94"/>
    <w:rsid w:val="1598ACAD"/>
    <w:rsid w:val="159BC54A"/>
    <w:rsid w:val="15A89068"/>
    <w:rsid w:val="15B186A1"/>
    <w:rsid w:val="15B1BBA3"/>
    <w:rsid w:val="15B74A89"/>
    <w:rsid w:val="15BBF4DB"/>
    <w:rsid w:val="15C261AA"/>
    <w:rsid w:val="15D705D2"/>
    <w:rsid w:val="15D8C2FE"/>
    <w:rsid w:val="15E527A8"/>
    <w:rsid w:val="15ECFECC"/>
    <w:rsid w:val="15EE6BF3"/>
    <w:rsid w:val="15F1E57E"/>
    <w:rsid w:val="16170EBF"/>
    <w:rsid w:val="161946F3"/>
    <w:rsid w:val="1621E238"/>
    <w:rsid w:val="162D2B94"/>
    <w:rsid w:val="163625A8"/>
    <w:rsid w:val="164128DB"/>
    <w:rsid w:val="1649672B"/>
    <w:rsid w:val="164AC88C"/>
    <w:rsid w:val="164BB18A"/>
    <w:rsid w:val="165FD57D"/>
    <w:rsid w:val="1668A510"/>
    <w:rsid w:val="16786CAB"/>
    <w:rsid w:val="16808DA1"/>
    <w:rsid w:val="1694E224"/>
    <w:rsid w:val="169803CC"/>
    <w:rsid w:val="16A9786F"/>
    <w:rsid w:val="16A980D7"/>
    <w:rsid w:val="16E36288"/>
    <w:rsid w:val="16E7BA7F"/>
    <w:rsid w:val="16F62D82"/>
    <w:rsid w:val="16FBE5CF"/>
    <w:rsid w:val="17000BC5"/>
    <w:rsid w:val="17144CEE"/>
    <w:rsid w:val="171ACAC1"/>
    <w:rsid w:val="171F8A85"/>
    <w:rsid w:val="1725F202"/>
    <w:rsid w:val="172E223A"/>
    <w:rsid w:val="17380B56"/>
    <w:rsid w:val="173ED377"/>
    <w:rsid w:val="174661B6"/>
    <w:rsid w:val="174747F2"/>
    <w:rsid w:val="176A22F9"/>
    <w:rsid w:val="176D5416"/>
    <w:rsid w:val="17A276B4"/>
    <w:rsid w:val="17A7C97A"/>
    <w:rsid w:val="17D50F7C"/>
    <w:rsid w:val="17DB51DB"/>
    <w:rsid w:val="17DD44DD"/>
    <w:rsid w:val="17EFEED3"/>
    <w:rsid w:val="17F4114E"/>
    <w:rsid w:val="17FA8597"/>
    <w:rsid w:val="1807CECD"/>
    <w:rsid w:val="1815E22A"/>
    <w:rsid w:val="181785FE"/>
    <w:rsid w:val="18241C98"/>
    <w:rsid w:val="1848B4D6"/>
    <w:rsid w:val="184D5306"/>
    <w:rsid w:val="184D562B"/>
    <w:rsid w:val="18509FF8"/>
    <w:rsid w:val="1852E18D"/>
    <w:rsid w:val="185882EC"/>
    <w:rsid w:val="1898FFE5"/>
    <w:rsid w:val="189FC4B2"/>
    <w:rsid w:val="18ACAE8D"/>
    <w:rsid w:val="18C33DD2"/>
    <w:rsid w:val="18CA6BAC"/>
    <w:rsid w:val="18D3EDA7"/>
    <w:rsid w:val="18ECE09E"/>
    <w:rsid w:val="18EE88D5"/>
    <w:rsid w:val="18F527BE"/>
    <w:rsid w:val="19086CD0"/>
    <w:rsid w:val="19102B34"/>
    <w:rsid w:val="191CF6A4"/>
    <w:rsid w:val="191ECC73"/>
    <w:rsid w:val="192BFDF9"/>
    <w:rsid w:val="19362BC4"/>
    <w:rsid w:val="1939118A"/>
    <w:rsid w:val="193B6FAA"/>
    <w:rsid w:val="193C3E8A"/>
    <w:rsid w:val="193F4EBD"/>
    <w:rsid w:val="1940DA68"/>
    <w:rsid w:val="19445C66"/>
    <w:rsid w:val="1950BDC3"/>
    <w:rsid w:val="196A323B"/>
    <w:rsid w:val="1978DD7E"/>
    <w:rsid w:val="19827FF2"/>
    <w:rsid w:val="198566BC"/>
    <w:rsid w:val="198C57BC"/>
    <w:rsid w:val="19BE3066"/>
    <w:rsid w:val="19CB60FA"/>
    <w:rsid w:val="19D81D99"/>
    <w:rsid w:val="19DAA564"/>
    <w:rsid w:val="19ECB41E"/>
    <w:rsid w:val="19F7DF5E"/>
    <w:rsid w:val="19FE5580"/>
    <w:rsid w:val="1A375DC9"/>
    <w:rsid w:val="1A37A0A7"/>
    <w:rsid w:val="1A3B0624"/>
    <w:rsid w:val="1A409419"/>
    <w:rsid w:val="1A43D247"/>
    <w:rsid w:val="1A46CBC0"/>
    <w:rsid w:val="1A489A02"/>
    <w:rsid w:val="1A60DF2D"/>
    <w:rsid w:val="1A62CA5D"/>
    <w:rsid w:val="1A652D92"/>
    <w:rsid w:val="1A70D077"/>
    <w:rsid w:val="1A7A4465"/>
    <w:rsid w:val="1A7BC0A6"/>
    <w:rsid w:val="1A7DD614"/>
    <w:rsid w:val="1A8197DD"/>
    <w:rsid w:val="1ABCE33F"/>
    <w:rsid w:val="1AD38B86"/>
    <w:rsid w:val="1AD590CE"/>
    <w:rsid w:val="1ADD7130"/>
    <w:rsid w:val="1B033516"/>
    <w:rsid w:val="1B03E114"/>
    <w:rsid w:val="1B1EDA2B"/>
    <w:rsid w:val="1B2644FD"/>
    <w:rsid w:val="1B46C0AC"/>
    <w:rsid w:val="1B4DC018"/>
    <w:rsid w:val="1B54DBE6"/>
    <w:rsid w:val="1B5D39AB"/>
    <w:rsid w:val="1B68B63F"/>
    <w:rsid w:val="1B6A409A"/>
    <w:rsid w:val="1B6D0A08"/>
    <w:rsid w:val="1B783E3B"/>
    <w:rsid w:val="1B82891E"/>
    <w:rsid w:val="1BAFF5C0"/>
    <w:rsid w:val="1BB005DD"/>
    <w:rsid w:val="1BC0ED23"/>
    <w:rsid w:val="1BD38256"/>
    <w:rsid w:val="1BD6960B"/>
    <w:rsid w:val="1BDEEDEE"/>
    <w:rsid w:val="1BDF16C4"/>
    <w:rsid w:val="1BE6DA08"/>
    <w:rsid w:val="1BEFC66E"/>
    <w:rsid w:val="1BFC5712"/>
    <w:rsid w:val="1C0CA572"/>
    <w:rsid w:val="1C1A9AE6"/>
    <w:rsid w:val="1C249540"/>
    <w:rsid w:val="1C2C01D4"/>
    <w:rsid w:val="1C32C0C6"/>
    <w:rsid w:val="1C48BF1F"/>
    <w:rsid w:val="1C52297A"/>
    <w:rsid w:val="1C53AE56"/>
    <w:rsid w:val="1C774F74"/>
    <w:rsid w:val="1C89CCB5"/>
    <w:rsid w:val="1CA06271"/>
    <w:rsid w:val="1CA62454"/>
    <w:rsid w:val="1CA64717"/>
    <w:rsid w:val="1CD28BDC"/>
    <w:rsid w:val="1CD8839A"/>
    <w:rsid w:val="1CE2372E"/>
    <w:rsid w:val="1CE8EC6E"/>
    <w:rsid w:val="1CF10F67"/>
    <w:rsid w:val="1CF5EF18"/>
    <w:rsid w:val="1CFAB39B"/>
    <w:rsid w:val="1D0E2DA8"/>
    <w:rsid w:val="1D0E764D"/>
    <w:rsid w:val="1D1FAD09"/>
    <w:rsid w:val="1D366816"/>
    <w:rsid w:val="1D44D46B"/>
    <w:rsid w:val="1D48D12E"/>
    <w:rsid w:val="1D5662A9"/>
    <w:rsid w:val="1D60395A"/>
    <w:rsid w:val="1D64E462"/>
    <w:rsid w:val="1D6C1BB4"/>
    <w:rsid w:val="1D707DBC"/>
    <w:rsid w:val="1D73347A"/>
    <w:rsid w:val="1D73F8FD"/>
    <w:rsid w:val="1D846F4F"/>
    <w:rsid w:val="1D85806B"/>
    <w:rsid w:val="1D938DA6"/>
    <w:rsid w:val="1DB3A258"/>
    <w:rsid w:val="1DC8F019"/>
    <w:rsid w:val="1DCF9288"/>
    <w:rsid w:val="1DD03901"/>
    <w:rsid w:val="1E0A6925"/>
    <w:rsid w:val="1E0F7928"/>
    <w:rsid w:val="1E0F90A0"/>
    <w:rsid w:val="1E15A479"/>
    <w:rsid w:val="1E1FE2F5"/>
    <w:rsid w:val="1E286FC6"/>
    <w:rsid w:val="1E396CD3"/>
    <w:rsid w:val="1E47310C"/>
    <w:rsid w:val="1E4BF71F"/>
    <w:rsid w:val="1E5F42E0"/>
    <w:rsid w:val="1E6C4685"/>
    <w:rsid w:val="1E6E27D5"/>
    <w:rsid w:val="1E8486AE"/>
    <w:rsid w:val="1E9CEE8E"/>
    <w:rsid w:val="1EA0F921"/>
    <w:rsid w:val="1EAB9A7E"/>
    <w:rsid w:val="1EB45AD6"/>
    <w:rsid w:val="1EE403BA"/>
    <w:rsid w:val="1EF6E8BC"/>
    <w:rsid w:val="1EF85175"/>
    <w:rsid w:val="1EFA6882"/>
    <w:rsid w:val="1F1A2FC4"/>
    <w:rsid w:val="1F23C3B0"/>
    <w:rsid w:val="1F27E3B5"/>
    <w:rsid w:val="1F290B33"/>
    <w:rsid w:val="1F383132"/>
    <w:rsid w:val="1F7C04FF"/>
    <w:rsid w:val="1F838DAC"/>
    <w:rsid w:val="1F908C4E"/>
    <w:rsid w:val="1FB544ED"/>
    <w:rsid w:val="1FB860B1"/>
    <w:rsid w:val="1FC09026"/>
    <w:rsid w:val="1FC235DD"/>
    <w:rsid w:val="1FCAD48F"/>
    <w:rsid w:val="1FD6A8C6"/>
    <w:rsid w:val="1FF38FEC"/>
    <w:rsid w:val="20009EFA"/>
    <w:rsid w:val="200916D0"/>
    <w:rsid w:val="200E8E83"/>
    <w:rsid w:val="20145994"/>
    <w:rsid w:val="2019727D"/>
    <w:rsid w:val="202694DF"/>
    <w:rsid w:val="2039395D"/>
    <w:rsid w:val="203CE73E"/>
    <w:rsid w:val="203F6ED0"/>
    <w:rsid w:val="204A834F"/>
    <w:rsid w:val="204D7DEA"/>
    <w:rsid w:val="204EC06A"/>
    <w:rsid w:val="206520A3"/>
    <w:rsid w:val="20688C86"/>
    <w:rsid w:val="20805DB8"/>
    <w:rsid w:val="2088DD39"/>
    <w:rsid w:val="208BB61E"/>
    <w:rsid w:val="2091B092"/>
    <w:rsid w:val="20AA714B"/>
    <w:rsid w:val="20AF1324"/>
    <w:rsid w:val="20B4C01F"/>
    <w:rsid w:val="20C15B2B"/>
    <w:rsid w:val="20C92207"/>
    <w:rsid w:val="20CEA140"/>
    <w:rsid w:val="20DA77BA"/>
    <w:rsid w:val="20DB5B75"/>
    <w:rsid w:val="20E5A6D2"/>
    <w:rsid w:val="20EF58F1"/>
    <w:rsid w:val="211729FA"/>
    <w:rsid w:val="21181218"/>
    <w:rsid w:val="21195560"/>
    <w:rsid w:val="211D211B"/>
    <w:rsid w:val="211D6095"/>
    <w:rsid w:val="21302787"/>
    <w:rsid w:val="2142D45D"/>
    <w:rsid w:val="21491D3C"/>
    <w:rsid w:val="21574BCB"/>
    <w:rsid w:val="21579F17"/>
    <w:rsid w:val="215BDF34"/>
    <w:rsid w:val="216AE49E"/>
    <w:rsid w:val="216BB533"/>
    <w:rsid w:val="216C884C"/>
    <w:rsid w:val="21926596"/>
    <w:rsid w:val="2192E392"/>
    <w:rsid w:val="21999C07"/>
    <w:rsid w:val="2199AAC0"/>
    <w:rsid w:val="21AB9752"/>
    <w:rsid w:val="21C7350E"/>
    <w:rsid w:val="21F6FD7B"/>
    <w:rsid w:val="21FFD098"/>
    <w:rsid w:val="22310413"/>
    <w:rsid w:val="22332F9A"/>
    <w:rsid w:val="2243A044"/>
    <w:rsid w:val="224F4E8A"/>
    <w:rsid w:val="22551F4B"/>
    <w:rsid w:val="2262CAD2"/>
    <w:rsid w:val="226488AE"/>
    <w:rsid w:val="226CE410"/>
    <w:rsid w:val="228715E2"/>
    <w:rsid w:val="228F3421"/>
    <w:rsid w:val="2297764C"/>
    <w:rsid w:val="22C211F1"/>
    <w:rsid w:val="22CE9A4C"/>
    <w:rsid w:val="22D4384C"/>
    <w:rsid w:val="22E931B9"/>
    <w:rsid w:val="22FA9152"/>
    <w:rsid w:val="2322C677"/>
    <w:rsid w:val="23389893"/>
    <w:rsid w:val="233C56DE"/>
    <w:rsid w:val="23601326"/>
    <w:rsid w:val="2362EF52"/>
    <w:rsid w:val="23809940"/>
    <w:rsid w:val="23827133"/>
    <w:rsid w:val="23843E41"/>
    <w:rsid w:val="2386CA48"/>
    <w:rsid w:val="239C98D7"/>
    <w:rsid w:val="23A21CFF"/>
    <w:rsid w:val="23A6D6F1"/>
    <w:rsid w:val="23A903F5"/>
    <w:rsid w:val="23ACFE92"/>
    <w:rsid w:val="23ADABBD"/>
    <w:rsid w:val="23BE3BF3"/>
    <w:rsid w:val="23C378E2"/>
    <w:rsid w:val="23D73A44"/>
    <w:rsid w:val="23F453A5"/>
    <w:rsid w:val="23F8CE1D"/>
    <w:rsid w:val="23FAF50F"/>
    <w:rsid w:val="2415AC4B"/>
    <w:rsid w:val="2423D330"/>
    <w:rsid w:val="242CE377"/>
    <w:rsid w:val="2461E938"/>
    <w:rsid w:val="2468F7EF"/>
    <w:rsid w:val="24697D4B"/>
    <w:rsid w:val="246E9592"/>
    <w:rsid w:val="247863BA"/>
    <w:rsid w:val="2489F01B"/>
    <w:rsid w:val="24947994"/>
    <w:rsid w:val="24AA908C"/>
    <w:rsid w:val="24B0F14D"/>
    <w:rsid w:val="24B7E889"/>
    <w:rsid w:val="24C423A4"/>
    <w:rsid w:val="24C65C42"/>
    <w:rsid w:val="24C6CAF2"/>
    <w:rsid w:val="24C97342"/>
    <w:rsid w:val="24D61542"/>
    <w:rsid w:val="24F45A58"/>
    <w:rsid w:val="24FDC776"/>
    <w:rsid w:val="25140FB8"/>
    <w:rsid w:val="2514A488"/>
    <w:rsid w:val="2520FA5E"/>
    <w:rsid w:val="2531DF0B"/>
    <w:rsid w:val="253CFBFC"/>
    <w:rsid w:val="254805F3"/>
    <w:rsid w:val="254A7EE1"/>
    <w:rsid w:val="255D8291"/>
    <w:rsid w:val="255E7547"/>
    <w:rsid w:val="25768C28"/>
    <w:rsid w:val="2584C674"/>
    <w:rsid w:val="2588850F"/>
    <w:rsid w:val="25A20E2F"/>
    <w:rsid w:val="25C4515A"/>
    <w:rsid w:val="25EDA0EA"/>
    <w:rsid w:val="25F6AFA4"/>
    <w:rsid w:val="25F7CCA2"/>
    <w:rsid w:val="2603219C"/>
    <w:rsid w:val="2607C33B"/>
    <w:rsid w:val="26103EE6"/>
    <w:rsid w:val="26145B73"/>
    <w:rsid w:val="2624C463"/>
    <w:rsid w:val="262838D2"/>
    <w:rsid w:val="2629703F"/>
    <w:rsid w:val="2630D390"/>
    <w:rsid w:val="2635D59E"/>
    <w:rsid w:val="263DD1F0"/>
    <w:rsid w:val="264850BE"/>
    <w:rsid w:val="266BFB45"/>
    <w:rsid w:val="26778670"/>
    <w:rsid w:val="2679A4FC"/>
    <w:rsid w:val="267C7E00"/>
    <w:rsid w:val="26811C22"/>
    <w:rsid w:val="26866E3F"/>
    <w:rsid w:val="268DB09B"/>
    <w:rsid w:val="269320BA"/>
    <w:rsid w:val="2693ED9B"/>
    <w:rsid w:val="26CB8D18"/>
    <w:rsid w:val="26CD637D"/>
    <w:rsid w:val="26D43716"/>
    <w:rsid w:val="26D46BD6"/>
    <w:rsid w:val="26DBE5FD"/>
    <w:rsid w:val="26E0B960"/>
    <w:rsid w:val="26FAB601"/>
    <w:rsid w:val="26FC2B4E"/>
    <w:rsid w:val="2704CD0E"/>
    <w:rsid w:val="2713E380"/>
    <w:rsid w:val="271DD834"/>
    <w:rsid w:val="272AE490"/>
    <w:rsid w:val="2731A271"/>
    <w:rsid w:val="2738E5DC"/>
    <w:rsid w:val="27396AD9"/>
    <w:rsid w:val="273F66CF"/>
    <w:rsid w:val="27579A2E"/>
    <w:rsid w:val="27691287"/>
    <w:rsid w:val="27721DC0"/>
    <w:rsid w:val="27895270"/>
    <w:rsid w:val="279F37E2"/>
    <w:rsid w:val="27AD209B"/>
    <w:rsid w:val="27B882CD"/>
    <w:rsid w:val="27D8F8AF"/>
    <w:rsid w:val="27F17C59"/>
    <w:rsid w:val="27F846B9"/>
    <w:rsid w:val="27FB03A8"/>
    <w:rsid w:val="27FC3C3B"/>
    <w:rsid w:val="27FD9EFE"/>
    <w:rsid w:val="280E8B09"/>
    <w:rsid w:val="280EA4F0"/>
    <w:rsid w:val="2816B823"/>
    <w:rsid w:val="28355427"/>
    <w:rsid w:val="283EC8AA"/>
    <w:rsid w:val="28489B6C"/>
    <w:rsid w:val="284D02DD"/>
    <w:rsid w:val="284EB8D5"/>
    <w:rsid w:val="285D0AF7"/>
    <w:rsid w:val="285EFFC8"/>
    <w:rsid w:val="285F3D4E"/>
    <w:rsid w:val="2862C589"/>
    <w:rsid w:val="2875A56E"/>
    <w:rsid w:val="2886C637"/>
    <w:rsid w:val="28AA9966"/>
    <w:rsid w:val="28B9C0B7"/>
    <w:rsid w:val="28CA5B87"/>
    <w:rsid w:val="28CA733C"/>
    <w:rsid w:val="28CB3202"/>
    <w:rsid w:val="28D050CD"/>
    <w:rsid w:val="28D0C9B3"/>
    <w:rsid w:val="28E1CEEA"/>
    <w:rsid w:val="28EC7442"/>
    <w:rsid w:val="28F4C811"/>
    <w:rsid w:val="29074AA0"/>
    <w:rsid w:val="2909C08A"/>
    <w:rsid w:val="291643AA"/>
    <w:rsid w:val="2939559C"/>
    <w:rsid w:val="29412BD7"/>
    <w:rsid w:val="29698082"/>
    <w:rsid w:val="296E9F46"/>
    <w:rsid w:val="2973DA96"/>
    <w:rsid w:val="298D0F97"/>
    <w:rsid w:val="29B182B8"/>
    <w:rsid w:val="29B9C28A"/>
    <w:rsid w:val="29BC47B9"/>
    <w:rsid w:val="29C3F4AA"/>
    <w:rsid w:val="29C914A1"/>
    <w:rsid w:val="29D8BEEA"/>
    <w:rsid w:val="29E7149A"/>
    <w:rsid w:val="29F7EFAE"/>
    <w:rsid w:val="29FECB75"/>
    <w:rsid w:val="2A0D3BFB"/>
    <w:rsid w:val="2A11A4A1"/>
    <w:rsid w:val="2A1940BF"/>
    <w:rsid w:val="2A3021A1"/>
    <w:rsid w:val="2A449E6F"/>
    <w:rsid w:val="2A7061D8"/>
    <w:rsid w:val="2AC4027A"/>
    <w:rsid w:val="2ACD0B0A"/>
    <w:rsid w:val="2AD8D5EE"/>
    <w:rsid w:val="2AF458B1"/>
    <w:rsid w:val="2B21E7DF"/>
    <w:rsid w:val="2B29872C"/>
    <w:rsid w:val="2B2BE769"/>
    <w:rsid w:val="2B36E2A7"/>
    <w:rsid w:val="2B42DC7A"/>
    <w:rsid w:val="2B4FE347"/>
    <w:rsid w:val="2B55A7AA"/>
    <w:rsid w:val="2B5B4F27"/>
    <w:rsid w:val="2B5E40BC"/>
    <w:rsid w:val="2B6A7C71"/>
    <w:rsid w:val="2B77F394"/>
    <w:rsid w:val="2BA4F84B"/>
    <w:rsid w:val="2BA8EAE7"/>
    <w:rsid w:val="2BA9E2A0"/>
    <w:rsid w:val="2BAF9D43"/>
    <w:rsid w:val="2BB894C9"/>
    <w:rsid w:val="2BC4E3C6"/>
    <w:rsid w:val="2BCBB6B9"/>
    <w:rsid w:val="2C00C247"/>
    <w:rsid w:val="2C2D808F"/>
    <w:rsid w:val="2C2FF513"/>
    <w:rsid w:val="2C4693B5"/>
    <w:rsid w:val="2C482337"/>
    <w:rsid w:val="2C5AD435"/>
    <w:rsid w:val="2C637B59"/>
    <w:rsid w:val="2C63C448"/>
    <w:rsid w:val="2C709D16"/>
    <w:rsid w:val="2C7A297F"/>
    <w:rsid w:val="2C84768D"/>
    <w:rsid w:val="2CAAF084"/>
    <w:rsid w:val="2CB7EC70"/>
    <w:rsid w:val="2CCAFEF6"/>
    <w:rsid w:val="2CCF24B0"/>
    <w:rsid w:val="2CD6CBB0"/>
    <w:rsid w:val="2CD8D824"/>
    <w:rsid w:val="2CDCA1AA"/>
    <w:rsid w:val="2CFEE6F4"/>
    <w:rsid w:val="2D056F22"/>
    <w:rsid w:val="2D05ECBA"/>
    <w:rsid w:val="2D0EBE44"/>
    <w:rsid w:val="2D17D0AA"/>
    <w:rsid w:val="2D1FAC9B"/>
    <w:rsid w:val="2D2CAB72"/>
    <w:rsid w:val="2D2F0FFD"/>
    <w:rsid w:val="2D35578E"/>
    <w:rsid w:val="2D3A86E9"/>
    <w:rsid w:val="2D560222"/>
    <w:rsid w:val="2D56BB5B"/>
    <w:rsid w:val="2D59A208"/>
    <w:rsid w:val="2D5A0E53"/>
    <w:rsid w:val="2D6B94F2"/>
    <w:rsid w:val="2D841987"/>
    <w:rsid w:val="2D842609"/>
    <w:rsid w:val="2D8CDABF"/>
    <w:rsid w:val="2D973992"/>
    <w:rsid w:val="2D9C5E99"/>
    <w:rsid w:val="2DB49477"/>
    <w:rsid w:val="2DB556E9"/>
    <w:rsid w:val="2DD50238"/>
    <w:rsid w:val="2DD7B37E"/>
    <w:rsid w:val="2DE87CA1"/>
    <w:rsid w:val="2DF0520F"/>
    <w:rsid w:val="2DFF442F"/>
    <w:rsid w:val="2E067341"/>
    <w:rsid w:val="2E0A5357"/>
    <w:rsid w:val="2E0E2FF1"/>
    <w:rsid w:val="2E1077D5"/>
    <w:rsid w:val="2E145E74"/>
    <w:rsid w:val="2E1C377F"/>
    <w:rsid w:val="2E23B88E"/>
    <w:rsid w:val="2E3752DF"/>
    <w:rsid w:val="2E37DC99"/>
    <w:rsid w:val="2E3A096D"/>
    <w:rsid w:val="2E3D0739"/>
    <w:rsid w:val="2E3E1312"/>
    <w:rsid w:val="2E49A3EC"/>
    <w:rsid w:val="2E4A7181"/>
    <w:rsid w:val="2E5B0047"/>
    <w:rsid w:val="2E5E5E35"/>
    <w:rsid w:val="2E60113E"/>
    <w:rsid w:val="2E660CC8"/>
    <w:rsid w:val="2E6CB2E8"/>
    <w:rsid w:val="2E831BAE"/>
    <w:rsid w:val="2E940405"/>
    <w:rsid w:val="2E9A5013"/>
    <w:rsid w:val="2EA07234"/>
    <w:rsid w:val="2EA9D4EB"/>
    <w:rsid w:val="2ECB30F2"/>
    <w:rsid w:val="2ECD1E80"/>
    <w:rsid w:val="2ED56267"/>
    <w:rsid w:val="2EE95FE7"/>
    <w:rsid w:val="2EF8EA94"/>
    <w:rsid w:val="2F097912"/>
    <w:rsid w:val="2F1BCBDE"/>
    <w:rsid w:val="2F244BFF"/>
    <w:rsid w:val="2F2928D5"/>
    <w:rsid w:val="2F39C86C"/>
    <w:rsid w:val="2F3A922A"/>
    <w:rsid w:val="2F454A47"/>
    <w:rsid w:val="2F4A2563"/>
    <w:rsid w:val="2F554AE6"/>
    <w:rsid w:val="2F57E5E0"/>
    <w:rsid w:val="2F5D4866"/>
    <w:rsid w:val="2F663D39"/>
    <w:rsid w:val="2F70D6EB"/>
    <w:rsid w:val="2F82846D"/>
    <w:rsid w:val="2F85F511"/>
    <w:rsid w:val="2F8B49A0"/>
    <w:rsid w:val="2F8B6790"/>
    <w:rsid w:val="2F8B7095"/>
    <w:rsid w:val="2F8E21A3"/>
    <w:rsid w:val="2F97D687"/>
    <w:rsid w:val="2F9AD679"/>
    <w:rsid w:val="2FA0BBFA"/>
    <w:rsid w:val="2FA95EAA"/>
    <w:rsid w:val="2FAFA0A9"/>
    <w:rsid w:val="2FBE370F"/>
    <w:rsid w:val="2FC293EA"/>
    <w:rsid w:val="2FCD030D"/>
    <w:rsid w:val="2FDE792C"/>
    <w:rsid w:val="2FF6083B"/>
    <w:rsid w:val="3010F4FB"/>
    <w:rsid w:val="3018FFA1"/>
    <w:rsid w:val="3025C481"/>
    <w:rsid w:val="3028F1FD"/>
    <w:rsid w:val="3044FD20"/>
    <w:rsid w:val="304BD4BB"/>
    <w:rsid w:val="3052F238"/>
    <w:rsid w:val="3054CD01"/>
    <w:rsid w:val="30555C81"/>
    <w:rsid w:val="3062862C"/>
    <w:rsid w:val="3068B548"/>
    <w:rsid w:val="306A1EB7"/>
    <w:rsid w:val="306A95AF"/>
    <w:rsid w:val="30757C80"/>
    <w:rsid w:val="307D2C4F"/>
    <w:rsid w:val="308A4DE0"/>
    <w:rsid w:val="308C5D65"/>
    <w:rsid w:val="30911458"/>
    <w:rsid w:val="30A064CF"/>
    <w:rsid w:val="30BE924A"/>
    <w:rsid w:val="30CF3AD1"/>
    <w:rsid w:val="30D9E597"/>
    <w:rsid w:val="30DC982D"/>
    <w:rsid w:val="30ECF7CF"/>
    <w:rsid w:val="30F192CE"/>
    <w:rsid w:val="31032B1C"/>
    <w:rsid w:val="310A4882"/>
    <w:rsid w:val="3120DA05"/>
    <w:rsid w:val="313A0076"/>
    <w:rsid w:val="313C4264"/>
    <w:rsid w:val="313E5600"/>
    <w:rsid w:val="31424AAF"/>
    <w:rsid w:val="3149AAA3"/>
    <w:rsid w:val="314FFDC6"/>
    <w:rsid w:val="31572E55"/>
    <w:rsid w:val="315C76C5"/>
    <w:rsid w:val="316CCFA7"/>
    <w:rsid w:val="3178869A"/>
    <w:rsid w:val="31791C7C"/>
    <w:rsid w:val="317CB3F7"/>
    <w:rsid w:val="3189832C"/>
    <w:rsid w:val="318BE8AE"/>
    <w:rsid w:val="31CDF5A3"/>
    <w:rsid w:val="31CFADCA"/>
    <w:rsid w:val="31EE7553"/>
    <w:rsid w:val="31F964C9"/>
    <w:rsid w:val="3201B114"/>
    <w:rsid w:val="3203B0BE"/>
    <w:rsid w:val="320A2B13"/>
    <w:rsid w:val="3212C4B8"/>
    <w:rsid w:val="32223EE4"/>
    <w:rsid w:val="322E8ABA"/>
    <w:rsid w:val="323E296E"/>
    <w:rsid w:val="32404E1D"/>
    <w:rsid w:val="3240D6C0"/>
    <w:rsid w:val="324A005B"/>
    <w:rsid w:val="32686D9C"/>
    <w:rsid w:val="32757B53"/>
    <w:rsid w:val="327D0150"/>
    <w:rsid w:val="32989728"/>
    <w:rsid w:val="329C7ABD"/>
    <w:rsid w:val="329DC817"/>
    <w:rsid w:val="32A4F405"/>
    <w:rsid w:val="32A71ADF"/>
    <w:rsid w:val="32B3E70B"/>
    <w:rsid w:val="32B4285A"/>
    <w:rsid w:val="32B8601C"/>
    <w:rsid w:val="32BA85B2"/>
    <w:rsid w:val="32BE3942"/>
    <w:rsid w:val="32E3BA29"/>
    <w:rsid w:val="32E8D6C0"/>
    <w:rsid w:val="32FAB95F"/>
    <w:rsid w:val="33153C3F"/>
    <w:rsid w:val="332E4DE0"/>
    <w:rsid w:val="3335BD0E"/>
    <w:rsid w:val="333B821A"/>
    <w:rsid w:val="3340F4D9"/>
    <w:rsid w:val="3357F6F5"/>
    <w:rsid w:val="33653071"/>
    <w:rsid w:val="3366F4F5"/>
    <w:rsid w:val="3370A0E0"/>
    <w:rsid w:val="3374D296"/>
    <w:rsid w:val="3374E609"/>
    <w:rsid w:val="337906C3"/>
    <w:rsid w:val="338384F8"/>
    <w:rsid w:val="3385EB78"/>
    <w:rsid w:val="33892C8B"/>
    <w:rsid w:val="33973E14"/>
    <w:rsid w:val="3399D5A8"/>
    <w:rsid w:val="33A984AE"/>
    <w:rsid w:val="33ACF181"/>
    <w:rsid w:val="33B1B462"/>
    <w:rsid w:val="33B59418"/>
    <w:rsid w:val="33BC24F6"/>
    <w:rsid w:val="33CBBED8"/>
    <w:rsid w:val="33D04159"/>
    <w:rsid w:val="33D94965"/>
    <w:rsid w:val="33E46B27"/>
    <w:rsid w:val="33EAB8BD"/>
    <w:rsid w:val="33EADC75"/>
    <w:rsid w:val="33F4C466"/>
    <w:rsid w:val="33FB2A13"/>
    <w:rsid w:val="343BA9BC"/>
    <w:rsid w:val="343E3027"/>
    <w:rsid w:val="3446F71A"/>
    <w:rsid w:val="34480CF5"/>
    <w:rsid w:val="344EB04F"/>
    <w:rsid w:val="345D1843"/>
    <w:rsid w:val="345D9B63"/>
    <w:rsid w:val="3468EDA2"/>
    <w:rsid w:val="346E2637"/>
    <w:rsid w:val="349794D4"/>
    <w:rsid w:val="349C571B"/>
    <w:rsid w:val="34A38E24"/>
    <w:rsid w:val="34A446A2"/>
    <w:rsid w:val="34CC49FD"/>
    <w:rsid w:val="34CDC6B8"/>
    <w:rsid w:val="34D302E7"/>
    <w:rsid w:val="34D5BB3B"/>
    <w:rsid w:val="34F07655"/>
    <w:rsid w:val="34F9F1E0"/>
    <w:rsid w:val="34FAF710"/>
    <w:rsid w:val="34FCD2D2"/>
    <w:rsid w:val="35036471"/>
    <w:rsid w:val="35126971"/>
    <w:rsid w:val="35201C70"/>
    <w:rsid w:val="3526B513"/>
    <w:rsid w:val="352BA3EA"/>
    <w:rsid w:val="352C7CE1"/>
    <w:rsid w:val="352CF55B"/>
    <w:rsid w:val="3530AC8E"/>
    <w:rsid w:val="353A2A66"/>
    <w:rsid w:val="35432A6C"/>
    <w:rsid w:val="35479E91"/>
    <w:rsid w:val="354CFE3D"/>
    <w:rsid w:val="35594B79"/>
    <w:rsid w:val="3576E322"/>
    <w:rsid w:val="3583631D"/>
    <w:rsid w:val="3589356B"/>
    <w:rsid w:val="358AC6D2"/>
    <w:rsid w:val="359F6DA7"/>
    <w:rsid w:val="35B98CBA"/>
    <w:rsid w:val="35BD2F99"/>
    <w:rsid w:val="35C978BF"/>
    <w:rsid w:val="35D1DCDA"/>
    <w:rsid w:val="35D870DF"/>
    <w:rsid w:val="35FEF855"/>
    <w:rsid w:val="36071600"/>
    <w:rsid w:val="361647DA"/>
    <w:rsid w:val="361B663F"/>
    <w:rsid w:val="3633457D"/>
    <w:rsid w:val="3633BB51"/>
    <w:rsid w:val="363A2E7D"/>
    <w:rsid w:val="36512856"/>
    <w:rsid w:val="365E7E44"/>
    <w:rsid w:val="3660304F"/>
    <w:rsid w:val="366C8D0E"/>
    <w:rsid w:val="366DA0AC"/>
    <w:rsid w:val="3673F6C5"/>
    <w:rsid w:val="368BE13D"/>
    <w:rsid w:val="36971BF6"/>
    <w:rsid w:val="36A706B7"/>
    <w:rsid w:val="36AACB6C"/>
    <w:rsid w:val="36C26E7C"/>
    <w:rsid w:val="36CB7D4E"/>
    <w:rsid w:val="36CD2686"/>
    <w:rsid w:val="36D90BB8"/>
    <w:rsid w:val="3711E9B1"/>
    <w:rsid w:val="37145073"/>
    <w:rsid w:val="371B3F14"/>
    <w:rsid w:val="3720DD12"/>
    <w:rsid w:val="373BEED6"/>
    <w:rsid w:val="373F285D"/>
    <w:rsid w:val="3746B5DB"/>
    <w:rsid w:val="3748F41F"/>
    <w:rsid w:val="3752BAF3"/>
    <w:rsid w:val="37571AFF"/>
    <w:rsid w:val="37683910"/>
    <w:rsid w:val="377FA164"/>
    <w:rsid w:val="378515DC"/>
    <w:rsid w:val="379382C9"/>
    <w:rsid w:val="379AE82B"/>
    <w:rsid w:val="379D572D"/>
    <w:rsid w:val="37CA412E"/>
    <w:rsid w:val="37D9D16C"/>
    <w:rsid w:val="37E1ACB5"/>
    <w:rsid w:val="37F0FEBF"/>
    <w:rsid w:val="3802B8C4"/>
    <w:rsid w:val="38280F6A"/>
    <w:rsid w:val="383869D0"/>
    <w:rsid w:val="38392CB3"/>
    <w:rsid w:val="38408C7E"/>
    <w:rsid w:val="385C65A5"/>
    <w:rsid w:val="386544DE"/>
    <w:rsid w:val="386A1F17"/>
    <w:rsid w:val="386C6E1B"/>
    <w:rsid w:val="3881CABE"/>
    <w:rsid w:val="3882B8D0"/>
    <w:rsid w:val="388C3765"/>
    <w:rsid w:val="389A7B2B"/>
    <w:rsid w:val="389D3FBD"/>
    <w:rsid w:val="38AD0440"/>
    <w:rsid w:val="38D7610E"/>
    <w:rsid w:val="38D86544"/>
    <w:rsid w:val="38D8A959"/>
    <w:rsid w:val="38EEB19B"/>
    <w:rsid w:val="38F58032"/>
    <w:rsid w:val="38F5A71B"/>
    <w:rsid w:val="39050C7E"/>
    <w:rsid w:val="391CE0A9"/>
    <w:rsid w:val="3936A6E6"/>
    <w:rsid w:val="3948B763"/>
    <w:rsid w:val="3951C6CF"/>
    <w:rsid w:val="396572D3"/>
    <w:rsid w:val="3971FA6D"/>
    <w:rsid w:val="397CD109"/>
    <w:rsid w:val="39867E30"/>
    <w:rsid w:val="398CB7EF"/>
    <w:rsid w:val="399DE263"/>
    <w:rsid w:val="39A2AAD8"/>
    <w:rsid w:val="39A9C93B"/>
    <w:rsid w:val="39B41EBC"/>
    <w:rsid w:val="39BE3FAF"/>
    <w:rsid w:val="39C3EFA4"/>
    <w:rsid w:val="39C8189B"/>
    <w:rsid w:val="39CAB70A"/>
    <w:rsid w:val="39D75630"/>
    <w:rsid w:val="39DCA39C"/>
    <w:rsid w:val="39F25CD1"/>
    <w:rsid w:val="3A01E357"/>
    <w:rsid w:val="3A060586"/>
    <w:rsid w:val="3A0DFC80"/>
    <w:rsid w:val="3A14319E"/>
    <w:rsid w:val="3A1A79B2"/>
    <w:rsid w:val="3A1EF4B4"/>
    <w:rsid w:val="3A1FD5FE"/>
    <w:rsid w:val="3A2BAABF"/>
    <w:rsid w:val="3A30AE49"/>
    <w:rsid w:val="3A403131"/>
    <w:rsid w:val="3A409102"/>
    <w:rsid w:val="3A42F9A0"/>
    <w:rsid w:val="3A4B010D"/>
    <w:rsid w:val="3A4C7790"/>
    <w:rsid w:val="3A669EAF"/>
    <w:rsid w:val="3A66E1C6"/>
    <w:rsid w:val="3A672C80"/>
    <w:rsid w:val="3A7213C4"/>
    <w:rsid w:val="3A7B104E"/>
    <w:rsid w:val="3A7E544D"/>
    <w:rsid w:val="3A88451F"/>
    <w:rsid w:val="3A9391DC"/>
    <w:rsid w:val="3A9B004E"/>
    <w:rsid w:val="3AAF63BD"/>
    <w:rsid w:val="3AB12665"/>
    <w:rsid w:val="3ABBE898"/>
    <w:rsid w:val="3ABC8FCD"/>
    <w:rsid w:val="3AC7A714"/>
    <w:rsid w:val="3AD0B97B"/>
    <w:rsid w:val="3ADE0914"/>
    <w:rsid w:val="3AE08AC5"/>
    <w:rsid w:val="3AE45F87"/>
    <w:rsid w:val="3AE55B01"/>
    <w:rsid w:val="3AF20B5A"/>
    <w:rsid w:val="3B033BDE"/>
    <w:rsid w:val="3B08EBD6"/>
    <w:rsid w:val="3B0E5610"/>
    <w:rsid w:val="3B1A3C8B"/>
    <w:rsid w:val="3B2084B1"/>
    <w:rsid w:val="3B2AB1A2"/>
    <w:rsid w:val="3B32CB2F"/>
    <w:rsid w:val="3B3A774A"/>
    <w:rsid w:val="3B533397"/>
    <w:rsid w:val="3B646F4E"/>
    <w:rsid w:val="3B6FA267"/>
    <w:rsid w:val="3B70A1F8"/>
    <w:rsid w:val="3B80D1C7"/>
    <w:rsid w:val="3B8C4B8D"/>
    <w:rsid w:val="3BA8941B"/>
    <w:rsid w:val="3BC652DE"/>
    <w:rsid w:val="3BC8DA4A"/>
    <w:rsid w:val="3BCF3C9E"/>
    <w:rsid w:val="3BD2C055"/>
    <w:rsid w:val="3BE887E2"/>
    <w:rsid w:val="3BF4AE7B"/>
    <w:rsid w:val="3BFF82C6"/>
    <w:rsid w:val="3C1ECB5E"/>
    <w:rsid w:val="3C24F4B9"/>
    <w:rsid w:val="3C2D620A"/>
    <w:rsid w:val="3C3A1CE4"/>
    <w:rsid w:val="3C5DCF4D"/>
    <w:rsid w:val="3C6619D8"/>
    <w:rsid w:val="3C6D8DDE"/>
    <w:rsid w:val="3C758944"/>
    <w:rsid w:val="3C770D71"/>
    <w:rsid w:val="3C931336"/>
    <w:rsid w:val="3C93252B"/>
    <w:rsid w:val="3C9781DF"/>
    <w:rsid w:val="3CB31612"/>
    <w:rsid w:val="3CC175DA"/>
    <w:rsid w:val="3CC556B3"/>
    <w:rsid w:val="3CC84776"/>
    <w:rsid w:val="3CCF742C"/>
    <w:rsid w:val="3CEAC583"/>
    <w:rsid w:val="3CEDF963"/>
    <w:rsid w:val="3CF5AE63"/>
    <w:rsid w:val="3CF666BE"/>
    <w:rsid w:val="3CF70027"/>
    <w:rsid w:val="3CF9BD9E"/>
    <w:rsid w:val="3CFA7310"/>
    <w:rsid w:val="3CFB4C63"/>
    <w:rsid w:val="3D03E257"/>
    <w:rsid w:val="3D2160DF"/>
    <w:rsid w:val="3D25D4AD"/>
    <w:rsid w:val="3D2F846E"/>
    <w:rsid w:val="3D35D1AE"/>
    <w:rsid w:val="3D3CBC48"/>
    <w:rsid w:val="3D3DF6F6"/>
    <w:rsid w:val="3D459DA2"/>
    <w:rsid w:val="3D465013"/>
    <w:rsid w:val="3D4702A0"/>
    <w:rsid w:val="3D4B61AE"/>
    <w:rsid w:val="3D4F75DC"/>
    <w:rsid w:val="3D50670E"/>
    <w:rsid w:val="3D55F738"/>
    <w:rsid w:val="3D6321E6"/>
    <w:rsid w:val="3D640537"/>
    <w:rsid w:val="3D6ADC9B"/>
    <w:rsid w:val="3D6B5747"/>
    <w:rsid w:val="3D6D79E6"/>
    <w:rsid w:val="3D81F88C"/>
    <w:rsid w:val="3D89D64A"/>
    <w:rsid w:val="3D8CECAA"/>
    <w:rsid w:val="3DA2BB96"/>
    <w:rsid w:val="3DA335B2"/>
    <w:rsid w:val="3DA85789"/>
    <w:rsid w:val="3DB00DAC"/>
    <w:rsid w:val="3DC4FBAD"/>
    <w:rsid w:val="3DD940A0"/>
    <w:rsid w:val="3DE96796"/>
    <w:rsid w:val="3DF3FF7B"/>
    <w:rsid w:val="3E00A9C2"/>
    <w:rsid w:val="3E1CC0AD"/>
    <w:rsid w:val="3E243209"/>
    <w:rsid w:val="3E330A41"/>
    <w:rsid w:val="3E3693B9"/>
    <w:rsid w:val="3E4551D6"/>
    <w:rsid w:val="3E46BBA9"/>
    <w:rsid w:val="3E59FBDF"/>
    <w:rsid w:val="3E659B15"/>
    <w:rsid w:val="3E66A103"/>
    <w:rsid w:val="3E6AB067"/>
    <w:rsid w:val="3E767506"/>
    <w:rsid w:val="3E7D0A5F"/>
    <w:rsid w:val="3E886E67"/>
    <w:rsid w:val="3E8B04BD"/>
    <w:rsid w:val="3E8BA1D8"/>
    <w:rsid w:val="3E92A3C7"/>
    <w:rsid w:val="3E9D988F"/>
    <w:rsid w:val="3EB97984"/>
    <w:rsid w:val="3EBEE317"/>
    <w:rsid w:val="3EBF5EC2"/>
    <w:rsid w:val="3EC22A63"/>
    <w:rsid w:val="3ED12396"/>
    <w:rsid w:val="3ED97721"/>
    <w:rsid w:val="3EDD7856"/>
    <w:rsid w:val="3EFADA51"/>
    <w:rsid w:val="3F080261"/>
    <w:rsid w:val="3F0E884F"/>
    <w:rsid w:val="3F0EEC14"/>
    <w:rsid w:val="3F2D4418"/>
    <w:rsid w:val="3F440C51"/>
    <w:rsid w:val="3F440C8B"/>
    <w:rsid w:val="3F4A4893"/>
    <w:rsid w:val="3F502DED"/>
    <w:rsid w:val="3F5421B2"/>
    <w:rsid w:val="3F5B70B7"/>
    <w:rsid w:val="3F5C0703"/>
    <w:rsid w:val="3F6E877D"/>
    <w:rsid w:val="3F70414E"/>
    <w:rsid w:val="3F72F34B"/>
    <w:rsid w:val="3F86B090"/>
    <w:rsid w:val="3F8E9402"/>
    <w:rsid w:val="3F931024"/>
    <w:rsid w:val="3F9A7670"/>
    <w:rsid w:val="3FBAE6E7"/>
    <w:rsid w:val="3FCC15DF"/>
    <w:rsid w:val="3FD9737C"/>
    <w:rsid w:val="3FDB5E42"/>
    <w:rsid w:val="3FDBC3CE"/>
    <w:rsid w:val="4009332C"/>
    <w:rsid w:val="400DC6A2"/>
    <w:rsid w:val="401661A6"/>
    <w:rsid w:val="405233F6"/>
    <w:rsid w:val="4054B4C7"/>
    <w:rsid w:val="4054B665"/>
    <w:rsid w:val="405A8BE3"/>
    <w:rsid w:val="405CF56A"/>
    <w:rsid w:val="407B4AD3"/>
    <w:rsid w:val="4087ED37"/>
    <w:rsid w:val="40A632D9"/>
    <w:rsid w:val="40A9AC54"/>
    <w:rsid w:val="40CDE9AF"/>
    <w:rsid w:val="40CE2279"/>
    <w:rsid w:val="40D51D9E"/>
    <w:rsid w:val="40DAE8D1"/>
    <w:rsid w:val="40DF3125"/>
    <w:rsid w:val="40ED0F76"/>
    <w:rsid w:val="40F36137"/>
    <w:rsid w:val="40F97F95"/>
    <w:rsid w:val="40FD185D"/>
    <w:rsid w:val="410335DF"/>
    <w:rsid w:val="4107E43A"/>
    <w:rsid w:val="411C0E3C"/>
    <w:rsid w:val="41216B29"/>
    <w:rsid w:val="4143E671"/>
    <w:rsid w:val="416317FD"/>
    <w:rsid w:val="416C3F4D"/>
    <w:rsid w:val="417D8FA8"/>
    <w:rsid w:val="41803022"/>
    <w:rsid w:val="41ACBEDB"/>
    <w:rsid w:val="41B71DDE"/>
    <w:rsid w:val="41F7E573"/>
    <w:rsid w:val="42291CAB"/>
    <w:rsid w:val="4229C313"/>
    <w:rsid w:val="422E1675"/>
    <w:rsid w:val="4241E830"/>
    <w:rsid w:val="42541410"/>
    <w:rsid w:val="425A2323"/>
    <w:rsid w:val="4284EB9B"/>
    <w:rsid w:val="429C6CD6"/>
    <w:rsid w:val="429D72DE"/>
    <w:rsid w:val="42A3D186"/>
    <w:rsid w:val="42B01EFA"/>
    <w:rsid w:val="42C7F8FB"/>
    <w:rsid w:val="42C8DC78"/>
    <w:rsid w:val="42CF4340"/>
    <w:rsid w:val="42D5F06C"/>
    <w:rsid w:val="42E34A4D"/>
    <w:rsid w:val="42E4D7E6"/>
    <w:rsid w:val="42FF586D"/>
    <w:rsid w:val="43138C12"/>
    <w:rsid w:val="4318486A"/>
    <w:rsid w:val="432BFD94"/>
    <w:rsid w:val="432C26FE"/>
    <w:rsid w:val="433916CC"/>
    <w:rsid w:val="434D8E5C"/>
    <w:rsid w:val="436FA6EC"/>
    <w:rsid w:val="4373C0D9"/>
    <w:rsid w:val="438EFEC1"/>
    <w:rsid w:val="438FDC9F"/>
    <w:rsid w:val="439B4C69"/>
    <w:rsid w:val="43A12F8B"/>
    <w:rsid w:val="43AB72EB"/>
    <w:rsid w:val="43AF2EA3"/>
    <w:rsid w:val="43B36F99"/>
    <w:rsid w:val="43B62292"/>
    <w:rsid w:val="43C30E95"/>
    <w:rsid w:val="43C35D88"/>
    <w:rsid w:val="43D2BC35"/>
    <w:rsid w:val="43D3BF56"/>
    <w:rsid w:val="43EB1587"/>
    <w:rsid w:val="43F5A8B2"/>
    <w:rsid w:val="43F610E2"/>
    <w:rsid w:val="441D6024"/>
    <w:rsid w:val="4430E8E9"/>
    <w:rsid w:val="44346EBB"/>
    <w:rsid w:val="443BD50C"/>
    <w:rsid w:val="4440B9FF"/>
    <w:rsid w:val="44495AEF"/>
    <w:rsid w:val="444AF338"/>
    <w:rsid w:val="44625147"/>
    <w:rsid w:val="448EF002"/>
    <w:rsid w:val="44AF8D96"/>
    <w:rsid w:val="44B294A2"/>
    <w:rsid w:val="44BCA553"/>
    <w:rsid w:val="44CFE5DA"/>
    <w:rsid w:val="44D047C5"/>
    <w:rsid w:val="44E6EEAA"/>
    <w:rsid w:val="44F4BC34"/>
    <w:rsid w:val="44FD26FF"/>
    <w:rsid w:val="44FFD80E"/>
    <w:rsid w:val="4507908E"/>
    <w:rsid w:val="450EAC39"/>
    <w:rsid w:val="451F8196"/>
    <w:rsid w:val="4526B746"/>
    <w:rsid w:val="4533761B"/>
    <w:rsid w:val="453F58FE"/>
    <w:rsid w:val="4549A6A2"/>
    <w:rsid w:val="4555BB0B"/>
    <w:rsid w:val="45585D74"/>
    <w:rsid w:val="4563E8E0"/>
    <w:rsid w:val="457B76A5"/>
    <w:rsid w:val="457F07DE"/>
    <w:rsid w:val="4581C9D4"/>
    <w:rsid w:val="458255B5"/>
    <w:rsid w:val="4582A768"/>
    <w:rsid w:val="4582DF68"/>
    <w:rsid w:val="4583EC07"/>
    <w:rsid w:val="458585BC"/>
    <w:rsid w:val="458ABBAA"/>
    <w:rsid w:val="4593B528"/>
    <w:rsid w:val="45961477"/>
    <w:rsid w:val="459EB613"/>
    <w:rsid w:val="45B7C35A"/>
    <w:rsid w:val="45BB6844"/>
    <w:rsid w:val="45C4F3EA"/>
    <w:rsid w:val="45E95696"/>
    <w:rsid w:val="45F2ECB5"/>
    <w:rsid w:val="45F62C19"/>
    <w:rsid w:val="4634FE7B"/>
    <w:rsid w:val="4647ABE6"/>
    <w:rsid w:val="464C08B5"/>
    <w:rsid w:val="465E3E58"/>
    <w:rsid w:val="4662FE6E"/>
    <w:rsid w:val="46658330"/>
    <w:rsid w:val="4665BB1C"/>
    <w:rsid w:val="4695A03E"/>
    <w:rsid w:val="46B10128"/>
    <w:rsid w:val="46B4588E"/>
    <w:rsid w:val="46C65343"/>
    <w:rsid w:val="46C77788"/>
    <w:rsid w:val="46E150CA"/>
    <w:rsid w:val="46EF50C3"/>
    <w:rsid w:val="46F3EE43"/>
    <w:rsid w:val="46FAC91E"/>
    <w:rsid w:val="46FB1FC6"/>
    <w:rsid w:val="46FE01D7"/>
    <w:rsid w:val="47058986"/>
    <w:rsid w:val="470E0620"/>
    <w:rsid w:val="471EE84B"/>
    <w:rsid w:val="4729DA7E"/>
    <w:rsid w:val="47471CBD"/>
    <w:rsid w:val="474DDAEE"/>
    <w:rsid w:val="4758461E"/>
    <w:rsid w:val="475AEDAB"/>
    <w:rsid w:val="475FC481"/>
    <w:rsid w:val="4767D68F"/>
    <w:rsid w:val="477871F3"/>
    <w:rsid w:val="47788589"/>
    <w:rsid w:val="478D8C1D"/>
    <w:rsid w:val="47964E7E"/>
    <w:rsid w:val="479748BC"/>
    <w:rsid w:val="47A75963"/>
    <w:rsid w:val="47AEA18C"/>
    <w:rsid w:val="47AEC029"/>
    <w:rsid w:val="47AF25CB"/>
    <w:rsid w:val="47CB2CF5"/>
    <w:rsid w:val="47D3198F"/>
    <w:rsid w:val="47D45092"/>
    <w:rsid w:val="47D50161"/>
    <w:rsid w:val="47D59990"/>
    <w:rsid w:val="47E10730"/>
    <w:rsid w:val="47F72FB9"/>
    <w:rsid w:val="48009944"/>
    <w:rsid w:val="480C2DCD"/>
    <w:rsid w:val="4821C1D2"/>
    <w:rsid w:val="4824D2C6"/>
    <w:rsid w:val="4836723D"/>
    <w:rsid w:val="4844681E"/>
    <w:rsid w:val="484590F8"/>
    <w:rsid w:val="484FF3AB"/>
    <w:rsid w:val="4854CF15"/>
    <w:rsid w:val="4860D45E"/>
    <w:rsid w:val="48611A87"/>
    <w:rsid w:val="48688C85"/>
    <w:rsid w:val="4878E79B"/>
    <w:rsid w:val="487B82AF"/>
    <w:rsid w:val="48844D2E"/>
    <w:rsid w:val="4895105A"/>
    <w:rsid w:val="48AF5F7A"/>
    <w:rsid w:val="48B199AD"/>
    <w:rsid w:val="48B951A6"/>
    <w:rsid w:val="48C48CA3"/>
    <w:rsid w:val="48C49D84"/>
    <w:rsid w:val="48CC5B0F"/>
    <w:rsid w:val="48CF696F"/>
    <w:rsid w:val="48E934FE"/>
    <w:rsid w:val="48EEDACD"/>
    <w:rsid w:val="4903A6D8"/>
    <w:rsid w:val="4909956A"/>
    <w:rsid w:val="490B3501"/>
    <w:rsid w:val="49124522"/>
    <w:rsid w:val="491FC3F1"/>
    <w:rsid w:val="4921C961"/>
    <w:rsid w:val="492BE2B9"/>
    <w:rsid w:val="492C4390"/>
    <w:rsid w:val="49366DD3"/>
    <w:rsid w:val="49375D30"/>
    <w:rsid w:val="493F127B"/>
    <w:rsid w:val="49442830"/>
    <w:rsid w:val="494C3299"/>
    <w:rsid w:val="494C8D95"/>
    <w:rsid w:val="495C0367"/>
    <w:rsid w:val="4963FD0D"/>
    <w:rsid w:val="498BA662"/>
    <w:rsid w:val="49918C87"/>
    <w:rsid w:val="49AB4FBF"/>
    <w:rsid w:val="49B7F62E"/>
    <w:rsid w:val="49C84264"/>
    <w:rsid w:val="49C9B298"/>
    <w:rsid w:val="49E1CEAB"/>
    <w:rsid w:val="49E450F5"/>
    <w:rsid w:val="49EB610D"/>
    <w:rsid w:val="49FC0376"/>
    <w:rsid w:val="4A023027"/>
    <w:rsid w:val="4A154B15"/>
    <w:rsid w:val="4A1D0F6E"/>
    <w:rsid w:val="4A3180B3"/>
    <w:rsid w:val="4A33490B"/>
    <w:rsid w:val="4A336C53"/>
    <w:rsid w:val="4A3D130D"/>
    <w:rsid w:val="4A5C17FF"/>
    <w:rsid w:val="4A5DD6BA"/>
    <w:rsid w:val="4A79F201"/>
    <w:rsid w:val="4A7E5B0B"/>
    <w:rsid w:val="4A81FB24"/>
    <w:rsid w:val="4A858276"/>
    <w:rsid w:val="4A8A53F5"/>
    <w:rsid w:val="4A8BD479"/>
    <w:rsid w:val="4A987DF4"/>
    <w:rsid w:val="4A9BBF67"/>
    <w:rsid w:val="4AA1352E"/>
    <w:rsid w:val="4AA8336E"/>
    <w:rsid w:val="4AB873F8"/>
    <w:rsid w:val="4AC69BAE"/>
    <w:rsid w:val="4ACCBA4B"/>
    <w:rsid w:val="4AE5DF18"/>
    <w:rsid w:val="4AF71284"/>
    <w:rsid w:val="4B01001D"/>
    <w:rsid w:val="4B02EF0F"/>
    <w:rsid w:val="4B080677"/>
    <w:rsid w:val="4B0921EB"/>
    <w:rsid w:val="4B0E01F8"/>
    <w:rsid w:val="4B17715E"/>
    <w:rsid w:val="4B2BBF14"/>
    <w:rsid w:val="4B325951"/>
    <w:rsid w:val="4B353302"/>
    <w:rsid w:val="4B434E0D"/>
    <w:rsid w:val="4B50F9EA"/>
    <w:rsid w:val="4B7C9400"/>
    <w:rsid w:val="4B818115"/>
    <w:rsid w:val="4B9BFB59"/>
    <w:rsid w:val="4BA24D9F"/>
    <w:rsid w:val="4BA9CFA7"/>
    <w:rsid w:val="4BB63355"/>
    <w:rsid w:val="4BBC8C89"/>
    <w:rsid w:val="4BC03A71"/>
    <w:rsid w:val="4BC0E929"/>
    <w:rsid w:val="4BC8082E"/>
    <w:rsid w:val="4C0ACEDB"/>
    <w:rsid w:val="4C0DC270"/>
    <w:rsid w:val="4C0E3517"/>
    <w:rsid w:val="4C0E87CB"/>
    <w:rsid w:val="4C1847C2"/>
    <w:rsid w:val="4C347307"/>
    <w:rsid w:val="4C34EFDE"/>
    <w:rsid w:val="4C3F5C2F"/>
    <w:rsid w:val="4C407807"/>
    <w:rsid w:val="4C640952"/>
    <w:rsid w:val="4C66A5F2"/>
    <w:rsid w:val="4C77C375"/>
    <w:rsid w:val="4C85216B"/>
    <w:rsid w:val="4C8AC0B7"/>
    <w:rsid w:val="4C8CFF5D"/>
    <w:rsid w:val="4C99F738"/>
    <w:rsid w:val="4C9F98EA"/>
    <w:rsid w:val="4CA4D2BB"/>
    <w:rsid w:val="4CABCC07"/>
    <w:rsid w:val="4CCF027E"/>
    <w:rsid w:val="4CEC9EEB"/>
    <w:rsid w:val="4CEFE887"/>
    <w:rsid w:val="4CFC19E7"/>
    <w:rsid w:val="4CFCF8CA"/>
    <w:rsid w:val="4D0426A9"/>
    <w:rsid w:val="4D0BB942"/>
    <w:rsid w:val="4D0CD20B"/>
    <w:rsid w:val="4D1103E5"/>
    <w:rsid w:val="4D1CE9E8"/>
    <w:rsid w:val="4D2D4A3A"/>
    <w:rsid w:val="4D30B94F"/>
    <w:rsid w:val="4D36DEB2"/>
    <w:rsid w:val="4D3B5C55"/>
    <w:rsid w:val="4D426FFB"/>
    <w:rsid w:val="4D539181"/>
    <w:rsid w:val="4D55D51A"/>
    <w:rsid w:val="4D5D7772"/>
    <w:rsid w:val="4D7DEC9A"/>
    <w:rsid w:val="4D9CA44D"/>
    <w:rsid w:val="4DA2FC25"/>
    <w:rsid w:val="4DCF11A5"/>
    <w:rsid w:val="4DDEDC35"/>
    <w:rsid w:val="4DECBF17"/>
    <w:rsid w:val="4DEF02F0"/>
    <w:rsid w:val="4DEFD8AC"/>
    <w:rsid w:val="4DF8EDFD"/>
    <w:rsid w:val="4E148E8D"/>
    <w:rsid w:val="4E2008A2"/>
    <w:rsid w:val="4E413380"/>
    <w:rsid w:val="4E4C905F"/>
    <w:rsid w:val="4E4F835C"/>
    <w:rsid w:val="4E811E12"/>
    <w:rsid w:val="4E88C14C"/>
    <w:rsid w:val="4E88C4C7"/>
    <w:rsid w:val="4E9B71E4"/>
    <w:rsid w:val="4EAEE80E"/>
    <w:rsid w:val="4EB246C0"/>
    <w:rsid w:val="4EB2C60F"/>
    <w:rsid w:val="4EBA2DAC"/>
    <w:rsid w:val="4EBE3EBC"/>
    <w:rsid w:val="4EC5B582"/>
    <w:rsid w:val="4ED9EAFD"/>
    <w:rsid w:val="4EDD9919"/>
    <w:rsid w:val="4EDFC890"/>
    <w:rsid w:val="4EE151DA"/>
    <w:rsid w:val="4EF5FC49"/>
    <w:rsid w:val="4EFD1120"/>
    <w:rsid w:val="4F13190A"/>
    <w:rsid w:val="4F147351"/>
    <w:rsid w:val="4F2131E3"/>
    <w:rsid w:val="4F2B8A81"/>
    <w:rsid w:val="4F329316"/>
    <w:rsid w:val="4F370502"/>
    <w:rsid w:val="4F4C75A5"/>
    <w:rsid w:val="4F6443B8"/>
    <w:rsid w:val="4F65B7A7"/>
    <w:rsid w:val="4F83E4DD"/>
    <w:rsid w:val="4F844A73"/>
    <w:rsid w:val="4F9E4852"/>
    <w:rsid w:val="4FA18ED0"/>
    <w:rsid w:val="4FA46761"/>
    <w:rsid w:val="4FB8956A"/>
    <w:rsid w:val="4FBCD190"/>
    <w:rsid w:val="4FDBC7D9"/>
    <w:rsid w:val="4FDCF99E"/>
    <w:rsid w:val="4FE68F08"/>
    <w:rsid w:val="5006DC2F"/>
    <w:rsid w:val="500F2CD6"/>
    <w:rsid w:val="50147B4F"/>
    <w:rsid w:val="50265CAE"/>
    <w:rsid w:val="502D64EE"/>
    <w:rsid w:val="503279A8"/>
    <w:rsid w:val="505DE943"/>
    <w:rsid w:val="506600EA"/>
    <w:rsid w:val="50732F2A"/>
    <w:rsid w:val="507AEE17"/>
    <w:rsid w:val="50827D6D"/>
    <w:rsid w:val="5087537B"/>
    <w:rsid w:val="5095CEF3"/>
    <w:rsid w:val="509D9B1D"/>
    <w:rsid w:val="50AEE938"/>
    <w:rsid w:val="50B0DA5D"/>
    <w:rsid w:val="50BF3082"/>
    <w:rsid w:val="50D13D5D"/>
    <w:rsid w:val="50D46C8B"/>
    <w:rsid w:val="50D88848"/>
    <w:rsid w:val="510F5917"/>
    <w:rsid w:val="511AE0D5"/>
    <w:rsid w:val="5122285F"/>
    <w:rsid w:val="5128C83D"/>
    <w:rsid w:val="512DDF84"/>
    <w:rsid w:val="51397176"/>
    <w:rsid w:val="514DBAD2"/>
    <w:rsid w:val="51550AC7"/>
    <w:rsid w:val="5158639A"/>
    <w:rsid w:val="5166EF76"/>
    <w:rsid w:val="516BEBF6"/>
    <w:rsid w:val="5195A148"/>
    <w:rsid w:val="51997A4A"/>
    <w:rsid w:val="51A97CC6"/>
    <w:rsid w:val="51B1C61E"/>
    <w:rsid w:val="51B757D9"/>
    <w:rsid w:val="51BF8E78"/>
    <w:rsid w:val="51CA5057"/>
    <w:rsid w:val="51D7ADDD"/>
    <w:rsid w:val="51DDD4C4"/>
    <w:rsid w:val="51EFA316"/>
    <w:rsid w:val="51F09E33"/>
    <w:rsid w:val="51F95017"/>
    <w:rsid w:val="5230EC0E"/>
    <w:rsid w:val="52321C9B"/>
    <w:rsid w:val="52428808"/>
    <w:rsid w:val="52500B7D"/>
    <w:rsid w:val="526A1CE0"/>
    <w:rsid w:val="52756202"/>
    <w:rsid w:val="52773551"/>
    <w:rsid w:val="52786FB3"/>
    <w:rsid w:val="5285A61F"/>
    <w:rsid w:val="528B643E"/>
    <w:rsid w:val="5290603E"/>
    <w:rsid w:val="529636C2"/>
    <w:rsid w:val="529D921C"/>
    <w:rsid w:val="52A8252F"/>
    <w:rsid w:val="52A86868"/>
    <w:rsid w:val="52C8B3E9"/>
    <w:rsid w:val="52E5E584"/>
    <w:rsid w:val="52E8FF66"/>
    <w:rsid w:val="52EAE918"/>
    <w:rsid w:val="52FD1815"/>
    <w:rsid w:val="5302FF34"/>
    <w:rsid w:val="5305FB97"/>
    <w:rsid w:val="530AF6F8"/>
    <w:rsid w:val="530C3830"/>
    <w:rsid w:val="530E4AF7"/>
    <w:rsid w:val="53187AC0"/>
    <w:rsid w:val="5342A98E"/>
    <w:rsid w:val="53457BBA"/>
    <w:rsid w:val="535210E5"/>
    <w:rsid w:val="538260B7"/>
    <w:rsid w:val="53934693"/>
    <w:rsid w:val="53A7C054"/>
    <w:rsid w:val="53A9BBB4"/>
    <w:rsid w:val="53BD7BF0"/>
    <w:rsid w:val="53CAC729"/>
    <w:rsid w:val="53D0C362"/>
    <w:rsid w:val="53D7AA4D"/>
    <w:rsid w:val="54010E79"/>
    <w:rsid w:val="540B01B6"/>
    <w:rsid w:val="540DEDE7"/>
    <w:rsid w:val="5412C0E9"/>
    <w:rsid w:val="541B1159"/>
    <w:rsid w:val="542B2AD6"/>
    <w:rsid w:val="542D4E29"/>
    <w:rsid w:val="54441B3D"/>
    <w:rsid w:val="54456097"/>
    <w:rsid w:val="5445C41E"/>
    <w:rsid w:val="54526498"/>
    <w:rsid w:val="54590977"/>
    <w:rsid w:val="54596F3D"/>
    <w:rsid w:val="545B499F"/>
    <w:rsid w:val="546C57D0"/>
    <w:rsid w:val="547D0417"/>
    <w:rsid w:val="549D27CC"/>
    <w:rsid w:val="54AC5D91"/>
    <w:rsid w:val="54B1F2E2"/>
    <w:rsid w:val="54BD15A2"/>
    <w:rsid w:val="54D2CB29"/>
    <w:rsid w:val="54D3C86F"/>
    <w:rsid w:val="54D6665E"/>
    <w:rsid w:val="54E58A78"/>
    <w:rsid w:val="54F7B5DD"/>
    <w:rsid w:val="54FA76E3"/>
    <w:rsid w:val="550EBDF7"/>
    <w:rsid w:val="5524E405"/>
    <w:rsid w:val="55283779"/>
    <w:rsid w:val="552AF491"/>
    <w:rsid w:val="554036CB"/>
    <w:rsid w:val="5552E742"/>
    <w:rsid w:val="5553F304"/>
    <w:rsid w:val="555501AF"/>
    <w:rsid w:val="555F259D"/>
    <w:rsid w:val="55669764"/>
    <w:rsid w:val="556A09F8"/>
    <w:rsid w:val="557363E6"/>
    <w:rsid w:val="55967F52"/>
    <w:rsid w:val="55A993CF"/>
    <w:rsid w:val="55B26520"/>
    <w:rsid w:val="55C48F73"/>
    <w:rsid w:val="55D7C230"/>
    <w:rsid w:val="55E18496"/>
    <w:rsid w:val="55F38B54"/>
    <w:rsid w:val="55F6722C"/>
    <w:rsid w:val="5620EC62"/>
    <w:rsid w:val="562A7F4F"/>
    <w:rsid w:val="562FA157"/>
    <w:rsid w:val="562FD4AC"/>
    <w:rsid w:val="56371858"/>
    <w:rsid w:val="565373C5"/>
    <w:rsid w:val="566054BE"/>
    <w:rsid w:val="566836B7"/>
    <w:rsid w:val="56765714"/>
    <w:rsid w:val="567F17B2"/>
    <w:rsid w:val="5690FFD8"/>
    <w:rsid w:val="5697D809"/>
    <w:rsid w:val="56A0FEC9"/>
    <w:rsid w:val="56A10509"/>
    <w:rsid w:val="56A4A5F3"/>
    <w:rsid w:val="56AE6B38"/>
    <w:rsid w:val="5707218F"/>
    <w:rsid w:val="57150359"/>
    <w:rsid w:val="5715AC35"/>
    <w:rsid w:val="571D353A"/>
    <w:rsid w:val="5720B2AA"/>
    <w:rsid w:val="57297B31"/>
    <w:rsid w:val="572FE92B"/>
    <w:rsid w:val="574AD8E4"/>
    <w:rsid w:val="5754A0EA"/>
    <w:rsid w:val="575D83D2"/>
    <w:rsid w:val="575F823D"/>
    <w:rsid w:val="5761C158"/>
    <w:rsid w:val="57637A78"/>
    <w:rsid w:val="576C610B"/>
    <w:rsid w:val="57844D7E"/>
    <w:rsid w:val="57927075"/>
    <w:rsid w:val="57A447DD"/>
    <w:rsid w:val="57AB9EA4"/>
    <w:rsid w:val="57E11922"/>
    <w:rsid w:val="57ED7455"/>
    <w:rsid w:val="57F16121"/>
    <w:rsid w:val="5802659F"/>
    <w:rsid w:val="580718BA"/>
    <w:rsid w:val="5816F073"/>
    <w:rsid w:val="5821D0E7"/>
    <w:rsid w:val="585FE90B"/>
    <w:rsid w:val="5860B7D8"/>
    <w:rsid w:val="58615396"/>
    <w:rsid w:val="5865202F"/>
    <w:rsid w:val="586A45D8"/>
    <w:rsid w:val="586B9FC1"/>
    <w:rsid w:val="586F000D"/>
    <w:rsid w:val="58702DAD"/>
    <w:rsid w:val="587671A5"/>
    <w:rsid w:val="58858BEF"/>
    <w:rsid w:val="58878BA2"/>
    <w:rsid w:val="5888E8B1"/>
    <w:rsid w:val="588B70F7"/>
    <w:rsid w:val="5892D6AE"/>
    <w:rsid w:val="589FAE48"/>
    <w:rsid w:val="58ACA654"/>
    <w:rsid w:val="58B041D3"/>
    <w:rsid w:val="58B41374"/>
    <w:rsid w:val="58B8AA21"/>
    <w:rsid w:val="58BC6CF4"/>
    <w:rsid w:val="58C065A8"/>
    <w:rsid w:val="58C2D029"/>
    <w:rsid w:val="58C4EC2B"/>
    <w:rsid w:val="58C71A69"/>
    <w:rsid w:val="58D7D71E"/>
    <w:rsid w:val="58E848B9"/>
    <w:rsid w:val="58ED351D"/>
    <w:rsid w:val="58F81036"/>
    <w:rsid w:val="58FFCADA"/>
    <w:rsid w:val="59081F79"/>
    <w:rsid w:val="591A3D7D"/>
    <w:rsid w:val="591B7C55"/>
    <w:rsid w:val="591D2C93"/>
    <w:rsid w:val="591FAA7F"/>
    <w:rsid w:val="592287CE"/>
    <w:rsid w:val="592BDBD2"/>
    <w:rsid w:val="592E0D9E"/>
    <w:rsid w:val="593A2EDC"/>
    <w:rsid w:val="594068C3"/>
    <w:rsid w:val="5948F41C"/>
    <w:rsid w:val="5954B121"/>
    <w:rsid w:val="59597407"/>
    <w:rsid w:val="597BDA49"/>
    <w:rsid w:val="5988EBDF"/>
    <w:rsid w:val="59964A90"/>
    <w:rsid w:val="599FF8D8"/>
    <w:rsid w:val="59A0D2DB"/>
    <w:rsid w:val="59AC8B73"/>
    <w:rsid w:val="59C319F4"/>
    <w:rsid w:val="59C71B82"/>
    <w:rsid w:val="59F6539C"/>
    <w:rsid w:val="5A1A4E01"/>
    <w:rsid w:val="5A437F13"/>
    <w:rsid w:val="5A4DA18D"/>
    <w:rsid w:val="5A6C6061"/>
    <w:rsid w:val="5A81DC60"/>
    <w:rsid w:val="5A874EB6"/>
    <w:rsid w:val="5A8DAFE0"/>
    <w:rsid w:val="5A97C590"/>
    <w:rsid w:val="5A9EA23D"/>
    <w:rsid w:val="5AA40627"/>
    <w:rsid w:val="5ABF6CB4"/>
    <w:rsid w:val="5AD9174B"/>
    <w:rsid w:val="5ADD36BA"/>
    <w:rsid w:val="5ADFCB0E"/>
    <w:rsid w:val="5AEB0E9B"/>
    <w:rsid w:val="5AFD16C5"/>
    <w:rsid w:val="5AFFBFBC"/>
    <w:rsid w:val="5B1917E0"/>
    <w:rsid w:val="5B242385"/>
    <w:rsid w:val="5B2A4DEF"/>
    <w:rsid w:val="5B451FE1"/>
    <w:rsid w:val="5B4C617F"/>
    <w:rsid w:val="5B4E1AEB"/>
    <w:rsid w:val="5B51D2C4"/>
    <w:rsid w:val="5B5A7B06"/>
    <w:rsid w:val="5B713784"/>
    <w:rsid w:val="5B7536E9"/>
    <w:rsid w:val="5B7CE291"/>
    <w:rsid w:val="5B81A056"/>
    <w:rsid w:val="5B8978C8"/>
    <w:rsid w:val="5B8D9B6A"/>
    <w:rsid w:val="5B995746"/>
    <w:rsid w:val="5BC7744B"/>
    <w:rsid w:val="5BE32F0D"/>
    <w:rsid w:val="5BF46965"/>
    <w:rsid w:val="5BF4C849"/>
    <w:rsid w:val="5C08BA98"/>
    <w:rsid w:val="5C0D1483"/>
    <w:rsid w:val="5C139961"/>
    <w:rsid w:val="5C1D414C"/>
    <w:rsid w:val="5C282DEE"/>
    <w:rsid w:val="5C30413D"/>
    <w:rsid w:val="5C3BD155"/>
    <w:rsid w:val="5C4C373C"/>
    <w:rsid w:val="5C5C1368"/>
    <w:rsid w:val="5C685C5F"/>
    <w:rsid w:val="5C6AB7F6"/>
    <w:rsid w:val="5C7D507D"/>
    <w:rsid w:val="5C810B04"/>
    <w:rsid w:val="5C83A000"/>
    <w:rsid w:val="5C89A54A"/>
    <w:rsid w:val="5CB6D2D0"/>
    <w:rsid w:val="5CB91C89"/>
    <w:rsid w:val="5CBC578C"/>
    <w:rsid w:val="5CBCE9C5"/>
    <w:rsid w:val="5CCB24F0"/>
    <w:rsid w:val="5CCFF666"/>
    <w:rsid w:val="5CDD8B41"/>
    <w:rsid w:val="5CE1CC08"/>
    <w:rsid w:val="5CEC1C73"/>
    <w:rsid w:val="5D07A718"/>
    <w:rsid w:val="5D0E607D"/>
    <w:rsid w:val="5D289FA4"/>
    <w:rsid w:val="5D4B1BB4"/>
    <w:rsid w:val="5D5753CB"/>
    <w:rsid w:val="5D5F2804"/>
    <w:rsid w:val="5D5FEA96"/>
    <w:rsid w:val="5D60E17F"/>
    <w:rsid w:val="5D68ADB8"/>
    <w:rsid w:val="5D9610B5"/>
    <w:rsid w:val="5DA16A43"/>
    <w:rsid w:val="5DA5BBEB"/>
    <w:rsid w:val="5DDB9043"/>
    <w:rsid w:val="5DE17679"/>
    <w:rsid w:val="5DE2B623"/>
    <w:rsid w:val="5DEAD5AA"/>
    <w:rsid w:val="5DEFF6E4"/>
    <w:rsid w:val="5DFA21BE"/>
    <w:rsid w:val="5E211364"/>
    <w:rsid w:val="5E22B4CA"/>
    <w:rsid w:val="5E26391D"/>
    <w:rsid w:val="5E45B89C"/>
    <w:rsid w:val="5E94ECA6"/>
    <w:rsid w:val="5E95B570"/>
    <w:rsid w:val="5E9EFB85"/>
    <w:rsid w:val="5EAD621B"/>
    <w:rsid w:val="5EB12D8F"/>
    <w:rsid w:val="5EB35D3E"/>
    <w:rsid w:val="5EB39508"/>
    <w:rsid w:val="5EB5758E"/>
    <w:rsid w:val="5EEDBBDF"/>
    <w:rsid w:val="5EF646AC"/>
    <w:rsid w:val="5EF8AD15"/>
    <w:rsid w:val="5EF92B49"/>
    <w:rsid w:val="5F0AFA58"/>
    <w:rsid w:val="5F0BDCF5"/>
    <w:rsid w:val="5F11C2F0"/>
    <w:rsid w:val="5F13A846"/>
    <w:rsid w:val="5F1A1EC5"/>
    <w:rsid w:val="5F317A8F"/>
    <w:rsid w:val="5F386278"/>
    <w:rsid w:val="5F4312CB"/>
    <w:rsid w:val="5F4C8DFF"/>
    <w:rsid w:val="5F4D2704"/>
    <w:rsid w:val="5F4DD8B6"/>
    <w:rsid w:val="5F57A3DA"/>
    <w:rsid w:val="5F7AE184"/>
    <w:rsid w:val="5F7EE333"/>
    <w:rsid w:val="5F920D3B"/>
    <w:rsid w:val="5F93CBA1"/>
    <w:rsid w:val="5F9DBA93"/>
    <w:rsid w:val="5FACFFC2"/>
    <w:rsid w:val="5FBDBA7A"/>
    <w:rsid w:val="5FBE1D68"/>
    <w:rsid w:val="5FE0544C"/>
    <w:rsid w:val="5FF34DFE"/>
    <w:rsid w:val="6017CBCF"/>
    <w:rsid w:val="601DAADE"/>
    <w:rsid w:val="60401333"/>
    <w:rsid w:val="6041656F"/>
    <w:rsid w:val="605276CD"/>
    <w:rsid w:val="605ADFBD"/>
    <w:rsid w:val="605D92AB"/>
    <w:rsid w:val="606331FB"/>
    <w:rsid w:val="606AEEE6"/>
    <w:rsid w:val="60754AC9"/>
    <w:rsid w:val="608DBE2C"/>
    <w:rsid w:val="60AA596C"/>
    <w:rsid w:val="60B6C6AE"/>
    <w:rsid w:val="60BA56F0"/>
    <w:rsid w:val="60C02542"/>
    <w:rsid w:val="60CA82B2"/>
    <w:rsid w:val="60CBCB6D"/>
    <w:rsid w:val="60CCFB85"/>
    <w:rsid w:val="60D1E5B9"/>
    <w:rsid w:val="60D7B0C7"/>
    <w:rsid w:val="60E59F26"/>
    <w:rsid w:val="60F38AF7"/>
    <w:rsid w:val="60F615F8"/>
    <w:rsid w:val="60FFE0E3"/>
    <w:rsid w:val="611AFFB1"/>
    <w:rsid w:val="611B6F29"/>
    <w:rsid w:val="611E0502"/>
    <w:rsid w:val="613205B5"/>
    <w:rsid w:val="613E5224"/>
    <w:rsid w:val="6144C292"/>
    <w:rsid w:val="6151E5B6"/>
    <w:rsid w:val="61532F18"/>
    <w:rsid w:val="61544A7A"/>
    <w:rsid w:val="61662A42"/>
    <w:rsid w:val="6169AB13"/>
    <w:rsid w:val="617D73C2"/>
    <w:rsid w:val="618E2918"/>
    <w:rsid w:val="619136ED"/>
    <w:rsid w:val="6197D8F7"/>
    <w:rsid w:val="61A94833"/>
    <w:rsid w:val="61ACC0C8"/>
    <w:rsid w:val="61D66768"/>
    <w:rsid w:val="61E41193"/>
    <w:rsid w:val="61F910DE"/>
    <w:rsid w:val="620546AF"/>
    <w:rsid w:val="6213F53E"/>
    <w:rsid w:val="6216D9EF"/>
    <w:rsid w:val="622B8E31"/>
    <w:rsid w:val="6233D815"/>
    <w:rsid w:val="6234A7E0"/>
    <w:rsid w:val="62414DC5"/>
    <w:rsid w:val="6249C714"/>
    <w:rsid w:val="62632199"/>
    <w:rsid w:val="6269F421"/>
    <w:rsid w:val="62722D0D"/>
    <w:rsid w:val="6278985F"/>
    <w:rsid w:val="6279E000"/>
    <w:rsid w:val="627DF049"/>
    <w:rsid w:val="6285AB62"/>
    <w:rsid w:val="62860A5D"/>
    <w:rsid w:val="628FE081"/>
    <w:rsid w:val="628FF1AC"/>
    <w:rsid w:val="629C68E4"/>
    <w:rsid w:val="62AACAA6"/>
    <w:rsid w:val="62B13D1B"/>
    <w:rsid w:val="62B2E1BC"/>
    <w:rsid w:val="62BF4F84"/>
    <w:rsid w:val="62DF8DBB"/>
    <w:rsid w:val="62DFBB3D"/>
    <w:rsid w:val="62E32E09"/>
    <w:rsid w:val="62EBCCA5"/>
    <w:rsid w:val="632A479F"/>
    <w:rsid w:val="633E20C0"/>
    <w:rsid w:val="633E866A"/>
    <w:rsid w:val="6342034F"/>
    <w:rsid w:val="635DDDBB"/>
    <w:rsid w:val="6364F9F2"/>
    <w:rsid w:val="63708E66"/>
    <w:rsid w:val="637623DA"/>
    <w:rsid w:val="637FBF32"/>
    <w:rsid w:val="6382D243"/>
    <w:rsid w:val="63846521"/>
    <w:rsid w:val="638DA02F"/>
    <w:rsid w:val="63902479"/>
    <w:rsid w:val="639658F8"/>
    <w:rsid w:val="639A15A6"/>
    <w:rsid w:val="639F71BE"/>
    <w:rsid w:val="63A605D2"/>
    <w:rsid w:val="63AA3F66"/>
    <w:rsid w:val="63D795E6"/>
    <w:rsid w:val="63DC9DB4"/>
    <w:rsid w:val="63DDA8FB"/>
    <w:rsid w:val="63DE7B75"/>
    <w:rsid w:val="63DEE79C"/>
    <w:rsid w:val="63EA3E80"/>
    <w:rsid w:val="63EF48DB"/>
    <w:rsid w:val="63F0B70A"/>
    <w:rsid w:val="64032C56"/>
    <w:rsid w:val="641D0F7C"/>
    <w:rsid w:val="64242056"/>
    <w:rsid w:val="64244B2C"/>
    <w:rsid w:val="64273BA0"/>
    <w:rsid w:val="64399633"/>
    <w:rsid w:val="6453E2C2"/>
    <w:rsid w:val="645BBBD7"/>
    <w:rsid w:val="645D05FA"/>
    <w:rsid w:val="646123D8"/>
    <w:rsid w:val="6462B10F"/>
    <w:rsid w:val="64893C90"/>
    <w:rsid w:val="64A0FAF3"/>
    <w:rsid w:val="64AEE4EF"/>
    <w:rsid w:val="64C95B6B"/>
    <w:rsid w:val="64C97A3B"/>
    <w:rsid w:val="64D038C6"/>
    <w:rsid w:val="64D90CCB"/>
    <w:rsid w:val="64DF04D1"/>
    <w:rsid w:val="64E5491C"/>
    <w:rsid w:val="64E94836"/>
    <w:rsid w:val="64EA5438"/>
    <w:rsid w:val="64EF10C5"/>
    <w:rsid w:val="65015295"/>
    <w:rsid w:val="6506FC63"/>
    <w:rsid w:val="6507F479"/>
    <w:rsid w:val="6519439B"/>
    <w:rsid w:val="652059F7"/>
    <w:rsid w:val="65260310"/>
    <w:rsid w:val="6538DFBC"/>
    <w:rsid w:val="6543DB89"/>
    <w:rsid w:val="654BBC97"/>
    <w:rsid w:val="65512B7C"/>
    <w:rsid w:val="6553B8D5"/>
    <w:rsid w:val="6555AFCE"/>
    <w:rsid w:val="655C062A"/>
    <w:rsid w:val="656F08BF"/>
    <w:rsid w:val="658A7A08"/>
    <w:rsid w:val="6597ED54"/>
    <w:rsid w:val="659C5C3C"/>
    <w:rsid w:val="65CD9290"/>
    <w:rsid w:val="65CE5587"/>
    <w:rsid w:val="65E66E37"/>
    <w:rsid w:val="65EA9C67"/>
    <w:rsid w:val="660A441A"/>
    <w:rsid w:val="6617F21C"/>
    <w:rsid w:val="663E12EF"/>
    <w:rsid w:val="663F7455"/>
    <w:rsid w:val="66472D8A"/>
    <w:rsid w:val="6659F774"/>
    <w:rsid w:val="6662AC7A"/>
    <w:rsid w:val="6664F334"/>
    <w:rsid w:val="66652FDE"/>
    <w:rsid w:val="66778A8A"/>
    <w:rsid w:val="6678CAA6"/>
    <w:rsid w:val="66940BFD"/>
    <w:rsid w:val="669C6EEC"/>
    <w:rsid w:val="66A76CDB"/>
    <w:rsid w:val="66A7D744"/>
    <w:rsid w:val="66B5C088"/>
    <w:rsid w:val="66CEE2D0"/>
    <w:rsid w:val="66D11B49"/>
    <w:rsid w:val="66D96F29"/>
    <w:rsid w:val="66E4CF3C"/>
    <w:rsid w:val="66EA4A54"/>
    <w:rsid w:val="66EBE281"/>
    <w:rsid w:val="6707982A"/>
    <w:rsid w:val="67120B44"/>
    <w:rsid w:val="6718FEA6"/>
    <w:rsid w:val="67267F0F"/>
    <w:rsid w:val="673BD74A"/>
    <w:rsid w:val="67615D75"/>
    <w:rsid w:val="676E05FC"/>
    <w:rsid w:val="677DF830"/>
    <w:rsid w:val="677F0B2D"/>
    <w:rsid w:val="678AA358"/>
    <w:rsid w:val="6795FDEF"/>
    <w:rsid w:val="6797BD69"/>
    <w:rsid w:val="679A5584"/>
    <w:rsid w:val="679F109C"/>
    <w:rsid w:val="67A459B0"/>
    <w:rsid w:val="67A626A9"/>
    <w:rsid w:val="67C6D190"/>
    <w:rsid w:val="680B7773"/>
    <w:rsid w:val="681F7B71"/>
    <w:rsid w:val="6832F058"/>
    <w:rsid w:val="683C736B"/>
    <w:rsid w:val="683DBD3E"/>
    <w:rsid w:val="68438B34"/>
    <w:rsid w:val="684A4DAE"/>
    <w:rsid w:val="68569E4D"/>
    <w:rsid w:val="6869DC7C"/>
    <w:rsid w:val="687D9C18"/>
    <w:rsid w:val="687F125B"/>
    <w:rsid w:val="68829E4A"/>
    <w:rsid w:val="68831A70"/>
    <w:rsid w:val="68948036"/>
    <w:rsid w:val="6895444C"/>
    <w:rsid w:val="6895D7B4"/>
    <w:rsid w:val="68B17E08"/>
    <w:rsid w:val="68B87900"/>
    <w:rsid w:val="68C3EEEF"/>
    <w:rsid w:val="68D0B40C"/>
    <w:rsid w:val="68D2F223"/>
    <w:rsid w:val="68D54510"/>
    <w:rsid w:val="68F4091E"/>
    <w:rsid w:val="68FE3178"/>
    <w:rsid w:val="690893A0"/>
    <w:rsid w:val="690B291B"/>
    <w:rsid w:val="693C37AD"/>
    <w:rsid w:val="694AB92B"/>
    <w:rsid w:val="69671866"/>
    <w:rsid w:val="697A261B"/>
    <w:rsid w:val="697C0CE6"/>
    <w:rsid w:val="698DDF7F"/>
    <w:rsid w:val="69B03C1E"/>
    <w:rsid w:val="69B530F5"/>
    <w:rsid w:val="69B8E5AD"/>
    <w:rsid w:val="69D38126"/>
    <w:rsid w:val="69D41B23"/>
    <w:rsid w:val="69DD9E2E"/>
    <w:rsid w:val="69E3E914"/>
    <w:rsid w:val="69F79C26"/>
    <w:rsid w:val="6A031909"/>
    <w:rsid w:val="6A037127"/>
    <w:rsid w:val="6A0C45C9"/>
    <w:rsid w:val="6A311C5E"/>
    <w:rsid w:val="6A3B5959"/>
    <w:rsid w:val="6A59B1FB"/>
    <w:rsid w:val="6A6EA8FF"/>
    <w:rsid w:val="6A7F79D0"/>
    <w:rsid w:val="6A8B7D8E"/>
    <w:rsid w:val="6A8DC49E"/>
    <w:rsid w:val="6A95B7DB"/>
    <w:rsid w:val="6AAD096C"/>
    <w:rsid w:val="6AB11C01"/>
    <w:rsid w:val="6AD089D4"/>
    <w:rsid w:val="6AD2D0F9"/>
    <w:rsid w:val="6AEFE8CD"/>
    <w:rsid w:val="6B071F5F"/>
    <w:rsid w:val="6B0D9E51"/>
    <w:rsid w:val="6B1267BA"/>
    <w:rsid w:val="6B13EA4E"/>
    <w:rsid w:val="6B183295"/>
    <w:rsid w:val="6B312CCE"/>
    <w:rsid w:val="6B3E2B8D"/>
    <w:rsid w:val="6B544A28"/>
    <w:rsid w:val="6B593799"/>
    <w:rsid w:val="6B699064"/>
    <w:rsid w:val="6B8950B4"/>
    <w:rsid w:val="6B9081C9"/>
    <w:rsid w:val="6B94074A"/>
    <w:rsid w:val="6B9A56E2"/>
    <w:rsid w:val="6BDB0486"/>
    <w:rsid w:val="6BE2D163"/>
    <w:rsid w:val="6BE9170F"/>
    <w:rsid w:val="6BF7E2FF"/>
    <w:rsid w:val="6C09491C"/>
    <w:rsid w:val="6C188546"/>
    <w:rsid w:val="6C1FCED9"/>
    <w:rsid w:val="6C2759F7"/>
    <w:rsid w:val="6C2D7675"/>
    <w:rsid w:val="6C39D997"/>
    <w:rsid w:val="6C415A56"/>
    <w:rsid w:val="6C48D4A5"/>
    <w:rsid w:val="6C4BDB55"/>
    <w:rsid w:val="6C8BC1EE"/>
    <w:rsid w:val="6C8F01F0"/>
    <w:rsid w:val="6C90631C"/>
    <w:rsid w:val="6C94E901"/>
    <w:rsid w:val="6CA299F0"/>
    <w:rsid w:val="6CB219C0"/>
    <w:rsid w:val="6CC52D9F"/>
    <w:rsid w:val="6CD91D6B"/>
    <w:rsid w:val="6CE1F378"/>
    <w:rsid w:val="6CE62EE3"/>
    <w:rsid w:val="6CE951DB"/>
    <w:rsid w:val="6CEF6C86"/>
    <w:rsid w:val="6CF22664"/>
    <w:rsid w:val="6D01D49A"/>
    <w:rsid w:val="6D0A0209"/>
    <w:rsid w:val="6D24E476"/>
    <w:rsid w:val="6D250E07"/>
    <w:rsid w:val="6D2716AB"/>
    <w:rsid w:val="6D34BE19"/>
    <w:rsid w:val="6D524512"/>
    <w:rsid w:val="6D614036"/>
    <w:rsid w:val="6D6E3A26"/>
    <w:rsid w:val="6D71FCA5"/>
    <w:rsid w:val="6D7EC6F6"/>
    <w:rsid w:val="6D95E12E"/>
    <w:rsid w:val="6DA057B6"/>
    <w:rsid w:val="6DA77DCE"/>
    <w:rsid w:val="6DABE69A"/>
    <w:rsid w:val="6DB7D744"/>
    <w:rsid w:val="6DB865C8"/>
    <w:rsid w:val="6DCA9FE3"/>
    <w:rsid w:val="6DD8A5B6"/>
    <w:rsid w:val="6DEB3094"/>
    <w:rsid w:val="6DF2CFB4"/>
    <w:rsid w:val="6DF5A993"/>
    <w:rsid w:val="6DFFAAF3"/>
    <w:rsid w:val="6E21185B"/>
    <w:rsid w:val="6E215D14"/>
    <w:rsid w:val="6E38E450"/>
    <w:rsid w:val="6E652406"/>
    <w:rsid w:val="6E6BBE8F"/>
    <w:rsid w:val="6E8680EF"/>
    <w:rsid w:val="6E8757B2"/>
    <w:rsid w:val="6E9806CA"/>
    <w:rsid w:val="6E9D4B84"/>
    <w:rsid w:val="6EA75358"/>
    <w:rsid w:val="6EB22065"/>
    <w:rsid w:val="6ED0A29F"/>
    <w:rsid w:val="6EDF3EDC"/>
    <w:rsid w:val="6EF87640"/>
    <w:rsid w:val="6EF89D98"/>
    <w:rsid w:val="6F07CEFF"/>
    <w:rsid w:val="6F1D4FAA"/>
    <w:rsid w:val="6F2EE903"/>
    <w:rsid w:val="6F3A3C7A"/>
    <w:rsid w:val="6F477B8E"/>
    <w:rsid w:val="6F49032F"/>
    <w:rsid w:val="6F50DF93"/>
    <w:rsid w:val="6F5A805D"/>
    <w:rsid w:val="6F84C7CE"/>
    <w:rsid w:val="6F895BE0"/>
    <w:rsid w:val="6F945A3F"/>
    <w:rsid w:val="6FA61AC6"/>
    <w:rsid w:val="6FBF6531"/>
    <w:rsid w:val="6FCDD0E0"/>
    <w:rsid w:val="6FD470E3"/>
    <w:rsid w:val="6FD5A9B9"/>
    <w:rsid w:val="6FDBC3E4"/>
    <w:rsid w:val="6FE02DDA"/>
    <w:rsid w:val="6FE429D3"/>
    <w:rsid w:val="6FE4F959"/>
    <w:rsid w:val="6FE85FEB"/>
    <w:rsid w:val="6FEAF20E"/>
    <w:rsid w:val="700D07F6"/>
    <w:rsid w:val="70129094"/>
    <w:rsid w:val="7047B702"/>
    <w:rsid w:val="7054513F"/>
    <w:rsid w:val="706567BA"/>
    <w:rsid w:val="70721198"/>
    <w:rsid w:val="7077605A"/>
    <w:rsid w:val="7086699A"/>
    <w:rsid w:val="708C52C8"/>
    <w:rsid w:val="709DC784"/>
    <w:rsid w:val="70AB8C70"/>
    <w:rsid w:val="70BC3E7A"/>
    <w:rsid w:val="70C624AE"/>
    <w:rsid w:val="70D5887B"/>
    <w:rsid w:val="70DB31D0"/>
    <w:rsid w:val="70DD319E"/>
    <w:rsid w:val="70F1B3BD"/>
    <w:rsid w:val="70F5CAB5"/>
    <w:rsid w:val="70F66F5E"/>
    <w:rsid w:val="71068EA5"/>
    <w:rsid w:val="710EF8FD"/>
    <w:rsid w:val="7116A85B"/>
    <w:rsid w:val="7116E512"/>
    <w:rsid w:val="71189F92"/>
    <w:rsid w:val="71197B1A"/>
    <w:rsid w:val="7123350C"/>
    <w:rsid w:val="71379FC3"/>
    <w:rsid w:val="7144187F"/>
    <w:rsid w:val="714CE938"/>
    <w:rsid w:val="715C6ED3"/>
    <w:rsid w:val="715D1346"/>
    <w:rsid w:val="717E7BE5"/>
    <w:rsid w:val="7192BACD"/>
    <w:rsid w:val="7196B828"/>
    <w:rsid w:val="719C54D4"/>
    <w:rsid w:val="71A5D880"/>
    <w:rsid w:val="71A7811F"/>
    <w:rsid w:val="71B3A7A8"/>
    <w:rsid w:val="71B8CFC0"/>
    <w:rsid w:val="71C0914C"/>
    <w:rsid w:val="71DAED5A"/>
    <w:rsid w:val="71F92595"/>
    <w:rsid w:val="720EDE7C"/>
    <w:rsid w:val="721A1CBF"/>
    <w:rsid w:val="72248230"/>
    <w:rsid w:val="722A6CB4"/>
    <w:rsid w:val="722CC10C"/>
    <w:rsid w:val="7234C446"/>
    <w:rsid w:val="7236EF4E"/>
    <w:rsid w:val="7242A650"/>
    <w:rsid w:val="724751CB"/>
    <w:rsid w:val="725FBC83"/>
    <w:rsid w:val="7262DC75"/>
    <w:rsid w:val="727D9291"/>
    <w:rsid w:val="729023B4"/>
    <w:rsid w:val="72902961"/>
    <w:rsid w:val="72928A3F"/>
    <w:rsid w:val="72942BB6"/>
    <w:rsid w:val="729C0C7F"/>
    <w:rsid w:val="72A1FC6F"/>
    <w:rsid w:val="72C29FCB"/>
    <w:rsid w:val="72CCB219"/>
    <w:rsid w:val="72DA2418"/>
    <w:rsid w:val="72FF2EF2"/>
    <w:rsid w:val="73107CEB"/>
    <w:rsid w:val="731B4A6E"/>
    <w:rsid w:val="7324B8FB"/>
    <w:rsid w:val="73365C9D"/>
    <w:rsid w:val="734148CC"/>
    <w:rsid w:val="73457CF5"/>
    <w:rsid w:val="7352C5DE"/>
    <w:rsid w:val="735F86CF"/>
    <w:rsid w:val="73657876"/>
    <w:rsid w:val="737227D3"/>
    <w:rsid w:val="73804B41"/>
    <w:rsid w:val="73891146"/>
    <w:rsid w:val="738956BF"/>
    <w:rsid w:val="738F5262"/>
    <w:rsid w:val="7397F3EA"/>
    <w:rsid w:val="73A9998D"/>
    <w:rsid w:val="73DE20F3"/>
    <w:rsid w:val="73E0162A"/>
    <w:rsid w:val="73EA8874"/>
    <w:rsid w:val="73F15F96"/>
    <w:rsid w:val="73F3506D"/>
    <w:rsid w:val="74047627"/>
    <w:rsid w:val="740A9CBB"/>
    <w:rsid w:val="7456CFB7"/>
    <w:rsid w:val="745BF243"/>
    <w:rsid w:val="7463A304"/>
    <w:rsid w:val="74663BC2"/>
    <w:rsid w:val="74786D8E"/>
    <w:rsid w:val="74944D67"/>
    <w:rsid w:val="74B992AD"/>
    <w:rsid w:val="74C552B2"/>
    <w:rsid w:val="74D6E4F2"/>
    <w:rsid w:val="74E1B981"/>
    <w:rsid w:val="74E29700"/>
    <w:rsid w:val="74E845E8"/>
    <w:rsid w:val="74F18309"/>
    <w:rsid w:val="74F32E3F"/>
    <w:rsid w:val="75114F21"/>
    <w:rsid w:val="7523A142"/>
    <w:rsid w:val="752CF367"/>
    <w:rsid w:val="752F54B4"/>
    <w:rsid w:val="7533E36A"/>
    <w:rsid w:val="753A04E3"/>
    <w:rsid w:val="753A1892"/>
    <w:rsid w:val="755050D5"/>
    <w:rsid w:val="755C3728"/>
    <w:rsid w:val="756CCAE7"/>
    <w:rsid w:val="7571A94F"/>
    <w:rsid w:val="75832491"/>
    <w:rsid w:val="758E4C46"/>
    <w:rsid w:val="75AB6A0C"/>
    <w:rsid w:val="75B171D8"/>
    <w:rsid w:val="75B17DEF"/>
    <w:rsid w:val="75BAB6BD"/>
    <w:rsid w:val="75C88ECF"/>
    <w:rsid w:val="75CCA425"/>
    <w:rsid w:val="75D5D4EE"/>
    <w:rsid w:val="75DCE3D0"/>
    <w:rsid w:val="75F6ADA6"/>
    <w:rsid w:val="7604F0C9"/>
    <w:rsid w:val="760E4960"/>
    <w:rsid w:val="7612F19A"/>
    <w:rsid w:val="7626018E"/>
    <w:rsid w:val="76272C26"/>
    <w:rsid w:val="7642B175"/>
    <w:rsid w:val="765EDCF4"/>
    <w:rsid w:val="766F1FDB"/>
    <w:rsid w:val="767E55F1"/>
    <w:rsid w:val="767E70A6"/>
    <w:rsid w:val="768E94E2"/>
    <w:rsid w:val="768F56FF"/>
    <w:rsid w:val="76AD98BA"/>
    <w:rsid w:val="76BC21BF"/>
    <w:rsid w:val="76BCCAB6"/>
    <w:rsid w:val="76E6491A"/>
    <w:rsid w:val="76E73498"/>
    <w:rsid w:val="76E78BF9"/>
    <w:rsid w:val="76E7C406"/>
    <w:rsid w:val="77113308"/>
    <w:rsid w:val="7712585C"/>
    <w:rsid w:val="7714D6AC"/>
    <w:rsid w:val="7729F962"/>
    <w:rsid w:val="7735905A"/>
    <w:rsid w:val="77687AA2"/>
    <w:rsid w:val="7771FF45"/>
    <w:rsid w:val="777FA1D0"/>
    <w:rsid w:val="7786AB1D"/>
    <w:rsid w:val="7789E515"/>
    <w:rsid w:val="779A236F"/>
    <w:rsid w:val="77A41D93"/>
    <w:rsid w:val="77A430BA"/>
    <w:rsid w:val="77B45397"/>
    <w:rsid w:val="77B4EFF3"/>
    <w:rsid w:val="77C616AF"/>
    <w:rsid w:val="77D18C52"/>
    <w:rsid w:val="77DA95B8"/>
    <w:rsid w:val="77EB767A"/>
    <w:rsid w:val="77F6DA58"/>
    <w:rsid w:val="780ACADB"/>
    <w:rsid w:val="781D742A"/>
    <w:rsid w:val="781FC8D0"/>
    <w:rsid w:val="7839CB31"/>
    <w:rsid w:val="7846816C"/>
    <w:rsid w:val="786A0620"/>
    <w:rsid w:val="786F0D16"/>
    <w:rsid w:val="7870375A"/>
    <w:rsid w:val="7877818C"/>
    <w:rsid w:val="7878472B"/>
    <w:rsid w:val="787D4397"/>
    <w:rsid w:val="787E2206"/>
    <w:rsid w:val="7880B821"/>
    <w:rsid w:val="789AD873"/>
    <w:rsid w:val="78A22E6D"/>
    <w:rsid w:val="78BC0C56"/>
    <w:rsid w:val="78CCB556"/>
    <w:rsid w:val="78D2B8A2"/>
    <w:rsid w:val="78D9B270"/>
    <w:rsid w:val="78E2EB6E"/>
    <w:rsid w:val="78EF5537"/>
    <w:rsid w:val="78F24ABF"/>
    <w:rsid w:val="78F411DA"/>
    <w:rsid w:val="78F4F1EE"/>
    <w:rsid w:val="7901253A"/>
    <w:rsid w:val="79049A2B"/>
    <w:rsid w:val="790F5482"/>
    <w:rsid w:val="7914DA8A"/>
    <w:rsid w:val="792264E2"/>
    <w:rsid w:val="7926A4F4"/>
    <w:rsid w:val="7926E377"/>
    <w:rsid w:val="79459EAB"/>
    <w:rsid w:val="7948CFA9"/>
    <w:rsid w:val="7959906A"/>
    <w:rsid w:val="795E999A"/>
    <w:rsid w:val="7974B589"/>
    <w:rsid w:val="797AA9CC"/>
    <w:rsid w:val="797B36C7"/>
    <w:rsid w:val="79999983"/>
    <w:rsid w:val="79A36FDD"/>
    <w:rsid w:val="79AF93CA"/>
    <w:rsid w:val="79B99525"/>
    <w:rsid w:val="79BAE77A"/>
    <w:rsid w:val="79BB38D1"/>
    <w:rsid w:val="79BB9BA3"/>
    <w:rsid w:val="79BC2F8E"/>
    <w:rsid w:val="79BCEAF2"/>
    <w:rsid w:val="79C058FB"/>
    <w:rsid w:val="79C5B46E"/>
    <w:rsid w:val="79C95355"/>
    <w:rsid w:val="79DECC78"/>
    <w:rsid w:val="79DEDAB0"/>
    <w:rsid w:val="79E132B3"/>
    <w:rsid w:val="79F4BF4F"/>
    <w:rsid w:val="7A0AAFC5"/>
    <w:rsid w:val="7A1A035E"/>
    <w:rsid w:val="7A27B7B3"/>
    <w:rsid w:val="7A345867"/>
    <w:rsid w:val="7A34812D"/>
    <w:rsid w:val="7A39629D"/>
    <w:rsid w:val="7A439573"/>
    <w:rsid w:val="7A4463F3"/>
    <w:rsid w:val="7A474B3F"/>
    <w:rsid w:val="7A529C98"/>
    <w:rsid w:val="7A6A4AA7"/>
    <w:rsid w:val="7A758275"/>
    <w:rsid w:val="7A8480D1"/>
    <w:rsid w:val="7AA26DFA"/>
    <w:rsid w:val="7AA47899"/>
    <w:rsid w:val="7ADBCE21"/>
    <w:rsid w:val="7ADE005C"/>
    <w:rsid w:val="7AE796DD"/>
    <w:rsid w:val="7AF1D8E1"/>
    <w:rsid w:val="7AF3D37B"/>
    <w:rsid w:val="7B172C37"/>
    <w:rsid w:val="7B192020"/>
    <w:rsid w:val="7B21AC02"/>
    <w:rsid w:val="7B3317C3"/>
    <w:rsid w:val="7B37BC54"/>
    <w:rsid w:val="7B42B57A"/>
    <w:rsid w:val="7B4D9833"/>
    <w:rsid w:val="7B57F127"/>
    <w:rsid w:val="7B6530BE"/>
    <w:rsid w:val="7B73585B"/>
    <w:rsid w:val="7B7D59D7"/>
    <w:rsid w:val="7B8151DF"/>
    <w:rsid w:val="7B8936C6"/>
    <w:rsid w:val="7B8D061F"/>
    <w:rsid w:val="7B9AC44D"/>
    <w:rsid w:val="7BABB785"/>
    <w:rsid w:val="7BB236F0"/>
    <w:rsid w:val="7BB624DF"/>
    <w:rsid w:val="7BC157DD"/>
    <w:rsid w:val="7BC5DD90"/>
    <w:rsid w:val="7BC94E2E"/>
    <w:rsid w:val="7BD1DCA3"/>
    <w:rsid w:val="7BD3C964"/>
    <w:rsid w:val="7BD5421A"/>
    <w:rsid w:val="7BD8F037"/>
    <w:rsid w:val="7BD8F74E"/>
    <w:rsid w:val="7BE487E3"/>
    <w:rsid w:val="7BF14FD6"/>
    <w:rsid w:val="7BF675AE"/>
    <w:rsid w:val="7BFDCEE9"/>
    <w:rsid w:val="7C061176"/>
    <w:rsid w:val="7C2DDB1B"/>
    <w:rsid w:val="7C3F64CD"/>
    <w:rsid w:val="7C54D3B6"/>
    <w:rsid w:val="7C5FB090"/>
    <w:rsid w:val="7C63B4BB"/>
    <w:rsid w:val="7C93ABFA"/>
    <w:rsid w:val="7C96C881"/>
    <w:rsid w:val="7C9AF60C"/>
    <w:rsid w:val="7CAA6CBA"/>
    <w:rsid w:val="7CAACE7F"/>
    <w:rsid w:val="7CC1E566"/>
    <w:rsid w:val="7CD085C5"/>
    <w:rsid w:val="7D04B866"/>
    <w:rsid w:val="7D121B9F"/>
    <w:rsid w:val="7D5A0897"/>
    <w:rsid w:val="7D62314C"/>
    <w:rsid w:val="7D64F6FD"/>
    <w:rsid w:val="7D6FDFA0"/>
    <w:rsid w:val="7D7B4012"/>
    <w:rsid w:val="7D867AE0"/>
    <w:rsid w:val="7DA79744"/>
    <w:rsid w:val="7DBA4F24"/>
    <w:rsid w:val="7DBA980A"/>
    <w:rsid w:val="7DBE4F03"/>
    <w:rsid w:val="7DCCC759"/>
    <w:rsid w:val="7DCDABA7"/>
    <w:rsid w:val="7DCE9F74"/>
    <w:rsid w:val="7DDCFCAB"/>
    <w:rsid w:val="7DEDD7F7"/>
    <w:rsid w:val="7DEFDF77"/>
    <w:rsid w:val="7E0B562D"/>
    <w:rsid w:val="7E19E2E4"/>
    <w:rsid w:val="7E2C7379"/>
    <w:rsid w:val="7E5AE557"/>
    <w:rsid w:val="7EA410D0"/>
    <w:rsid w:val="7EB2392B"/>
    <w:rsid w:val="7EB2EB1D"/>
    <w:rsid w:val="7EBAF029"/>
    <w:rsid w:val="7EBCF5C8"/>
    <w:rsid w:val="7EC11734"/>
    <w:rsid w:val="7EC1FC2D"/>
    <w:rsid w:val="7EE9DB57"/>
    <w:rsid w:val="7EF15A0D"/>
    <w:rsid w:val="7EFB035C"/>
    <w:rsid w:val="7EFD39FF"/>
    <w:rsid w:val="7EFDB978"/>
    <w:rsid w:val="7F038222"/>
    <w:rsid w:val="7F07A1AB"/>
    <w:rsid w:val="7F0C9F78"/>
    <w:rsid w:val="7F0D79F5"/>
    <w:rsid w:val="7F1216D9"/>
    <w:rsid w:val="7F171796"/>
    <w:rsid w:val="7F2ACF85"/>
    <w:rsid w:val="7F37D5CB"/>
    <w:rsid w:val="7F4A3755"/>
    <w:rsid w:val="7F51406B"/>
    <w:rsid w:val="7F64F5EC"/>
    <w:rsid w:val="7F6D3191"/>
    <w:rsid w:val="7F7CCB12"/>
    <w:rsid w:val="7F81A1E9"/>
    <w:rsid w:val="7F8EAEA9"/>
    <w:rsid w:val="7F8FE50C"/>
    <w:rsid w:val="7F946CDA"/>
    <w:rsid w:val="7F997D92"/>
    <w:rsid w:val="7FA07687"/>
    <w:rsid w:val="7FA53053"/>
    <w:rsid w:val="7FA5D76A"/>
    <w:rsid w:val="7FAAFF40"/>
    <w:rsid w:val="7FB817EF"/>
    <w:rsid w:val="7FC08D25"/>
    <w:rsid w:val="7FCA49DD"/>
    <w:rsid w:val="7FD9C25F"/>
    <w:rsid w:val="7FFF3A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F8E1"/>
  <w15:chartTrackingRefBased/>
  <w15:docId w15:val="{9572E01A-DBCA-4024-B1DD-FE82D137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54E"/>
    <w:rPr>
      <w:rFonts w:eastAsiaTheme="majorEastAsia" w:cstheme="majorBidi"/>
      <w:color w:val="272727" w:themeColor="text1" w:themeTint="D8"/>
    </w:rPr>
  </w:style>
  <w:style w:type="paragraph" w:styleId="Title">
    <w:name w:val="Title"/>
    <w:basedOn w:val="Normal"/>
    <w:next w:val="Normal"/>
    <w:link w:val="TitleChar"/>
    <w:uiPriority w:val="10"/>
    <w:qFormat/>
    <w:rsid w:val="002F2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54E"/>
    <w:pPr>
      <w:spacing w:before="160"/>
      <w:jc w:val="center"/>
    </w:pPr>
    <w:rPr>
      <w:i/>
      <w:iCs/>
      <w:color w:val="404040" w:themeColor="text1" w:themeTint="BF"/>
    </w:rPr>
  </w:style>
  <w:style w:type="character" w:customStyle="1" w:styleId="QuoteChar">
    <w:name w:val="Quote Char"/>
    <w:basedOn w:val="DefaultParagraphFont"/>
    <w:link w:val="Quote"/>
    <w:uiPriority w:val="29"/>
    <w:rsid w:val="002F254E"/>
    <w:rPr>
      <w:i/>
      <w:iCs/>
      <w:color w:val="404040" w:themeColor="text1" w:themeTint="BF"/>
    </w:rPr>
  </w:style>
  <w:style w:type="paragraph" w:styleId="ListParagraph">
    <w:name w:val="List Paragraph"/>
    <w:basedOn w:val="Normal"/>
    <w:uiPriority w:val="34"/>
    <w:qFormat/>
    <w:rsid w:val="002F254E"/>
    <w:pPr>
      <w:ind w:left="720"/>
      <w:contextualSpacing/>
    </w:pPr>
  </w:style>
  <w:style w:type="character" w:styleId="IntenseEmphasis">
    <w:name w:val="Intense Emphasis"/>
    <w:basedOn w:val="DefaultParagraphFont"/>
    <w:uiPriority w:val="21"/>
    <w:qFormat/>
    <w:rsid w:val="002F254E"/>
    <w:rPr>
      <w:i/>
      <w:iCs/>
      <w:color w:val="0F4761" w:themeColor="accent1" w:themeShade="BF"/>
    </w:rPr>
  </w:style>
  <w:style w:type="paragraph" w:styleId="IntenseQuote">
    <w:name w:val="Intense Quote"/>
    <w:basedOn w:val="Normal"/>
    <w:next w:val="Normal"/>
    <w:link w:val="IntenseQuoteChar"/>
    <w:uiPriority w:val="30"/>
    <w:qFormat/>
    <w:rsid w:val="002F2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54E"/>
    <w:rPr>
      <w:i/>
      <w:iCs/>
      <w:color w:val="0F4761" w:themeColor="accent1" w:themeShade="BF"/>
    </w:rPr>
  </w:style>
  <w:style w:type="character" w:styleId="IntenseReference">
    <w:name w:val="Intense Reference"/>
    <w:basedOn w:val="DefaultParagraphFont"/>
    <w:uiPriority w:val="32"/>
    <w:qFormat/>
    <w:rsid w:val="002F254E"/>
    <w:rPr>
      <w:b/>
      <w:bCs/>
      <w:smallCaps/>
      <w:color w:val="0F4761" w:themeColor="accent1" w:themeShade="BF"/>
      <w:spacing w:val="5"/>
    </w:rPr>
  </w:style>
  <w:style w:type="paragraph" w:customStyle="1" w:styleId="msonormal0">
    <w:name w:val="msonormal"/>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2F254E"/>
  </w:style>
  <w:style w:type="character" w:customStyle="1" w:styleId="textrun">
    <w:name w:val="textrun"/>
    <w:basedOn w:val="DefaultParagraphFont"/>
    <w:rsid w:val="002F254E"/>
  </w:style>
  <w:style w:type="character" w:customStyle="1" w:styleId="normaltextrun">
    <w:name w:val="normaltextrun"/>
    <w:basedOn w:val="DefaultParagraphFont"/>
    <w:rsid w:val="002F254E"/>
  </w:style>
  <w:style w:type="character" w:customStyle="1" w:styleId="tabrun">
    <w:name w:val="tabrun"/>
    <w:basedOn w:val="DefaultParagraphFont"/>
    <w:rsid w:val="002F254E"/>
  </w:style>
  <w:style w:type="character" w:customStyle="1" w:styleId="tabchar">
    <w:name w:val="tabchar"/>
    <w:basedOn w:val="DefaultParagraphFont"/>
    <w:rsid w:val="002F254E"/>
  </w:style>
  <w:style w:type="paragraph" w:customStyle="1" w:styleId="outlineelement">
    <w:name w:val="outlineelement"/>
    <w:basedOn w:val="Normal"/>
    <w:rsid w:val="002F2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nebreakblob">
    <w:name w:val="linebreakblob"/>
    <w:basedOn w:val="DefaultParagraphFont"/>
    <w:rsid w:val="002F254E"/>
  </w:style>
  <w:style w:type="character" w:customStyle="1" w:styleId="scxw75159296">
    <w:name w:val="scxw75159296"/>
    <w:basedOn w:val="DefaultParagraphFont"/>
    <w:rsid w:val="002F254E"/>
  </w:style>
  <w:style w:type="character" w:customStyle="1" w:styleId="wacimagecontainer">
    <w:name w:val="wacimagecontainer"/>
    <w:basedOn w:val="DefaultParagraphFont"/>
    <w:rsid w:val="002F254E"/>
  </w:style>
  <w:style w:type="paragraph" w:styleId="Header">
    <w:name w:val="header"/>
    <w:basedOn w:val="Normal"/>
    <w:link w:val="HeaderChar"/>
    <w:uiPriority w:val="99"/>
    <w:unhideWhenUsed/>
    <w:rsid w:val="002F2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54E"/>
  </w:style>
  <w:style w:type="paragraph" w:styleId="Footer">
    <w:name w:val="footer"/>
    <w:basedOn w:val="Normal"/>
    <w:link w:val="FooterChar"/>
    <w:uiPriority w:val="99"/>
    <w:unhideWhenUsed/>
    <w:rsid w:val="002F2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54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2D3FAE"/>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4C09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C09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3338</Words>
  <Characters>17837</Characters>
  <Application>Microsoft Office Word</Application>
  <DocSecurity>0</DocSecurity>
  <Lines>756</Lines>
  <Paragraphs>500</Paragraphs>
  <ScaleCrop>false</ScaleCrop>
  <Company/>
  <LinksUpToDate>false</LinksUpToDate>
  <CharactersWithSpaces>20955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Braiden</dc:creator>
  <cp:keywords/>
  <dc:description/>
  <cp:lastModifiedBy>Debbie Braiden</cp:lastModifiedBy>
  <cp:revision>155</cp:revision>
  <dcterms:created xsi:type="dcterms:W3CDTF">2025-10-23T23:11:00Z</dcterms:created>
  <dcterms:modified xsi:type="dcterms:W3CDTF">2025-11-20T15:41:00Z</dcterms:modified>
</cp:coreProperties>
</file>