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4651" w14:textId="5D4C15E3" w:rsidR="00D140E1" w:rsidRPr="00C970FE" w:rsidRDefault="00C970FE" w:rsidP="006329D1">
      <w:pPr>
        <w:jc w:val="right"/>
        <w:rPr>
          <w:rFonts w:ascii="Arial" w:hAnsi="Arial" w:cs="Arial"/>
          <w:sz w:val="36"/>
          <w:szCs w:val="36"/>
          <w:u w:val="single"/>
        </w:rPr>
      </w:pPr>
      <w:r w:rsidRPr="00C970FE">
        <w:rPr>
          <w:rFonts w:ascii="Arial" w:hAnsi="Arial" w:cs="Arial"/>
          <w:sz w:val="36"/>
          <w:szCs w:val="36"/>
          <w:u w:val="single"/>
        </w:rPr>
        <w:t xml:space="preserve">Section </w:t>
      </w:r>
      <w:r w:rsidR="00013FF9">
        <w:rPr>
          <w:rFonts w:ascii="Arial" w:hAnsi="Arial" w:cs="Arial"/>
          <w:sz w:val="36"/>
          <w:szCs w:val="36"/>
          <w:u w:val="single"/>
        </w:rPr>
        <w:t>3</w:t>
      </w:r>
      <w:r w:rsidR="00196F82" w:rsidRPr="00C970FE">
        <w:rPr>
          <w:rFonts w:ascii="Arial" w:hAnsi="Arial" w:cs="Arial"/>
          <w:sz w:val="36"/>
          <w:szCs w:val="36"/>
        </w:rPr>
        <w:tab/>
      </w:r>
      <w:r w:rsidR="00196F82" w:rsidRPr="00C970FE">
        <w:rPr>
          <w:rFonts w:ascii="Arial" w:hAnsi="Arial" w:cs="Arial"/>
          <w:sz w:val="36"/>
          <w:szCs w:val="36"/>
        </w:rPr>
        <w:tab/>
      </w:r>
      <w:r w:rsidR="00196F82" w:rsidRPr="00C970FE">
        <w:rPr>
          <w:rFonts w:ascii="Arial" w:hAnsi="Arial" w:cs="Arial"/>
          <w:sz w:val="36"/>
          <w:szCs w:val="36"/>
        </w:rPr>
        <w:tab/>
      </w:r>
      <w:r w:rsidR="00196F82" w:rsidRPr="00C970FE">
        <w:rPr>
          <w:rFonts w:ascii="Arial" w:hAnsi="Arial" w:cs="Arial"/>
          <w:sz w:val="36"/>
          <w:szCs w:val="36"/>
        </w:rPr>
        <w:tab/>
      </w:r>
      <w:r w:rsidR="00196F82" w:rsidRPr="00C970FE">
        <w:rPr>
          <w:rFonts w:ascii="Arial" w:hAnsi="Arial" w:cs="Arial"/>
          <w:sz w:val="36"/>
          <w:szCs w:val="36"/>
        </w:rPr>
        <w:tab/>
      </w:r>
      <w:r>
        <w:rPr>
          <w:rFonts w:ascii="Arial" w:hAnsi="Arial" w:cs="Arial"/>
          <w:sz w:val="36"/>
          <w:szCs w:val="36"/>
        </w:rPr>
        <w:t xml:space="preserve">                                </w:t>
      </w:r>
      <w:r w:rsidR="006329D1">
        <w:rPr>
          <w:noProof/>
          <w:lang w:eastAsia="en-GB"/>
        </w:rPr>
        <w:drawing>
          <wp:inline distT="0" distB="0" distL="0" distR="0" wp14:anchorId="2C5650DD" wp14:editId="2DF806C6">
            <wp:extent cx="1094740" cy="83795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1557" cy="919719"/>
                    </a:xfrm>
                    <a:prstGeom prst="rect">
                      <a:avLst/>
                    </a:prstGeom>
                    <a:noFill/>
                    <a:ln>
                      <a:noFill/>
                    </a:ln>
                  </pic:spPr>
                </pic:pic>
              </a:graphicData>
            </a:graphic>
          </wp:inline>
        </w:drawing>
      </w:r>
      <w:r>
        <w:rPr>
          <w:rFonts w:ascii="Arial" w:hAnsi="Arial" w:cs="Arial"/>
          <w:sz w:val="36"/>
          <w:szCs w:val="36"/>
        </w:rPr>
        <w:t xml:space="preserve">     </w:t>
      </w:r>
    </w:p>
    <w:p w14:paraId="7A32BE85" w14:textId="77777777" w:rsidR="00B034BC" w:rsidRDefault="00A45D47" w:rsidP="009775DE">
      <w:pPr>
        <w:jc w:val="center"/>
        <w:rPr>
          <w:rFonts w:ascii="Arial" w:hAnsi="Arial" w:cs="Arial"/>
          <w:sz w:val="32"/>
          <w:szCs w:val="32"/>
          <w:u w:val="single"/>
        </w:rPr>
      </w:pPr>
      <w:r>
        <w:rPr>
          <w:rFonts w:ascii="Arial" w:hAnsi="Arial" w:cs="Arial"/>
          <w:sz w:val="32"/>
          <w:szCs w:val="32"/>
          <w:u w:val="single"/>
        </w:rPr>
        <w:t xml:space="preserve">Weedon Village Hall </w:t>
      </w:r>
    </w:p>
    <w:p w14:paraId="77BE4BB7" w14:textId="7F4306FA" w:rsidR="00DD700E" w:rsidRDefault="00B034BC" w:rsidP="009775DE">
      <w:pPr>
        <w:jc w:val="center"/>
        <w:rPr>
          <w:rFonts w:ascii="Arial" w:hAnsi="Arial" w:cs="Arial"/>
          <w:sz w:val="32"/>
          <w:szCs w:val="32"/>
          <w:u w:val="single"/>
        </w:rPr>
      </w:pPr>
      <w:r>
        <w:rPr>
          <w:rFonts w:ascii="Arial" w:hAnsi="Arial" w:cs="Arial"/>
          <w:sz w:val="32"/>
          <w:szCs w:val="32"/>
          <w:u w:val="single"/>
        </w:rPr>
        <w:t xml:space="preserve">CCTV-GDPR </w:t>
      </w:r>
      <w:proofErr w:type="gramStart"/>
      <w:r w:rsidR="00712761">
        <w:rPr>
          <w:rFonts w:ascii="Arial" w:hAnsi="Arial" w:cs="Arial"/>
          <w:sz w:val="32"/>
          <w:szCs w:val="32"/>
          <w:u w:val="single"/>
        </w:rPr>
        <w:t xml:space="preserve">Privacy </w:t>
      </w:r>
      <w:r w:rsidR="00A45D47">
        <w:rPr>
          <w:rFonts w:ascii="Arial" w:hAnsi="Arial" w:cs="Arial"/>
          <w:sz w:val="32"/>
          <w:szCs w:val="32"/>
          <w:u w:val="single"/>
        </w:rPr>
        <w:t xml:space="preserve"> </w:t>
      </w:r>
      <w:r w:rsidR="00DD700E">
        <w:rPr>
          <w:rFonts w:ascii="Arial" w:hAnsi="Arial" w:cs="Arial"/>
          <w:sz w:val="32"/>
          <w:szCs w:val="32"/>
          <w:u w:val="single"/>
        </w:rPr>
        <w:t>Policy</w:t>
      </w:r>
      <w:proofErr w:type="gramEnd"/>
      <w:r w:rsidR="00DD700E">
        <w:rPr>
          <w:rFonts w:ascii="Arial" w:hAnsi="Arial" w:cs="Arial"/>
          <w:sz w:val="32"/>
          <w:szCs w:val="32"/>
          <w:u w:val="single"/>
        </w:rPr>
        <w:t xml:space="preserve"> </w:t>
      </w:r>
    </w:p>
    <w:p w14:paraId="1EA620E6" w14:textId="77777777" w:rsidR="00B034BC" w:rsidRDefault="00B034BC" w:rsidP="00A45D47">
      <w:pPr>
        <w:rPr>
          <w:rFonts w:ascii="Arial" w:hAnsi="Arial" w:cs="Arial"/>
        </w:rPr>
      </w:pPr>
    </w:p>
    <w:p w14:paraId="4204876C" w14:textId="1E6C5D97" w:rsidR="000B12D0" w:rsidRDefault="006329D1" w:rsidP="006329D1">
      <w:pPr>
        <w:pStyle w:val="ListParagraph"/>
        <w:numPr>
          <w:ilvl w:val="0"/>
          <w:numId w:val="12"/>
        </w:numPr>
        <w:rPr>
          <w:rFonts w:ascii="Arial" w:hAnsi="Arial" w:cs="Arial"/>
        </w:rPr>
      </w:pPr>
      <w:r>
        <w:rPr>
          <w:rFonts w:ascii="Arial" w:hAnsi="Arial" w:cs="Arial"/>
        </w:rPr>
        <w:t xml:space="preserve">Weedon Village Hall Committee members and Trustees need to keep personal data about its committee members, Trustees, hirers, </w:t>
      </w:r>
      <w:proofErr w:type="gramStart"/>
      <w:r w:rsidR="00B26AB0">
        <w:rPr>
          <w:rFonts w:ascii="Arial" w:hAnsi="Arial" w:cs="Arial"/>
        </w:rPr>
        <w:t>volunteers</w:t>
      </w:r>
      <w:proofErr w:type="gramEnd"/>
      <w:r>
        <w:rPr>
          <w:rFonts w:ascii="Arial" w:hAnsi="Arial" w:cs="Arial"/>
        </w:rPr>
        <w:t xml:space="preserve"> and supporters in order to carry out the management of the Hall activities. This includes capturing and storage of </w:t>
      </w:r>
      <w:proofErr w:type="spellStart"/>
      <w:r>
        <w:rPr>
          <w:rFonts w:ascii="Arial" w:hAnsi="Arial" w:cs="Arial"/>
        </w:rPr>
        <w:t>cctv</w:t>
      </w:r>
      <w:proofErr w:type="spellEnd"/>
      <w:r>
        <w:rPr>
          <w:rFonts w:ascii="Arial" w:hAnsi="Arial" w:cs="Arial"/>
        </w:rPr>
        <w:t xml:space="preserve"> images.</w:t>
      </w:r>
    </w:p>
    <w:p w14:paraId="24CD7EAB" w14:textId="5B7DA92F" w:rsidR="006329D1" w:rsidRDefault="006329D1" w:rsidP="006329D1">
      <w:pPr>
        <w:pStyle w:val="ListParagraph"/>
        <w:numPr>
          <w:ilvl w:val="0"/>
          <w:numId w:val="12"/>
        </w:numPr>
        <w:rPr>
          <w:rFonts w:ascii="Arial" w:hAnsi="Arial" w:cs="Arial"/>
        </w:rPr>
      </w:pPr>
      <w:r>
        <w:rPr>
          <w:rFonts w:ascii="Arial" w:hAnsi="Arial" w:cs="Arial"/>
        </w:rPr>
        <w:t>We</w:t>
      </w:r>
      <w:r w:rsidRPr="006329D1">
        <w:rPr>
          <w:rFonts w:ascii="Arial" w:hAnsi="Arial" w:cs="Arial"/>
        </w:rPr>
        <w:t xml:space="preserve"> will collect,</w:t>
      </w:r>
      <w:r>
        <w:rPr>
          <w:rFonts w:ascii="Arial" w:hAnsi="Arial" w:cs="Arial"/>
        </w:rPr>
        <w:t xml:space="preserve"> </w:t>
      </w:r>
      <w:r w:rsidRPr="006329D1">
        <w:rPr>
          <w:rFonts w:ascii="Arial" w:hAnsi="Arial" w:cs="Arial"/>
        </w:rPr>
        <w:t>store,</w:t>
      </w:r>
      <w:r>
        <w:rPr>
          <w:rFonts w:ascii="Arial" w:hAnsi="Arial" w:cs="Arial"/>
        </w:rPr>
        <w:t xml:space="preserve"> </w:t>
      </w:r>
      <w:r w:rsidRPr="006329D1">
        <w:rPr>
          <w:rFonts w:ascii="Arial" w:hAnsi="Arial" w:cs="Arial"/>
        </w:rPr>
        <w:t>use, amend,</w:t>
      </w:r>
      <w:r>
        <w:rPr>
          <w:rFonts w:ascii="Arial" w:hAnsi="Arial" w:cs="Arial"/>
        </w:rPr>
        <w:t xml:space="preserve"> </w:t>
      </w:r>
      <w:r w:rsidR="00B26AB0" w:rsidRPr="006329D1">
        <w:rPr>
          <w:rFonts w:ascii="Arial" w:hAnsi="Arial" w:cs="Arial"/>
        </w:rPr>
        <w:t>share</w:t>
      </w:r>
      <w:r w:rsidR="00B26AB0">
        <w:rPr>
          <w:rFonts w:ascii="Arial" w:hAnsi="Arial" w:cs="Arial"/>
        </w:rPr>
        <w:t>, destroy</w:t>
      </w:r>
      <w:r w:rsidRPr="006329D1">
        <w:rPr>
          <w:rFonts w:ascii="Arial" w:hAnsi="Arial" w:cs="Arial"/>
        </w:rPr>
        <w:t xml:space="preserve"> or</w:t>
      </w:r>
      <w:r>
        <w:rPr>
          <w:rFonts w:ascii="Arial" w:hAnsi="Arial" w:cs="Arial"/>
        </w:rPr>
        <w:t xml:space="preserve"> </w:t>
      </w:r>
      <w:r w:rsidRPr="006329D1">
        <w:rPr>
          <w:rFonts w:ascii="Arial" w:hAnsi="Arial" w:cs="Arial"/>
        </w:rPr>
        <w:t xml:space="preserve">delete </w:t>
      </w:r>
      <w:r>
        <w:rPr>
          <w:rFonts w:ascii="Arial" w:hAnsi="Arial" w:cs="Arial"/>
        </w:rPr>
        <w:t xml:space="preserve">such personal data ONLY in ways which protect </w:t>
      </w:r>
      <w:r w:rsidR="00B26AB0">
        <w:rPr>
          <w:rFonts w:ascii="Arial" w:hAnsi="Arial" w:cs="Arial"/>
        </w:rPr>
        <w:t>people’s</w:t>
      </w:r>
      <w:r>
        <w:rPr>
          <w:rFonts w:ascii="Arial" w:hAnsi="Arial" w:cs="Arial"/>
        </w:rPr>
        <w:t xml:space="preserve"> privacy and comply with </w:t>
      </w:r>
      <w:r w:rsidR="00B26AB0">
        <w:rPr>
          <w:rFonts w:ascii="Arial" w:hAnsi="Arial" w:cs="Arial"/>
        </w:rPr>
        <w:t>the CCTV General Data Protection Regulation (GDPR) and other relevant legislation</w:t>
      </w:r>
    </w:p>
    <w:p w14:paraId="438FA833" w14:textId="361504BC" w:rsidR="00B26AB0" w:rsidRDefault="00B26AB0" w:rsidP="006329D1">
      <w:pPr>
        <w:pStyle w:val="ListParagraph"/>
        <w:numPr>
          <w:ilvl w:val="0"/>
          <w:numId w:val="12"/>
        </w:numPr>
        <w:rPr>
          <w:rFonts w:ascii="Arial" w:hAnsi="Arial" w:cs="Arial"/>
        </w:rPr>
      </w:pPr>
      <w:r>
        <w:rPr>
          <w:rFonts w:ascii="Arial" w:hAnsi="Arial" w:cs="Arial"/>
        </w:rPr>
        <w:t xml:space="preserve">We will only collect, </w:t>
      </w:r>
      <w:proofErr w:type="gramStart"/>
      <w:r>
        <w:rPr>
          <w:rFonts w:ascii="Arial" w:hAnsi="Arial" w:cs="Arial"/>
        </w:rPr>
        <w:t>store</w:t>
      </w:r>
      <w:proofErr w:type="gramEnd"/>
      <w:r>
        <w:rPr>
          <w:rFonts w:ascii="Arial" w:hAnsi="Arial" w:cs="Arial"/>
        </w:rPr>
        <w:t xml:space="preserve"> and use the MINIMUM amount of data that we need for clear </w:t>
      </w:r>
      <w:r w:rsidR="00C65C0F">
        <w:rPr>
          <w:rFonts w:ascii="Arial" w:hAnsi="Arial" w:cs="Arial"/>
        </w:rPr>
        <w:t>purposes</w:t>
      </w:r>
      <w:r>
        <w:rPr>
          <w:rFonts w:ascii="Arial" w:hAnsi="Arial" w:cs="Arial"/>
        </w:rPr>
        <w:t xml:space="preserve"> will not collect store or use data we do not need.</w:t>
      </w:r>
    </w:p>
    <w:p w14:paraId="3DAC5B63" w14:textId="68890C52" w:rsidR="00B26AB0" w:rsidRDefault="00B26AB0" w:rsidP="006329D1">
      <w:pPr>
        <w:pStyle w:val="ListParagraph"/>
        <w:numPr>
          <w:ilvl w:val="0"/>
          <w:numId w:val="12"/>
        </w:numPr>
        <w:rPr>
          <w:rFonts w:ascii="Arial" w:hAnsi="Arial" w:cs="Arial"/>
        </w:rPr>
      </w:pPr>
      <w:r>
        <w:rPr>
          <w:rFonts w:ascii="Arial" w:hAnsi="Arial" w:cs="Arial"/>
        </w:rPr>
        <w:t xml:space="preserve">We will only collect, store and use data </w:t>
      </w:r>
      <w:proofErr w:type="gramStart"/>
      <w:r>
        <w:rPr>
          <w:rFonts w:ascii="Arial" w:hAnsi="Arial" w:cs="Arial"/>
        </w:rPr>
        <w:t>for :</w:t>
      </w:r>
      <w:proofErr w:type="gramEnd"/>
      <w:r>
        <w:rPr>
          <w:rFonts w:ascii="Arial" w:hAnsi="Arial" w:cs="Arial"/>
        </w:rPr>
        <w:t xml:space="preserve"> -</w:t>
      </w:r>
    </w:p>
    <w:p w14:paraId="16C3F9D3" w14:textId="1530222B" w:rsidR="00B26AB0" w:rsidRDefault="00B26AB0" w:rsidP="00B26AB0">
      <w:pPr>
        <w:pStyle w:val="ListParagraph"/>
        <w:numPr>
          <w:ilvl w:val="0"/>
          <w:numId w:val="14"/>
        </w:numPr>
        <w:rPr>
          <w:rFonts w:ascii="Arial" w:hAnsi="Arial" w:cs="Arial"/>
        </w:rPr>
      </w:pPr>
      <w:r>
        <w:rPr>
          <w:rFonts w:ascii="Arial" w:hAnsi="Arial" w:cs="Arial"/>
        </w:rPr>
        <w:t>Purposes form which an individual has given explicit consent</w:t>
      </w:r>
    </w:p>
    <w:p w14:paraId="4234234A" w14:textId="09CC5C9F" w:rsidR="00B26AB0" w:rsidRDefault="00B26AB0" w:rsidP="00B26AB0">
      <w:pPr>
        <w:pStyle w:val="ListParagraph"/>
        <w:numPr>
          <w:ilvl w:val="0"/>
          <w:numId w:val="14"/>
        </w:numPr>
        <w:rPr>
          <w:rFonts w:ascii="Arial" w:hAnsi="Arial" w:cs="Arial"/>
        </w:rPr>
      </w:pPr>
      <w:r>
        <w:rPr>
          <w:rFonts w:ascii="Arial" w:hAnsi="Arial" w:cs="Arial"/>
        </w:rPr>
        <w:t>Purposes that ae in the Village Halls legitimate interests or</w:t>
      </w:r>
    </w:p>
    <w:p w14:paraId="03EA6ED8" w14:textId="6DA15D94" w:rsidR="00B26AB0" w:rsidRDefault="00B26AB0" w:rsidP="00B26AB0">
      <w:pPr>
        <w:pStyle w:val="ListParagraph"/>
        <w:numPr>
          <w:ilvl w:val="0"/>
          <w:numId w:val="14"/>
        </w:numPr>
        <w:rPr>
          <w:rFonts w:ascii="Arial" w:hAnsi="Arial" w:cs="Arial"/>
        </w:rPr>
      </w:pPr>
      <w:r>
        <w:rPr>
          <w:rFonts w:ascii="Arial" w:hAnsi="Arial" w:cs="Arial"/>
        </w:rPr>
        <w:t>Contracts with the individual whose data it is, or</w:t>
      </w:r>
    </w:p>
    <w:p w14:paraId="5368A9E7" w14:textId="3EFF0E77" w:rsidR="00B26AB0" w:rsidRDefault="00B26AB0" w:rsidP="00B26AB0">
      <w:pPr>
        <w:pStyle w:val="ListParagraph"/>
        <w:numPr>
          <w:ilvl w:val="0"/>
          <w:numId w:val="14"/>
        </w:numPr>
        <w:rPr>
          <w:rFonts w:ascii="Arial" w:hAnsi="Arial" w:cs="Arial"/>
        </w:rPr>
      </w:pPr>
      <w:r>
        <w:rPr>
          <w:rFonts w:ascii="Arial" w:hAnsi="Arial" w:cs="Arial"/>
        </w:rPr>
        <w:t xml:space="preserve"> To comply with legal obligations, or</w:t>
      </w:r>
    </w:p>
    <w:p w14:paraId="24A49AFE" w14:textId="747BFE7A" w:rsidR="00B26AB0" w:rsidRDefault="00B26AB0" w:rsidP="00B26AB0">
      <w:pPr>
        <w:pStyle w:val="ListParagraph"/>
        <w:numPr>
          <w:ilvl w:val="0"/>
          <w:numId w:val="14"/>
        </w:numPr>
        <w:rPr>
          <w:rFonts w:ascii="Arial" w:hAnsi="Arial" w:cs="Arial"/>
        </w:rPr>
      </w:pPr>
      <w:r>
        <w:rPr>
          <w:rFonts w:ascii="Arial" w:hAnsi="Arial" w:cs="Arial"/>
        </w:rPr>
        <w:t>To protect some one’s life or,</w:t>
      </w:r>
    </w:p>
    <w:p w14:paraId="48FA2234" w14:textId="0B7F8AF5" w:rsidR="00B26AB0" w:rsidRDefault="00B26AB0" w:rsidP="00B26AB0">
      <w:pPr>
        <w:pStyle w:val="ListParagraph"/>
        <w:numPr>
          <w:ilvl w:val="0"/>
          <w:numId w:val="14"/>
        </w:numPr>
        <w:rPr>
          <w:rFonts w:ascii="Arial" w:hAnsi="Arial" w:cs="Arial"/>
        </w:rPr>
      </w:pPr>
      <w:r>
        <w:rPr>
          <w:rFonts w:ascii="Arial" w:hAnsi="Arial" w:cs="Arial"/>
        </w:rPr>
        <w:t>To perform public tasks.</w:t>
      </w:r>
    </w:p>
    <w:p w14:paraId="7AD95990" w14:textId="30956C14" w:rsidR="00B26AB0" w:rsidRDefault="00B26AB0" w:rsidP="00B26AB0">
      <w:pPr>
        <w:pStyle w:val="ListParagraph"/>
        <w:numPr>
          <w:ilvl w:val="0"/>
          <w:numId w:val="12"/>
        </w:numPr>
        <w:rPr>
          <w:rFonts w:ascii="Arial" w:hAnsi="Arial" w:cs="Arial"/>
        </w:rPr>
      </w:pPr>
      <w:r>
        <w:rPr>
          <w:rFonts w:ascii="Arial" w:hAnsi="Arial" w:cs="Arial"/>
        </w:rPr>
        <w:t>We will provide individuals with details of the data we hold about them when requested by the relevant individual</w:t>
      </w:r>
    </w:p>
    <w:p w14:paraId="4F5F34CC" w14:textId="4C72FDDD" w:rsidR="00B26AB0" w:rsidRDefault="00B26AB0" w:rsidP="00B26AB0">
      <w:pPr>
        <w:pStyle w:val="ListParagraph"/>
        <w:numPr>
          <w:ilvl w:val="0"/>
          <w:numId w:val="12"/>
        </w:numPr>
        <w:rPr>
          <w:rFonts w:ascii="Arial" w:hAnsi="Arial" w:cs="Arial"/>
        </w:rPr>
      </w:pPr>
      <w:r>
        <w:rPr>
          <w:rFonts w:ascii="Arial" w:hAnsi="Arial" w:cs="Arial"/>
        </w:rPr>
        <w:t>We will delete data if requested by the relevant unless we need to retain for legal reasons</w:t>
      </w:r>
    </w:p>
    <w:p w14:paraId="59DB8F02" w14:textId="77777777" w:rsidR="009312DF" w:rsidRDefault="00B26AB0" w:rsidP="00B26AB0">
      <w:pPr>
        <w:pStyle w:val="ListParagraph"/>
        <w:numPr>
          <w:ilvl w:val="0"/>
          <w:numId w:val="12"/>
        </w:numPr>
        <w:rPr>
          <w:rFonts w:ascii="Arial" w:hAnsi="Arial" w:cs="Arial"/>
        </w:rPr>
      </w:pPr>
      <w:r>
        <w:rPr>
          <w:rFonts w:ascii="Arial" w:hAnsi="Arial" w:cs="Arial"/>
        </w:rPr>
        <w:t xml:space="preserve">We will </w:t>
      </w:r>
      <w:r w:rsidRPr="00B26AB0">
        <w:rPr>
          <w:rFonts w:ascii="Arial" w:hAnsi="Arial" w:cs="Arial"/>
          <w:u w:val="single"/>
        </w:rPr>
        <w:t xml:space="preserve">endeavour </w:t>
      </w:r>
      <w:r>
        <w:rPr>
          <w:rFonts w:ascii="Arial" w:hAnsi="Arial" w:cs="Arial"/>
        </w:rPr>
        <w:t>to keep personal data</w:t>
      </w:r>
      <w:r w:rsidR="009312DF">
        <w:rPr>
          <w:rFonts w:ascii="Arial" w:hAnsi="Arial" w:cs="Arial"/>
        </w:rPr>
        <w:t xml:space="preserve"> up to date and accurate</w:t>
      </w:r>
    </w:p>
    <w:p w14:paraId="4AA774A2" w14:textId="77777777" w:rsidR="009312DF" w:rsidRDefault="009312DF" w:rsidP="00B26AB0">
      <w:pPr>
        <w:pStyle w:val="ListParagraph"/>
        <w:numPr>
          <w:ilvl w:val="0"/>
          <w:numId w:val="12"/>
        </w:numPr>
        <w:rPr>
          <w:rFonts w:ascii="Arial" w:hAnsi="Arial" w:cs="Arial"/>
        </w:rPr>
      </w:pPr>
      <w:r>
        <w:rPr>
          <w:rFonts w:ascii="Arial" w:hAnsi="Arial" w:cs="Arial"/>
        </w:rPr>
        <w:t>We will store personal information securely</w:t>
      </w:r>
    </w:p>
    <w:p w14:paraId="2362A250" w14:textId="4BB328EE" w:rsidR="00B26AB0" w:rsidRDefault="009312DF" w:rsidP="00B26AB0">
      <w:pPr>
        <w:pStyle w:val="ListParagraph"/>
        <w:numPr>
          <w:ilvl w:val="0"/>
          <w:numId w:val="12"/>
        </w:numPr>
        <w:rPr>
          <w:rFonts w:ascii="Arial" w:hAnsi="Arial" w:cs="Arial"/>
        </w:rPr>
      </w:pPr>
      <w:r>
        <w:rPr>
          <w:rFonts w:ascii="Arial" w:hAnsi="Arial" w:cs="Arial"/>
        </w:rPr>
        <w:t>We will keep clear records of the purposes of collecting and holding specific data to ensure it is only used for these purposes</w:t>
      </w:r>
    </w:p>
    <w:p w14:paraId="3BE7531E" w14:textId="47CB9274" w:rsidR="009312DF" w:rsidRDefault="009312DF" w:rsidP="00B26AB0">
      <w:pPr>
        <w:pStyle w:val="ListParagraph"/>
        <w:numPr>
          <w:ilvl w:val="0"/>
          <w:numId w:val="12"/>
        </w:numPr>
        <w:rPr>
          <w:rFonts w:ascii="Arial" w:hAnsi="Arial" w:cs="Arial"/>
        </w:rPr>
      </w:pPr>
      <w:r>
        <w:rPr>
          <w:rFonts w:ascii="Arial" w:hAnsi="Arial" w:cs="Arial"/>
        </w:rPr>
        <w:t>We will not share personal data with third parties without the explicit consent of the relevant individual unless legally required to do so.</w:t>
      </w:r>
    </w:p>
    <w:p w14:paraId="075EF914" w14:textId="18492E5F" w:rsidR="009312DF" w:rsidRDefault="009312DF" w:rsidP="00B26AB0">
      <w:pPr>
        <w:pStyle w:val="ListParagraph"/>
        <w:numPr>
          <w:ilvl w:val="0"/>
          <w:numId w:val="12"/>
        </w:numPr>
        <w:rPr>
          <w:rFonts w:ascii="Arial" w:hAnsi="Arial" w:cs="Arial"/>
        </w:rPr>
      </w:pPr>
      <w:r>
        <w:rPr>
          <w:rFonts w:ascii="Arial" w:hAnsi="Arial" w:cs="Arial"/>
        </w:rPr>
        <w:t xml:space="preserve">We will </w:t>
      </w:r>
      <w:r w:rsidRPr="009312DF">
        <w:rPr>
          <w:rFonts w:ascii="Arial" w:hAnsi="Arial" w:cs="Arial"/>
          <w:u w:val="single"/>
        </w:rPr>
        <w:t>endeavour</w:t>
      </w:r>
      <w:r>
        <w:rPr>
          <w:rFonts w:ascii="Arial" w:hAnsi="Arial" w:cs="Arial"/>
          <w:u w:val="single"/>
        </w:rPr>
        <w:t xml:space="preserve"> </w:t>
      </w:r>
      <w:r w:rsidRPr="009312DF">
        <w:rPr>
          <w:rFonts w:ascii="Arial" w:hAnsi="Arial" w:cs="Arial"/>
        </w:rPr>
        <w:t>not to have data breaches. In the event of a data breach, we will</w:t>
      </w:r>
      <w:r>
        <w:rPr>
          <w:rFonts w:ascii="Arial" w:hAnsi="Arial" w:cs="Arial"/>
          <w:u w:val="single"/>
        </w:rPr>
        <w:t xml:space="preserve"> endeavour </w:t>
      </w:r>
      <w:r>
        <w:rPr>
          <w:rFonts w:ascii="Arial" w:hAnsi="Arial" w:cs="Arial"/>
        </w:rPr>
        <w:t>to rectify the breach by retrieving any lost or shared data back. We will evaluate our processes and understand how to avoid it happening again. Serious data breaches may risk someone’s personal rights or freedoms will be reported to the Information Commissioners Office within 72 hours and to the individual concerned</w:t>
      </w:r>
    </w:p>
    <w:p w14:paraId="5EF4A02A" w14:textId="488DFCA0" w:rsidR="009312DF" w:rsidRPr="00B26AB0" w:rsidRDefault="009312DF" w:rsidP="00B26AB0">
      <w:pPr>
        <w:pStyle w:val="ListParagraph"/>
        <w:numPr>
          <w:ilvl w:val="0"/>
          <w:numId w:val="12"/>
        </w:numPr>
        <w:rPr>
          <w:rFonts w:ascii="Arial" w:hAnsi="Arial" w:cs="Arial"/>
        </w:rPr>
      </w:pPr>
      <w:r>
        <w:rPr>
          <w:rFonts w:ascii="Arial" w:hAnsi="Arial" w:cs="Arial"/>
        </w:rPr>
        <w:t xml:space="preserve">To uphold this </w:t>
      </w:r>
      <w:r w:rsidR="00C65C0F">
        <w:rPr>
          <w:rFonts w:ascii="Arial" w:hAnsi="Arial" w:cs="Arial"/>
        </w:rPr>
        <w:t>policy,</w:t>
      </w:r>
      <w:r>
        <w:rPr>
          <w:rFonts w:ascii="Arial" w:hAnsi="Arial" w:cs="Arial"/>
        </w:rPr>
        <w:t xml:space="preserve"> we will maintain a set of Data Protection Procedures for our Committee and Volunteers to follow. </w:t>
      </w:r>
    </w:p>
    <w:p w14:paraId="2BCB7FCB" w14:textId="77777777" w:rsidR="009312DF" w:rsidRDefault="009312DF" w:rsidP="00A45D47">
      <w:pPr>
        <w:rPr>
          <w:rFonts w:ascii="Arial" w:hAnsi="Arial" w:cs="Arial"/>
        </w:rPr>
      </w:pPr>
    </w:p>
    <w:p w14:paraId="48A2BFB2" w14:textId="179AE18C" w:rsidR="00FF76CB" w:rsidRPr="00CF7A4D" w:rsidRDefault="00FF76CB" w:rsidP="00A45D47">
      <w:pPr>
        <w:rPr>
          <w:rFonts w:ascii="Arial" w:hAnsi="Arial" w:cs="Arial"/>
        </w:rPr>
      </w:pPr>
      <w:r w:rsidRPr="00CF7A4D">
        <w:rPr>
          <w:rFonts w:ascii="Arial" w:hAnsi="Arial" w:cs="Arial"/>
        </w:rPr>
        <w:t>Weedon Village Hall Management Committee</w:t>
      </w:r>
      <w:r w:rsidR="002305ED" w:rsidRPr="00CF7A4D">
        <w:rPr>
          <w:rFonts w:ascii="Arial" w:hAnsi="Arial" w:cs="Arial"/>
        </w:rPr>
        <w:t>.</w:t>
      </w:r>
      <w:r w:rsidR="00A67AD8" w:rsidRPr="00CF7A4D">
        <w:rPr>
          <w:rFonts w:ascii="Arial" w:hAnsi="Arial" w:cs="Arial"/>
        </w:rPr>
        <w:t xml:space="preserve"> </w:t>
      </w:r>
      <w:r w:rsidR="009312DF">
        <w:rPr>
          <w:rFonts w:ascii="Arial" w:hAnsi="Arial" w:cs="Arial"/>
        </w:rPr>
        <w:t xml:space="preserve"> February 2025</w:t>
      </w:r>
    </w:p>
    <w:p w14:paraId="430B3D8C" w14:textId="77777777" w:rsidR="009312DF" w:rsidRDefault="009312DF" w:rsidP="007D7C7E">
      <w:pPr>
        <w:rPr>
          <w:rFonts w:ascii="Arial" w:hAnsi="Arial" w:cs="Arial"/>
        </w:rPr>
      </w:pPr>
    </w:p>
    <w:p w14:paraId="5172523D" w14:textId="38F2509C" w:rsidR="007D7C7E" w:rsidRDefault="0019573E" w:rsidP="007D7C7E">
      <w:pPr>
        <w:rPr>
          <w:rFonts w:ascii="Arial" w:hAnsi="Arial" w:cs="Arial"/>
        </w:rPr>
      </w:pPr>
      <w:r>
        <w:rPr>
          <w:rFonts w:ascii="Arial" w:hAnsi="Arial" w:cs="Arial"/>
        </w:rPr>
        <w:t>Date……………………………….</w:t>
      </w:r>
    </w:p>
    <w:p w14:paraId="7BD68798" w14:textId="77777777" w:rsidR="007D7C7E" w:rsidRDefault="007D7C7E" w:rsidP="007D7C7E">
      <w:pPr>
        <w:rPr>
          <w:rFonts w:ascii="Arial" w:hAnsi="Arial" w:cs="Arial"/>
        </w:rPr>
      </w:pPr>
    </w:p>
    <w:p w14:paraId="619E6941" w14:textId="6A5D47DD" w:rsidR="0019573E" w:rsidRDefault="007D7C7E" w:rsidP="007D7C7E">
      <w:pPr>
        <w:rPr>
          <w:rFonts w:ascii="Arial" w:hAnsi="Arial" w:cs="Arial"/>
        </w:rPr>
      </w:pPr>
      <w:r>
        <w:rPr>
          <w:rFonts w:ascii="Arial" w:hAnsi="Arial" w:cs="Arial"/>
        </w:rPr>
        <w:t>Signed………………………</w:t>
      </w:r>
      <w:proofErr w:type="gramStart"/>
      <w:r>
        <w:rPr>
          <w:rFonts w:ascii="Arial" w:hAnsi="Arial" w:cs="Arial"/>
        </w:rPr>
        <w:t>….Chairman</w:t>
      </w:r>
      <w:proofErr w:type="gramEnd"/>
      <w:r>
        <w:rPr>
          <w:rFonts w:ascii="Arial" w:hAnsi="Arial" w:cs="Arial"/>
        </w:rPr>
        <w:t xml:space="preserve">  Signed ……………………………..</w:t>
      </w:r>
      <w:r w:rsidR="009312DF">
        <w:rPr>
          <w:rFonts w:ascii="Arial" w:hAnsi="Arial" w:cs="Arial"/>
        </w:rPr>
        <w:t>Trustee</w:t>
      </w:r>
    </w:p>
    <w:p w14:paraId="3D2B53B0" w14:textId="70DC35A4" w:rsidR="0019573E" w:rsidRPr="00CF7A4D" w:rsidRDefault="007D7C7E" w:rsidP="00A45D47">
      <w:pPr>
        <w:rPr>
          <w:rFonts w:ascii="Arial" w:hAnsi="Arial" w:cs="Arial"/>
        </w:rPr>
      </w:pPr>
      <w:r>
        <w:rPr>
          <w:rFonts w:ascii="Arial" w:hAnsi="Arial" w:cs="Arial"/>
        </w:rPr>
        <w:t xml:space="preserve">To be reviewed every 12 Months </w:t>
      </w:r>
      <w:r w:rsidR="00217C6B">
        <w:rPr>
          <w:rFonts w:ascii="Arial" w:hAnsi="Arial" w:cs="Arial"/>
        </w:rPr>
        <w:t xml:space="preserve">       Rev 00</w:t>
      </w:r>
      <w:r w:rsidR="009312DF">
        <w:rPr>
          <w:rFonts w:ascii="Arial" w:hAnsi="Arial" w:cs="Arial"/>
        </w:rPr>
        <w:t>0</w:t>
      </w:r>
    </w:p>
    <w:sectPr w:rsidR="0019573E" w:rsidRPr="00CF7A4D" w:rsidSect="006329D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CFF7" w14:textId="77777777" w:rsidR="002E5D8F" w:rsidRDefault="002E5D8F" w:rsidP="00D140E1">
      <w:pPr>
        <w:spacing w:after="0" w:line="240" w:lineRule="auto"/>
      </w:pPr>
      <w:r>
        <w:separator/>
      </w:r>
    </w:p>
  </w:endnote>
  <w:endnote w:type="continuationSeparator" w:id="0">
    <w:p w14:paraId="6B4115CB" w14:textId="77777777" w:rsidR="002E5D8F" w:rsidRDefault="002E5D8F" w:rsidP="00D1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Raleway">
    <w:altName w:val="Trebuchet MS"/>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0A69" w14:textId="77777777" w:rsidR="00061C1F" w:rsidRDefault="00061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003080"/>
      <w:docPartObj>
        <w:docPartGallery w:val="Page Numbers (Bottom of Page)"/>
        <w:docPartUnique/>
      </w:docPartObj>
    </w:sdtPr>
    <w:sdtEndPr/>
    <w:sdtContent>
      <w:sdt>
        <w:sdtPr>
          <w:id w:val="-1705238520"/>
          <w:docPartObj>
            <w:docPartGallery w:val="Page Numbers (Top of Page)"/>
            <w:docPartUnique/>
          </w:docPartObj>
        </w:sdtPr>
        <w:sdtEndPr/>
        <w:sdtContent>
          <w:p w14:paraId="08C0E13D" w14:textId="5338D225" w:rsidR="0017078E" w:rsidRDefault="0017078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7FC9915" w14:textId="2CC45303" w:rsidR="00D140E1" w:rsidRDefault="00D14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E8EC" w14:textId="77777777" w:rsidR="00061C1F" w:rsidRDefault="00061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F4C7" w14:textId="77777777" w:rsidR="002E5D8F" w:rsidRDefault="002E5D8F" w:rsidP="00D140E1">
      <w:pPr>
        <w:spacing w:after="0" w:line="240" w:lineRule="auto"/>
      </w:pPr>
      <w:r>
        <w:separator/>
      </w:r>
    </w:p>
  </w:footnote>
  <w:footnote w:type="continuationSeparator" w:id="0">
    <w:p w14:paraId="38634B06" w14:textId="77777777" w:rsidR="002E5D8F" w:rsidRDefault="002E5D8F" w:rsidP="00D14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0371" w14:textId="4E1BA3DE" w:rsidR="00061C1F" w:rsidRDefault="009920FF">
    <w:pPr>
      <w:pStyle w:val="Header"/>
    </w:pPr>
    <w:r>
      <w:rPr>
        <w:noProof/>
      </w:rPr>
      <w:pict w14:anchorId="7A815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692579" o:spid="_x0000_s4098" type="#_x0000_t136" style="position:absolute;margin-left:0;margin-top:0;width:561.35pt;height:74.85pt;rotation:315;z-index:-251655168;mso-position-horizontal:center;mso-position-horizontal-relative:margin;mso-position-vertical:center;mso-position-vertical-relative:margin" o:allowincell="f" fillcolor="#7f7f7f [1612]" stroked="f">
          <v:fill opacity=".5"/>
          <v:textpath style="font-family:&quot;Tw Cen MT&quot;;font-size:1pt" string="WVH CCTV GDP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05FC" w14:textId="3CE673BF" w:rsidR="00061C1F" w:rsidRDefault="009920FF">
    <w:pPr>
      <w:pStyle w:val="Header"/>
    </w:pPr>
    <w:r>
      <w:rPr>
        <w:noProof/>
      </w:rPr>
      <w:pict w14:anchorId="6D039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692580" o:spid="_x0000_s4099" type="#_x0000_t136" style="position:absolute;margin-left:0;margin-top:0;width:561.35pt;height:74.85pt;rotation:315;z-index:-251653120;mso-position-horizontal:center;mso-position-horizontal-relative:margin;mso-position-vertical:center;mso-position-vertical-relative:margin" o:allowincell="f" fillcolor="#7f7f7f [1612]" stroked="f">
          <v:fill opacity=".5"/>
          <v:textpath style="font-family:&quot;Tw Cen MT&quot;;font-size:1pt" string="WVH CCTV GDP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0675" w14:textId="38855EB6" w:rsidR="00061C1F" w:rsidRDefault="009920FF">
    <w:pPr>
      <w:pStyle w:val="Header"/>
    </w:pPr>
    <w:r>
      <w:rPr>
        <w:noProof/>
      </w:rPr>
      <w:pict w14:anchorId="1A8D4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692578" o:spid="_x0000_s4097" type="#_x0000_t136" style="position:absolute;margin-left:0;margin-top:0;width:561.35pt;height:74.85pt;rotation:315;z-index:-251657216;mso-position-horizontal:center;mso-position-horizontal-relative:margin;mso-position-vertical:center;mso-position-vertical-relative:margin" o:allowincell="f" fillcolor="#7f7f7f [1612]" stroked="f">
          <v:fill opacity=".5"/>
          <v:textpath style="font-family:&quot;Tw Cen MT&quot;;font-size:1pt" string="WVH CCTV GDP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3EA"/>
    <w:multiLevelType w:val="hybridMultilevel"/>
    <w:tmpl w:val="5B7AB72A"/>
    <w:lvl w:ilvl="0" w:tplc="0809000F">
      <w:start w:val="1"/>
      <w:numFmt w:val="decimal"/>
      <w:lvlText w:val="%1."/>
      <w:lvlJc w:val="left"/>
      <w:pPr>
        <w:ind w:left="928"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EB56E6F"/>
    <w:multiLevelType w:val="hybridMultilevel"/>
    <w:tmpl w:val="EE50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93736"/>
    <w:multiLevelType w:val="hybridMultilevel"/>
    <w:tmpl w:val="C4C2C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A2FC5"/>
    <w:multiLevelType w:val="hybridMultilevel"/>
    <w:tmpl w:val="C1C2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C5EE7"/>
    <w:multiLevelType w:val="hybridMultilevel"/>
    <w:tmpl w:val="0B144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6F6622"/>
    <w:multiLevelType w:val="hybridMultilevel"/>
    <w:tmpl w:val="F716940C"/>
    <w:lvl w:ilvl="0" w:tplc="76C282A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560964A6"/>
    <w:multiLevelType w:val="multilevel"/>
    <w:tmpl w:val="193A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D635FE"/>
    <w:multiLevelType w:val="multilevel"/>
    <w:tmpl w:val="2F4E3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EE26F8"/>
    <w:multiLevelType w:val="hybridMultilevel"/>
    <w:tmpl w:val="6910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BE4765"/>
    <w:multiLevelType w:val="hybridMultilevel"/>
    <w:tmpl w:val="6882D72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7ED43FE"/>
    <w:multiLevelType w:val="hybridMultilevel"/>
    <w:tmpl w:val="7172BD2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C10702B"/>
    <w:multiLevelType w:val="multilevel"/>
    <w:tmpl w:val="E84EB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5B025AD"/>
    <w:multiLevelType w:val="hybridMultilevel"/>
    <w:tmpl w:val="1D269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EA5FC4"/>
    <w:multiLevelType w:val="hybridMultilevel"/>
    <w:tmpl w:val="D1EC0A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7632189">
    <w:abstractNumId w:val="0"/>
  </w:num>
  <w:num w:numId="2" w16cid:durableId="1946958459">
    <w:abstractNumId w:val="5"/>
  </w:num>
  <w:num w:numId="3" w16cid:durableId="553586535">
    <w:abstractNumId w:val="2"/>
  </w:num>
  <w:num w:numId="4" w16cid:durableId="316031295">
    <w:abstractNumId w:val="12"/>
  </w:num>
  <w:num w:numId="5" w16cid:durableId="798375621">
    <w:abstractNumId w:val="7"/>
  </w:num>
  <w:num w:numId="6" w16cid:durableId="2116166533">
    <w:abstractNumId w:val="6"/>
  </w:num>
  <w:num w:numId="7" w16cid:durableId="1899899248">
    <w:abstractNumId w:val="11"/>
  </w:num>
  <w:num w:numId="8" w16cid:durableId="522406013">
    <w:abstractNumId w:val="3"/>
  </w:num>
  <w:num w:numId="9" w16cid:durableId="214318857">
    <w:abstractNumId w:val="1"/>
  </w:num>
  <w:num w:numId="10" w16cid:durableId="335039378">
    <w:abstractNumId w:val="13"/>
  </w:num>
  <w:num w:numId="11" w16cid:durableId="1045833415">
    <w:abstractNumId w:val="8"/>
  </w:num>
  <w:num w:numId="12" w16cid:durableId="916979934">
    <w:abstractNumId w:val="4"/>
  </w:num>
  <w:num w:numId="13" w16cid:durableId="646201600">
    <w:abstractNumId w:val="10"/>
  </w:num>
  <w:num w:numId="14" w16cid:durableId="510027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46"/>
    <w:rsid w:val="00010F81"/>
    <w:rsid w:val="00013FF9"/>
    <w:rsid w:val="00027087"/>
    <w:rsid w:val="0005674F"/>
    <w:rsid w:val="00061C1F"/>
    <w:rsid w:val="00083ABF"/>
    <w:rsid w:val="000B12D0"/>
    <w:rsid w:val="000F1BC2"/>
    <w:rsid w:val="001005D8"/>
    <w:rsid w:val="00111ED8"/>
    <w:rsid w:val="001269A8"/>
    <w:rsid w:val="001601A9"/>
    <w:rsid w:val="0016612C"/>
    <w:rsid w:val="001676B8"/>
    <w:rsid w:val="0017078E"/>
    <w:rsid w:val="00181746"/>
    <w:rsid w:val="00186A0C"/>
    <w:rsid w:val="0019545A"/>
    <w:rsid w:val="0019573E"/>
    <w:rsid w:val="00196F82"/>
    <w:rsid w:val="001A4128"/>
    <w:rsid w:val="001C141A"/>
    <w:rsid w:val="001F6A4D"/>
    <w:rsid w:val="00216756"/>
    <w:rsid w:val="00217C6B"/>
    <w:rsid w:val="002305ED"/>
    <w:rsid w:val="00235FF0"/>
    <w:rsid w:val="002536CB"/>
    <w:rsid w:val="002637D2"/>
    <w:rsid w:val="00283E0E"/>
    <w:rsid w:val="002D0C79"/>
    <w:rsid w:val="002E5D8F"/>
    <w:rsid w:val="003D0B6C"/>
    <w:rsid w:val="003F65EF"/>
    <w:rsid w:val="00412D71"/>
    <w:rsid w:val="00453192"/>
    <w:rsid w:val="00455C3A"/>
    <w:rsid w:val="00491C11"/>
    <w:rsid w:val="004B1460"/>
    <w:rsid w:val="004E403C"/>
    <w:rsid w:val="004F3C8C"/>
    <w:rsid w:val="004F448A"/>
    <w:rsid w:val="00534846"/>
    <w:rsid w:val="005675A5"/>
    <w:rsid w:val="00576676"/>
    <w:rsid w:val="005D5B4F"/>
    <w:rsid w:val="005F6171"/>
    <w:rsid w:val="006329D1"/>
    <w:rsid w:val="00635B49"/>
    <w:rsid w:val="00657659"/>
    <w:rsid w:val="00665BD2"/>
    <w:rsid w:val="00667207"/>
    <w:rsid w:val="006A1F89"/>
    <w:rsid w:val="006A566F"/>
    <w:rsid w:val="006D7FCA"/>
    <w:rsid w:val="00712761"/>
    <w:rsid w:val="007218CC"/>
    <w:rsid w:val="00797E6B"/>
    <w:rsid w:val="007A6785"/>
    <w:rsid w:val="007D7C7E"/>
    <w:rsid w:val="0081536E"/>
    <w:rsid w:val="008A2057"/>
    <w:rsid w:val="008A3B55"/>
    <w:rsid w:val="008B1E47"/>
    <w:rsid w:val="008C5626"/>
    <w:rsid w:val="009038CE"/>
    <w:rsid w:val="00905547"/>
    <w:rsid w:val="00930A87"/>
    <w:rsid w:val="009312DF"/>
    <w:rsid w:val="009708C3"/>
    <w:rsid w:val="00973065"/>
    <w:rsid w:val="009775DE"/>
    <w:rsid w:val="009920FF"/>
    <w:rsid w:val="009B16B4"/>
    <w:rsid w:val="009D19D4"/>
    <w:rsid w:val="00A45BE3"/>
    <w:rsid w:val="00A45D47"/>
    <w:rsid w:val="00A5282B"/>
    <w:rsid w:val="00A67AD8"/>
    <w:rsid w:val="00A70BE1"/>
    <w:rsid w:val="00A856AF"/>
    <w:rsid w:val="00A97CAA"/>
    <w:rsid w:val="00AB697E"/>
    <w:rsid w:val="00B034BC"/>
    <w:rsid w:val="00B26AB0"/>
    <w:rsid w:val="00B27C76"/>
    <w:rsid w:val="00B32B44"/>
    <w:rsid w:val="00BD4B50"/>
    <w:rsid w:val="00BE57C7"/>
    <w:rsid w:val="00BF20D1"/>
    <w:rsid w:val="00C65C0F"/>
    <w:rsid w:val="00C87689"/>
    <w:rsid w:val="00C91F7C"/>
    <w:rsid w:val="00C970FE"/>
    <w:rsid w:val="00CA13FB"/>
    <w:rsid w:val="00CF7A4D"/>
    <w:rsid w:val="00CF7F32"/>
    <w:rsid w:val="00D01106"/>
    <w:rsid w:val="00D140E1"/>
    <w:rsid w:val="00D56BF0"/>
    <w:rsid w:val="00DB7292"/>
    <w:rsid w:val="00DD700E"/>
    <w:rsid w:val="00DF2EBB"/>
    <w:rsid w:val="00DF38E3"/>
    <w:rsid w:val="00E531BC"/>
    <w:rsid w:val="00E843ED"/>
    <w:rsid w:val="00E90616"/>
    <w:rsid w:val="00EA2AC9"/>
    <w:rsid w:val="00ED1929"/>
    <w:rsid w:val="00ED7E11"/>
    <w:rsid w:val="00F2195B"/>
    <w:rsid w:val="00F310A5"/>
    <w:rsid w:val="00F33550"/>
    <w:rsid w:val="00F42D76"/>
    <w:rsid w:val="00F84D7E"/>
    <w:rsid w:val="00FB0102"/>
    <w:rsid w:val="00FC33B2"/>
    <w:rsid w:val="00FC71D6"/>
    <w:rsid w:val="00FF7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4E8B446"/>
  <w15:chartTrackingRefBased/>
  <w15:docId w15:val="{F1121F3C-73FB-42DD-9199-2A4B2F66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A2057"/>
    <w:pPr>
      <w:keepNext/>
      <w:keepLines/>
      <w:widowControl w:val="0"/>
      <w:spacing w:before="400" w:after="60" w:line="240" w:lineRule="auto"/>
      <w:outlineLvl w:val="1"/>
    </w:pPr>
    <w:rPr>
      <w:rFonts w:ascii="Raleway" w:eastAsia="Raleway" w:hAnsi="Raleway" w:cs="Raleway"/>
      <w:b/>
      <w:color w:val="666666"/>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0E1"/>
  </w:style>
  <w:style w:type="paragraph" w:styleId="Footer">
    <w:name w:val="footer"/>
    <w:basedOn w:val="Normal"/>
    <w:link w:val="FooterChar"/>
    <w:uiPriority w:val="99"/>
    <w:unhideWhenUsed/>
    <w:rsid w:val="00D14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0E1"/>
  </w:style>
  <w:style w:type="table" w:styleId="TableGrid">
    <w:name w:val="Table Grid"/>
    <w:basedOn w:val="TableNormal"/>
    <w:uiPriority w:val="39"/>
    <w:rsid w:val="00F4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B50"/>
    <w:pPr>
      <w:ind w:left="720"/>
      <w:contextualSpacing/>
    </w:pPr>
  </w:style>
  <w:style w:type="character" w:styleId="Hyperlink">
    <w:name w:val="Hyperlink"/>
    <w:basedOn w:val="DefaultParagraphFont"/>
    <w:uiPriority w:val="99"/>
    <w:unhideWhenUsed/>
    <w:rsid w:val="00A70BE1"/>
    <w:rPr>
      <w:color w:val="0000FF"/>
      <w:u w:val="single"/>
    </w:rPr>
  </w:style>
  <w:style w:type="character" w:customStyle="1" w:styleId="Heading2Char">
    <w:name w:val="Heading 2 Char"/>
    <w:basedOn w:val="DefaultParagraphFont"/>
    <w:link w:val="Heading2"/>
    <w:uiPriority w:val="9"/>
    <w:rsid w:val="008A2057"/>
    <w:rPr>
      <w:rFonts w:ascii="Raleway" w:eastAsia="Raleway" w:hAnsi="Raleway" w:cs="Raleway"/>
      <w:b/>
      <w:color w:val="666666"/>
      <w:sz w:val="32"/>
      <w:szCs w:val="32"/>
      <w:lang w:eastAsia="en-GB"/>
    </w:rPr>
  </w:style>
  <w:style w:type="paragraph" w:styleId="Title">
    <w:name w:val="Title"/>
    <w:basedOn w:val="Normal"/>
    <w:next w:val="Normal"/>
    <w:link w:val="TitleChar"/>
    <w:uiPriority w:val="10"/>
    <w:qFormat/>
    <w:rsid w:val="008A2057"/>
    <w:pPr>
      <w:widowControl w:val="0"/>
      <w:spacing w:after="0" w:line="240" w:lineRule="auto"/>
    </w:pPr>
    <w:rPr>
      <w:rFonts w:ascii="Raleway" w:eastAsia="Raleway" w:hAnsi="Raleway" w:cs="Raleway"/>
      <w:b/>
      <w:color w:val="222222"/>
      <w:sz w:val="48"/>
      <w:szCs w:val="48"/>
      <w:lang w:eastAsia="en-GB"/>
    </w:rPr>
  </w:style>
  <w:style w:type="character" w:customStyle="1" w:styleId="TitleChar">
    <w:name w:val="Title Char"/>
    <w:basedOn w:val="DefaultParagraphFont"/>
    <w:link w:val="Title"/>
    <w:uiPriority w:val="10"/>
    <w:rsid w:val="008A2057"/>
    <w:rPr>
      <w:rFonts w:ascii="Raleway" w:eastAsia="Raleway" w:hAnsi="Raleway" w:cs="Raleway"/>
      <w:b/>
      <w:color w:val="222222"/>
      <w:sz w:val="48"/>
      <w:szCs w:val="48"/>
      <w:lang w:eastAsia="en-GB"/>
    </w:rPr>
  </w:style>
  <w:style w:type="paragraph" w:styleId="Subtitle">
    <w:name w:val="Subtitle"/>
    <w:basedOn w:val="Normal"/>
    <w:next w:val="Normal"/>
    <w:link w:val="SubtitleChar"/>
    <w:uiPriority w:val="11"/>
    <w:qFormat/>
    <w:rsid w:val="008A2057"/>
    <w:pPr>
      <w:keepNext/>
      <w:keepLines/>
      <w:widowControl w:val="0"/>
      <w:spacing w:after="80" w:line="240" w:lineRule="auto"/>
    </w:pPr>
    <w:rPr>
      <w:rFonts w:ascii="Raleway" w:eastAsia="Raleway" w:hAnsi="Raleway" w:cs="Raleway"/>
      <w:b/>
      <w:color w:val="666666"/>
      <w:sz w:val="36"/>
      <w:szCs w:val="36"/>
      <w:lang w:eastAsia="en-GB"/>
    </w:rPr>
  </w:style>
  <w:style w:type="character" w:customStyle="1" w:styleId="SubtitleChar">
    <w:name w:val="Subtitle Char"/>
    <w:basedOn w:val="DefaultParagraphFont"/>
    <w:link w:val="Subtitle"/>
    <w:uiPriority w:val="11"/>
    <w:rsid w:val="008A2057"/>
    <w:rPr>
      <w:rFonts w:ascii="Raleway" w:eastAsia="Raleway" w:hAnsi="Raleway" w:cs="Raleway"/>
      <w:b/>
      <w:color w:val="666666"/>
      <w:sz w:val="36"/>
      <w:szCs w:val="36"/>
      <w:lang w:eastAsia="en-GB"/>
    </w:rPr>
  </w:style>
  <w:style w:type="character" w:styleId="UnresolvedMention">
    <w:name w:val="Unresolved Mention"/>
    <w:basedOn w:val="DefaultParagraphFont"/>
    <w:uiPriority w:val="99"/>
    <w:semiHidden/>
    <w:unhideWhenUsed/>
    <w:rsid w:val="00B03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777674">
      <w:bodyDiv w:val="1"/>
      <w:marLeft w:val="0"/>
      <w:marRight w:val="0"/>
      <w:marTop w:val="0"/>
      <w:marBottom w:val="0"/>
      <w:divBdr>
        <w:top w:val="none" w:sz="0" w:space="0" w:color="auto"/>
        <w:left w:val="none" w:sz="0" w:space="0" w:color="auto"/>
        <w:bottom w:val="none" w:sz="0" w:space="0" w:color="auto"/>
        <w:right w:val="none" w:sz="0" w:space="0" w:color="auto"/>
      </w:divBdr>
      <w:divsChild>
        <w:div w:id="1524711456">
          <w:marLeft w:val="0"/>
          <w:marRight w:val="0"/>
          <w:marTop w:val="0"/>
          <w:marBottom w:val="0"/>
          <w:divBdr>
            <w:top w:val="none" w:sz="0" w:space="0" w:color="auto"/>
            <w:left w:val="none" w:sz="0" w:space="0" w:color="auto"/>
            <w:bottom w:val="none" w:sz="0" w:space="0" w:color="auto"/>
            <w:right w:val="none" w:sz="0" w:space="0" w:color="auto"/>
          </w:divBdr>
        </w:div>
        <w:div w:id="779421039">
          <w:marLeft w:val="0"/>
          <w:marRight w:val="0"/>
          <w:marTop w:val="0"/>
          <w:marBottom w:val="0"/>
          <w:divBdr>
            <w:top w:val="none" w:sz="0" w:space="0" w:color="auto"/>
            <w:left w:val="none" w:sz="0" w:space="0" w:color="auto"/>
            <w:bottom w:val="none" w:sz="0" w:space="0" w:color="auto"/>
            <w:right w:val="none" w:sz="0" w:space="0" w:color="auto"/>
          </w:divBdr>
        </w:div>
        <w:div w:id="132448951">
          <w:marLeft w:val="0"/>
          <w:marRight w:val="0"/>
          <w:marTop w:val="0"/>
          <w:marBottom w:val="0"/>
          <w:divBdr>
            <w:top w:val="none" w:sz="0" w:space="0" w:color="auto"/>
            <w:left w:val="none" w:sz="0" w:space="0" w:color="auto"/>
            <w:bottom w:val="none" w:sz="0" w:space="0" w:color="auto"/>
            <w:right w:val="none" w:sz="0" w:space="0" w:color="auto"/>
          </w:divBdr>
        </w:div>
        <w:div w:id="872813598">
          <w:marLeft w:val="0"/>
          <w:marRight w:val="0"/>
          <w:marTop w:val="0"/>
          <w:marBottom w:val="0"/>
          <w:divBdr>
            <w:top w:val="none" w:sz="0" w:space="0" w:color="auto"/>
            <w:left w:val="none" w:sz="0" w:space="0" w:color="auto"/>
            <w:bottom w:val="none" w:sz="0" w:space="0" w:color="auto"/>
            <w:right w:val="none" w:sz="0" w:space="0" w:color="auto"/>
          </w:divBdr>
        </w:div>
        <w:div w:id="1492671494">
          <w:marLeft w:val="0"/>
          <w:marRight w:val="0"/>
          <w:marTop w:val="0"/>
          <w:marBottom w:val="0"/>
          <w:divBdr>
            <w:top w:val="none" w:sz="0" w:space="0" w:color="auto"/>
            <w:left w:val="none" w:sz="0" w:space="0" w:color="auto"/>
            <w:bottom w:val="none" w:sz="0" w:space="0" w:color="auto"/>
            <w:right w:val="none" w:sz="0" w:space="0" w:color="auto"/>
          </w:divBdr>
        </w:div>
        <w:div w:id="1908223046">
          <w:marLeft w:val="0"/>
          <w:marRight w:val="0"/>
          <w:marTop w:val="0"/>
          <w:marBottom w:val="0"/>
          <w:divBdr>
            <w:top w:val="none" w:sz="0" w:space="0" w:color="auto"/>
            <w:left w:val="none" w:sz="0" w:space="0" w:color="auto"/>
            <w:bottom w:val="none" w:sz="0" w:space="0" w:color="auto"/>
            <w:right w:val="none" w:sz="0" w:space="0" w:color="auto"/>
          </w:divBdr>
        </w:div>
        <w:div w:id="76173671">
          <w:marLeft w:val="0"/>
          <w:marRight w:val="0"/>
          <w:marTop w:val="0"/>
          <w:marBottom w:val="0"/>
          <w:divBdr>
            <w:top w:val="none" w:sz="0" w:space="0" w:color="auto"/>
            <w:left w:val="none" w:sz="0" w:space="0" w:color="auto"/>
            <w:bottom w:val="none" w:sz="0" w:space="0" w:color="auto"/>
            <w:right w:val="none" w:sz="0" w:space="0" w:color="auto"/>
          </w:divBdr>
        </w:div>
        <w:div w:id="1997949063">
          <w:marLeft w:val="0"/>
          <w:marRight w:val="0"/>
          <w:marTop w:val="0"/>
          <w:marBottom w:val="0"/>
          <w:divBdr>
            <w:top w:val="none" w:sz="0" w:space="0" w:color="auto"/>
            <w:left w:val="none" w:sz="0" w:space="0" w:color="auto"/>
            <w:bottom w:val="none" w:sz="0" w:space="0" w:color="auto"/>
            <w:right w:val="none" w:sz="0" w:space="0" w:color="auto"/>
          </w:divBdr>
        </w:div>
        <w:div w:id="147522049">
          <w:marLeft w:val="0"/>
          <w:marRight w:val="0"/>
          <w:marTop w:val="0"/>
          <w:marBottom w:val="0"/>
          <w:divBdr>
            <w:top w:val="none" w:sz="0" w:space="0" w:color="auto"/>
            <w:left w:val="none" w:sz="0" w:space="0" w:color="auto"/>
            <w:bottom w:val="none" w:sz="0" w:space="0" w:color="auto"/>
            <w:right w:val="none" w:sz="0" w:space="0" w:color="auto"/>
          </w:divBdr>
        </w:div>
        <w:div w:id="1586299298">
          <w:marLeft w:val="0"/>
          <w:marRight w:val="0"/>
          <w:marTop w:val="0"/>
          <w:marBottom w:val="0"/>
          <w:divBdr>
            <w:top w:val="none" w:sz="0" w:space="0" w:color="auto"/>
            <w:left w:val="none" w:sz="0" w:space="0" w:color="auto"/>
            <w:bottom w:val="none" w:sz="0" w:space="0" w:color="auto"/>
            <w:right w:val="none" w:sz="0" w:space="0" w:color="auto"/>
          </w:divBdr>
        </w:div>
        <w:div w:id="625044933">
          <w:marLeft w:val="0"/>
          <w:marRight w:val="0"/>
          <w:marTop w:val="0"/>
          <w:marBottom w:val="0"/>
          <w:divBdr>
            <w:top w:val="none" w:sz="0" w:space="0" w:color="auto"/>
            <w:left w:val="none" w:sz="0" w:space="0" w:color="auto"/>
            <w:bottom w:val="none" w:sz="0" w:space="0" w:color="auto"/>
            <w:right w:val="none" w:sz="0" w:space="0" w:color="auto"/>
          </w:divBdr>
        </w:div>
        <w:div w:id="965812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Tony Wincott</cp:lastModifiedBy>
  <cp:revision>6</cp:revision>
  <cp:lastPrinted>2025-02-19T15:50:00Z</cp:lastPrinted>
  <dcterms:created xsi:type="dcterms:W3CDTF">2025-02-19T15:13:00Z</dcterms:created>
  <dcterms:modified xsi:type="dcterms:W3CDTF">2025-02-19T16:11:00Z</dcterms:modified>
</cp:coreProperties>
</file>