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37F7" w14:textId="6DF1A493" w:rsidR="00FB7BDB" w:rsidRPr="00FB7BDB" w:rsidRDefault="00FB7BDB" w:rsidP="00850B60">
      <w:pPr>
        <w:jc w:val="center"/>
        <w:rPr>
          <w:rFonts w:ascii="Arial" w:hAnsi="Arial" w:cs="Arial"/>
          <w:color w:val="00B0F0"/>
          <w:sz w:val="44"/>
          <w:szCs w:val="44"/>
          <w:u w:val="single"/>
          <w:shd w:val="clear" w:color="auto" w:fill="FFFFFF"/>
        </w:rPr>
      </w:pPr>
      <w:r w:rsidRPr="00FB7BDB">
        <w:rPr>
          <w:rFonts w:ascii="Arial" w:hAnsi="Arial" w:cs="Arial"/>
          <w:color w:val="00B0F0"/>
          <w:sz w:val="44"/>
          <w:szCs w:val="44"/>
          <w:u w:val="single"/>
          <w:shd w:val="clear" w:color="auto" w:fill="FFFFFF"/>
        </w:rPr>
        <w:t>Weedon Village Hall Management Committee</w:t>
      </w:r>
    </w:p>
    <w:p w14:paraId="475DCBCF" w14:textId="7BD3B027" w:rsidR="00B47153" w:rsidRDefault="00B47153" w:rsidP="00B47153">
      <w:pP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 w:rsidRPr="00B47153">
        <w:rPr>
          <w:rFonts w:ascii="Arial" w:hAnsi="Arial" w:cs="Arial"/>
          <w:color w:val="202124"/>
          <w:sz w:val="28"/>
          <w:szCs w:val="28"/>
          <w:shd w:val="clear" w:color="auto" w:fill="FFFFFF"/>
        </w:rPr>
        <w:t>Premises: Weedon Village Hall</w:t>
      </w:r>
    </w:p>
    <w:p w14:paraId="45EDFE0B" w14:textId="4BCC4550" w:rsidR="00B47153" w:rsidRPr="00B47153" w:rsidRDefault="00B47153" w:rsidP="00B47153">
      <w:pPr>
        <w:jc w:val="center"/>
        <w:rPr>
          <w:rFonts w:ascii="Arial" w:hAnsi="Arial" w:cs="Arial"/>
          <w:color w:val="202124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>Premises Licence No</w:t>
      </w:r>
      <w:r w:rsidR="008D2A57">
        <w:rPr>
          <w:rFonts w:ascii="Arial" w:hAnsi="Arial" w:cs="Arial"/>
          <w:color w:val="202124"/>
          <w:sz w:val="28"/>
          <w:szCs w:val="28"/>
          <w:shd w:val="clear" w:color="auto" w:fill="FFFFFF"/>
        </w:rPr>
        <w:t>: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</w:rPr>
        <w:t xml:space="preserve"> LN/201000035</w:t>
      </w:r>
    </w:p>
    <w:p w14:paraId="6A4381D4" w14:textId="499DD76A" w:rsidR="00FB7BDB" w:rsidRPr="00B47153" w:rsidRDefault="00FB7BDB" w:rsidP="00B47153">
      <w:pPr>
        <w:jc w:val="center"/>
        <w:rPr>
          <w:rFonts w:ascii="Arial" w:hAnsi="Arial" w:cs="Arial"/>
          <w:color w:val="833C0B" w:themeColor="accent2" w:themeShade="80"/>
          <w:sz w:val="44"/>
          <w:szCs w:val="44"/>
          <w:shd w:val="clear" w:color="auto" w:fill="FFFFFF"/>
        </w:rPr>
      </w:pPr>
      <w:r w:rsidRPr="00B47153">
        <w:rPr>
          <w:rFonts w:ascii="Arial" w:hAnsi="Arial" w:cs="Arial"/>
          <w:color w:val="833C0B" w:themeColor="accent2" w:themeShade="80"/>
          <w:sz w:val="44"/>
          <w:szCs w:val="44"/>
          <w:u w:val="single"/>
          <w:shd w:val="clear" w:color="auto" w:fill="FFFFFF"/>
        </w:rPr>
        <w:t>Age Verification Polic</w:t>
      </w:r>
      <w:r w:rsidRPr="00B47153">
        <w:rPr>
          <w:rFonts w:ascii="Arial" w:hAnsi="Arial" w:cs="Arial"/>
          <w:color w:val="833C0B" w:themeColor="accent2" w:themeShade="80"/>
          <w:sz w:val="44"/>
          <w:szCs w:val="44"/>
          <w:shd w:val="clear" w:color="auto" w:fill="FFFFFF"/>
        </w:rPr>
        <w:t>y</w:t>
      </w:r>
    </w:p>
    <w:p w14:paraId="47CB2ABA" w14:textId="77777777" w:rsidR="00276980" w:rsidRPr="004C7861" w:rsidRDefault="00276980">
      <w:pPr>
        <w:rPr>
          <w:rFonts w:ascii="Arial" w:hAnsi="Arial" w:cs="Arial"/>
          <w:color w:val="202124"/>
          <w:u w:val="single"/>
          <w:shd w:val="clear" w:color="auto" w:fill="FFFFFF"/>
        </w:rPr>
      </w:pPr>
      <w:r w:rsidRPr="004C7861">
        <w:rPr>
          <w:rFonts w:ascii="Arial" w:hAnsi="Arial" w:cs="Arial"/>
          <w:color w:val="202124"/>
          <w:u w:val="single"/>
          <w:shd w:val="clear" w:color="auto" w:fill="FFFFFF"/>
        </w:rPr>
        <w:t>Statement of Fact.</w:t>
      </w:r>
    </w:p>
    <w:p w14:paraId="7D0A9344" w14:textId="23BFA9AF" w:rsidR="00FB7BDB" w:rsidRPr="004C7861" w:rsidRDefault="00FB7BDB">
      <w:pPr>
        <w:rPr>
          <w:rFonts w:ascii="Arial" w:hAnsi="Arial" w:cs="Arial"/>
          <w:color w:val="202124"/>
          <w:shd w:val="clear" w:color="auto" w:fill="FFFFFF"/>
        </w:rPr>
      </w:pPr>
      <w:r w:rsidRPr="004C7861">
        <w:rPr>
          <w:rFonts w:ascii="Arial" w:hAnsi="Arial" w:cs="Arial"/>
          <w:color w:val="202124"/>
          <w:shd w:val="clear" w:color="auto" w:fill="FFFFFF"/>
        </w:rPr>
        <w:t>It is a condition of </w:t>
      </w:r>
      <w:r w:rsidRPr="004C7861">
        <w:rPr>
          <w:rFonts w:ascii="Arial" w:hAnsi="Arial" w:cs="Arial"/>
          <w:b/>
          <w:bCs/>
          <w:color w:val="202124"/>
          <w:u w:val="single"/>
          <w:shd w:val="clear" w:color="auto" w:fill="FFFFFF"/>
        </w:rPr>
        <w:t>the Licensing Act 2003</w:t>
      </w:r>
      <w:r w:rsidRPr="004C7861">
        <w:rPr>
          <w:rFonts w:ascii="Arial" w:hAnsi="Arial" w:cs="Arial"/>
          <w:color w:val="202124"/>
          <w:shd w:val="clear" w:color="auto" w:fill="FFFFFF"/>
        </w:rPr>
        <w:t xml:space="preserve"> that all licensed premises have </w:t>
      </w:r>
      <w:r w:rsidR="005B024E">
        <w:rPr>
          <w:rFonts w:ascii="Arial" w:hAnsi="Arial" w:cs="Arial"/>
          <w:color w:val="202124"/>
          <w:shd w:val="clear" w:color="auto" w:fill="FFFFFF"/>
        </w:rPr>
        <w:t xml:space="preserve">and implement </w:t>
      </w:r>
      <w:r w:rsidRPr="004C7861">
        <w:rPr>
          <w:rFonts w:ascii="Arial" w:hAnsi="Arial" w:cs="Arial"/>
          <w:color w:val="202124"/>
          <w:shd w:val="clear" w:color="auto" w:fill="FFFFFF"/>
        </w:rPr>
        <w:t xml:space="preserve">an Age Verification </w:t>
      </w:r>
      <w:r w:rsidR="00276980" w:rsidRPr="004C7861">
        <w:rPr>
          <w:rFonts w:ascii="Arial" w:hAnsi="Arial" w:cs="Arial"/>
          <w:color w:val="202124"/>
          <w:shd w:val="clear" w:color="auto" w:fill="FFFFFF"/>
        </w:rPr>
        <w:t>P</w:t>
      </w:r>
      <w:r w:rsidRPr="004C7861">
        <w:rPr>
          <w:rFonts w:ascii="Arial" w:hAnsi="Arial" w:cs="Arial"/>
          <w:color w:val="202124"/>
          <w:shd w:val="clear" w:color="auto" w:fill="FFFFFF"/>
        </w:rPr>
        <w:t>olicy in relation to the sale and supply of alcohol.</w:t>
      </w:r>
    </w:p>
    <w:p w14:paraId="43930261" w14:textId="50E42221" w:rsidR="00276980" w:rsidRPr="004C7861" w:rsidRDefault="00276980">
      <w:pPr>
        <w:rPr>
          <w:rFonts w:ascii="Arial" w:hAnsi="Arial" w:cs="Arial"/>
          <w:color w:val="202124"/>
          <w:shd w:val="clear" w:color="auto" w:fill="FFFFFF"/>
        </w:rPr>
      </w:pPr>
      <w:r w:rsidRPr="004C7861">
        <w:rPr>
          <w:rFonts w:ascii="Arial" w:hAnsi="Arial" w:cs="Arial"/>
          <w:b/>
          <w:bCs/>
          <w:color w:val="202124"/>
          <w:shd w:val="clear" w:color="auto" w:fill="FFFFFF"/>
        </w:rPr>
        <w:t xml:space="preserve">The Act </w:t>
      </w:r>
      <w:r w:rsidR="008D2A57" w:rsidRPr="004C7861">
        <w:rPr>
          <w:rFonts w:ascii="Arial" w:hAnsi="Arial" w:cs="Arial"/>
          <w:b/>
          <w:bCs/>
          <w:color w:val="202124"/>
          <w:shd w:val="clear" w:color="auto" w:fill="FFFFFF"/>
        </w:rPr>
        <w:t>states: -</w:t>
      </w:r>
      <w:r w:rsidRPr="004C7861">
        <w:rPr>
          <w:rFonts w:ascii="Arial" w:hAnsi="Arial" w:cs="Arial"/>
          <w:b/>
          <w:bCs/>
          <w:color w:val="202124"/>
          <w:shd w:val="clear" w:color="auto" w:fill="FFFFFF"/>
        </w:rPr>
        <w:t xml:space="preserve"> You must not sell alcohol to any person under the age of 18 years</w:t>
      </w:r>
      <w:r w:rsidRPr="004C7861">
        <w:rPr>
          <w:rFonts w:ascii="Arial" w:hAnsi="Arial" w:cs="Arial"/>
          <w:color w:val="202124"/>
          <w:shd w:val="clear" w:color="auto" w:fill="FFFFFF"/>
        </w:rPr>
        <w:t xml:space="preserve">. </w:t>
      </w:r>
    </w:p>
    <w:p w14:paraId="19FD158B" w14:textId="77777777" w:rsidR="00276980" w:rsidRPr="004C7861" w:rsidRDefault="00276980">
      <w:pPr>
        <w:rPr>
          <w:rFonts w:ascii="Arial" w:hAnsi="Arial" w:cs="Arial"/>
          <w:color w:val="202124"/>
          <w:shd w:val="clear" w:color="auto" w:fill="FFFFFF"/>
        </w:rPr>
      </w:pPr>
      <w:r w:rsidRPr="004C7861">
        <w:rPr>
          <w:rFonts w:ascii="Arial" w:hAnsi="Arial" w:cs="Arial"/>
          <w:color w:val="202124"/>
          <w:shd w:val="clear" w:color="auto" w:fill="FFFFFF"/>
        </w:rPr>
        <w:t xml:space="preserve">It is also an offence to buy alcohol if you are under 18 or to buy it on behalf of a person who is under 18. </w:t>
      </w:r>
    </w:p>
    <w:p w14:paraId="517249D8" w14:textId="3A55BD4E" w:rsidR="008D608D" w:rsidRPr="004C7861" w:rsidRDefault="00276980">
      <w:pPr>
        <w:rPr>
          <w:rFonts w:ascii="Arial" w:hAnsi="Arial" w:cs="Arial"/>
          <w:color w:val="202124"/>
          <w:shd w:val="clear" w:color="auto" w:fill="FFFFFF"/>
        </w:rPr>
      </w:pPr>
      <w:r w:rsidRPr="004C7861">
        <w:rPr>
          <w:rFonts w:ascii="Arial" w:hAnsi="Arial" w:cs="Arial"/>
          <w:color w:val="202124"/>
          <w:shd w:val="clear" w:color="auto" w:fill="FFFFFF"/>
        </w:rPr>
        <w:t>It is an offence for a person (</w:t>
      </w:r>
      <w:r w:rsidR="008D2A57" w:rsidRPr="004C7861">
        <w:rPr>
          <w:rFonts w:ascii="Arial" w:hAnsi="Arial" w:cs="Arial"/>
          <w:color w:val="202124"/>
          <w:shd w:val="clear" w:color="auto" w:fill="FFFFFF"/>
        </w:rPr>
        <w:t>e.g.,</w:t>
      </w:r>
      <w:r w:rsidRPr="004C7861">
        <w:rPr>
          <w:rFonts w:ascii="Arial" w:hAnsi="Arial" w:cs="Arial"/>
          <w:color w:val="202124"/>
          <w:shd w:val="clear" w:color="auto" w:fill="FFFFFF"/>
        </w:rPr>
        <w:t xml:space="preserve"> the licence holder) to allow any of his staff to sell alcohol to a minor on licensed premises.</w:t>
      </w:r>
    </w:p>
    <w:p w14:paraId="0F6163D6" w14:textId="318407F8" w:rsidR="006003B9" w:rsidRPr="004C7861" w:rsidRDefault="006003B9">
      <w:pPr>
        <w:rPr>
          <w:rFonts w:ascii="Arial" w:hAnsi="Arial" w:cs="Arial"/>
          <w:color w:val="202124"/>
          <w:shd w:val="clear" w:color="auto" w:fill="FFFFFF"/>
        </w:rPr>
      </w:pPr>
      <w:r w:rsidRPr="004C7861">
        <w:rPr>
          <w:rFonts w:ascii="Arial" w:hAnsi="Arial" w:cs="Arial"/>
          <w:color w:val="202124"/>
          <w:shd w:val="clear" w:color="auto" w:fill="FFFFFF"/>
        </w:rPr>
        <w:t>---------------------------------------------------------------------------------------------------------------------------</w:t>
      </w:r>
    </w:p>
    <w:p w14:paraId="42ECDE04" w14:textId="1091243F" w:rsidR="006003B9" w:rsidRPr="004C7861" w:rsidRDefault="006003B9">
      <w:pPr>
        <w:rPr>
          <w:rFonts w:ascii="Arial" w:hAnsi="Arial" w:cs="Arial"/>
          <w:color w:val="202124"/>
          <w:u w:val="single"/>
          <w:shd w:val="clear" w:color="auto" w:fill="FFFFFF"/>
        </w:rPr>
      </w:pPr>
      <w:r w:rsidRPr="004C7861">
        <w:rPr>
          <w:rFonts w:ascii="Arial" w:hAnsi="Arial" w:cs="Arial"/>
          <w:color w:val="202124"/>
          <w:u w:val="single"/>
          <w:shd w:val="clear" w:color="auto" w:fill="FFFFFF"/>
        </w:rPr>
        <w:t>Responsibilities</w:t>
      </w:r>
    </w:p>
    <w:p w14:paraId="68F0F03E" w14:textId="018FE058" w:rsidR="006A7C70" w:rsidRPr="004C7861" w:rsidRDefault="00276980">
      <w:pPr>
        <w:rPr>
          <w:rFonts w:ascii="Arial" w:hAnsi="Arial" w:cs="Arial"/>
          <w:color w:val="202124"/>
          <w:shd w:val="clear" w:color="auto" w:fill="FFFFFF"/>
        </w:rPr>
      </w:pPr>
      <w:r w:rsidRPr="004C7861">
        <w:rPr>
          <w:rFonts w:ascii="Arial" w:hAnsi="Arial" w:cs="Arial"/>
          <w:color w:val="202124"/>
          <w:shd w:val="clear" w:color="auto" w:fill="FFFFFF"/>
        </w:rPr>
        <w:t xml:space="preserve">As the Premises Licence holders, Weedon Village Hall Management Committee are responsible to ensure that the Terms and Conditions of the Licence are </w:t>
      </w:r>
      <w:proofErr w:type="gramStart"/>
      <w:r w:rsidR="008D2A57">
        <w:rPr>
          <w:rFonts w:ascii="Arial" w:hAnsi="Arial" w:cs="Arial"/>
          <w:color w:val="202124"/>
          <w:shd w:val="clear" w:color="auto" w:fill="FFFFFF"/>
        </w:rPr>
        <w:t>implemented</w:t>
      </w:r>
      <w:r w:rsidR="00B47153" w:rsidRPr="004C7861">
        <w:rPr>
          <w:rFonts w:ascii="Arial" w:hAnsi="Arial" w:cs="Arial"/>
          <w:color w:val="202124"/>
          <w:shd w:val="clear" w:color="auto" w:fill="FFFFFF"/>
        </w:rPr>
        <w:t xml:space="preserve"> at all times</w:t>
      </w:r>
      <w:proofErr w:type="gramEnd"/>
      <w:r w:rsidR="006A7C70" w:rsidRPr="004C7861">
        <w:rPr>
          <w:rFonts w:ascii="Arial" w:hAnsi="Arial" w:cs="Arial"/>
          <w:color w:val="202124"/>
          <w:shd w:val="clear" w:color="auto" w:fill="FFFFFF"/>
        </w:rPr>
        <w:t>.</w:t>
      </w:r>
    </w:p>
    <w:p w14:paraId="58F4C9D0" w14:textId="7C715E8A" w:rsidR="00276980" w:rsidRPr="004C7861" w:rsidRDefault="006A7C70">
      <w:pPr>
        <w:rPr>
          <w:rFonts w:ascii="Arial" w:hAnsi="Arial" w:cs="Arial"/>
          <w:color w:val="202124"/>
          <w:shd w:val="clear" w:color="auto" w:fill="FFFFFF"/>
        </w:rPr>
      </w:pPr>
      <w:r w:rsidRPr="004C7861">
        <w:rPr>
          <w:rFonts w:ascii="Arial" w:hAnsi="Arial" w:cs="Arial"/>
          <w:color w:val="202124"/>
          <w:shd w:val="clear" w:color="auto" w:fill="FFFFFF"/>
        </w:rPr>
        <w:t>This responsibility also applies to hirers of the bar facility where the sale</w:t>
      </w:r>
      <w:r w:rsidR="006003B9" w:rsidRPr="004C7861">
        <w:rPr>
          <w:rFonts w:ascii="Arial" w:hAnsi="Arial" w:cs="Arial"/>
          <w:color w:val="202124"/>
          <w:shd w:val="clear" w:color="auto" w:fill="FFFFFF"/>
        </w:rPr>
        <w:t xml:space="preserve"> or supply</w:t>
      </w:r>
      <w:r w:rsidRPr="004C7861">
        <w:rPr>
          <w:rFonts w:ascii="Arial" w:hAnsi="Arial" w:cs="Arial"/>
          <w:color w:val="202124"/>
          <w:shd w:val="clear" w:color="auto" w:fill="FFFFFF"/>
        </w:rPr>
        <w:t xml:space="preserve"> of alcohol is offered.</w:t>
      </w:r>
    </w:p>
    <w:p w14:paraId="44B5EF0A" w14:textId="2444CC52" w:rsidR="006003B9" w:rsidRPr="004C7861" w:rsidRDefault="006003B9">
      <w:pPr>
        <w:rPr>
          <w:rFonts w:ascii="Arial" w:hAnsi="Arial" w:cs="Arial"/>
          <w:color w:val="202124"/>
          <w:u w:val="single"/>
          <w:shd w:val="clear" w:color="auto" w:fill="FFFFFF"/>
        </w:rPr>
      </w:pPr>
      <w:r w:rsidRPr="004C7861">
        <w:rPr>
          <w:rFonts w:ascii="Arial" w:hAnsi="Arial" w:cs="Arial"/>
          <w:color w:val="202124"/>
          <w:u w:val="single"/>
          <w:shd w:val="clear" w:color="auto" w:fill="FFFFFF"/>
        </w:rPr>
        <w:t>Requirement</w:t>
      </w:r>
    </w:p>
    <w:p w14:paraId="7E5F26C0" w14:textId="0265762E" w:rsidR="006003B9" w:rsidRPr="004C7861" w:rsidRDefault="008D2A57">
      <w:pPr>
        <w:rPr>
          <w:rFonts w:ascii="Arial" w:hAnsi="Arial" w:cs="Arial"/>
          <w:color w:val="202124"/>
          <w:shd w:val="clear" w:color="auto" w:fill="FFFFFF"/>
        </w:rPr>
      </w:pPr>
      <w:r w:rsidRPr="004C7861">
        <w:rPr>
          <w:rFonts w:ascii="Arial" w:hAnsi="Arial" w:cs="Arial"/>
          <w:color w:val="202124"/>
          <w:shd w:val="clear" w:color="auto" w:fill="FFFFFF"/>
        </w:rPr>
        <w:t>The Premises Licence Holder (WVHMC) must</w:t>
      </w:r>
      <w:r w:rsidR="006003B9" w:rsidRPr="004C7861">
        <w:rPr>
          <w:rFonts w:ascii="Arial" w:hAnsi="Arial" w:cs="Arial"/>
          <w:color w:val="202124"/>
          <w:shd w:val="clear" w:color="auto" w:fill="FFFFFF"/>
        </w:rPr>
        <w:t xml:space="preserve"> ensure that an Age Verification Policy applies to the premises in relation to the sale or supply of </w:t>
      </w:r>
      <w:r w:rsidR="004C7861" w:rsidRPr="004C7861">
        <w:rPr>
          <w:rFonts w:ascii="Arial" w:hAnsi="Arial" w:cs="Arial"/>
          <w:color w:val="202124"/>
          <w:shd w:val="clear" w:color="auto" w:fill="FFFFFF"/>
        </w:rPr>
        <w:t>alcohol. This must</w:t>
      </w:r>
      <w:r w:rsidR="003F48B0">
        <w:rPr>
          <w:rFonts w:ascii="Arial" w:hAnsi="Arial" w:cs="Arial"/>
          <w:color w:val="202124"/>
          <w:shd w:val="clear" w:color="auto" w:fill="FFFFFF"/>
        </w:rPr>
        <w:t>,</w:t>
      </w:r>
      <w:r w:rsidR="004C7861" w:rsidRPr="004C7861">
        <w:rPr>
          <w:rFonts w:ascii="Arial" w:hAnsi="Arial" w:cs="Arial"/>
          <w:color w:val="202124"/>
          <w:shd w:val="clear" w:color="auto" w:fill="FFFFFF"/>
        </w:rPr>
        <w:t xml:space="preserve"> as a minimum</w:t>
      </w:r>
      <w:r w:rsidR="003F48B0">
        <w:rPr>
          <w:rFonts w:ascii="Arial" w:hAnsi="Arial" w:cs="Arial"/>
          <w:color w:val="202124"/>
          <w:shd w:val="clear" w:color="auto" w:fill="FFFFFF"/>
        </w:rPr>
        <w:t>,</w:t>
      </w:r>
      <w:r w:rsidR="004C7861" w:rsidRPr="004C7861">
        <w:rPr>
          <w:rFonts w:ascii="Arial" w:hAnsi="Arial" w:cs="Arial"/>
          <w:color w:val="202124"/>
          <w:shd w:val="clear" w:color="auto" w:fill="FFFFFF"/>
        </w:rPr>
        <w:t xml:space="preserve"> require individuals who appear to the responsible person</w:t>
      </w:r>
      <w:r w:rsidR="003F48B0">
        <w:rPr>
          <w:rFonts w:ascii="Arial" w:hAnsi="Arial" w:cs="Arial"/>
          <w:color w:val="202124"/>
          <w:shd w:val="clear" w:color="auto" w:fill="FFFFFF"/>
        </w:rPr>
        <w:t>,</w:t>
      </w:r>
      <w:r w:rsidR="004C7861" w:rsidRPr="004C7861">
        <w:rPr>
          <w:rFonts w:ascii="Arial" w:hAnsi="Arial" w:cs="Arial"/>
          <w:color w:val="202124"/>
          <w:shd w:val="clear" w:color="auto" w:fill="FFFFFF"/>
        </w:rPr>
        <w:t xml:space="preserve"> to be under the age of </w:t>
      </w:r>
      <w:r w:rsidR="004C7861" w:rsidRPr="004C7861">
        <w:rPr>
          <w:rFonts w:ascii="Arial" w:hAnsi="Arial" w:cs="Arial"/>
          <w:color w:val="202124"/>
          <w:u w:val="single"/>
          <w:shd w:val="clear" w:color="auto" w:fill="FFFFFF"/>
        </w:rPr>
        <w:t>18 years of age</w:t>
      </w:r>
      <w:r w:rsidR="003F48B0">
        <w:rPr>
          <w:rFonts w:ascii="Arial" w:hAnsi="Arial" w:cs="Arial"/>
          <w:color w:val="202124"/>
          <w:u w:val="single"/>
          <w:shd w:val="clear" w:color="auto" w:fill="FFFFFF"/>
        </w:rPr>
        <w:t>,</w:t>
      </w:r>
      <w:r w:rsidR="004C7861" w:rsidRPr="004C7861">
        <w:rPr>
          <w:rFonts w:ascii="Arial" w:hAnsi="Arial" w:cs="Arial"/>
          <w:color w:val="202124"/>
          <w:u w:val="single"/>
          <w:shd w:val="clear" w:color="auto" w:fill="FFFFFF"/>
        </w:rPr>
        <w:t xml:space="preserve"> </w:t>
      </w:r>
      <w:r w:rsidR="004C7861" w:rsidRPr="004C7861">
        <w:rPr>
          <w:rFonts w:ascii="Arial" w:hAnsi="Arial" w:cs="Arial"/>
          <w:color w:val="202124"/>
          <w:shd w:val="clear" w:color="auto" w:fill="FFFFFF"/>
        </w:rPr>
        <w:t>to produce on request</w:t>
      </w:r>
      <w:r w:rsidR="003F48B0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4C7861" w:rsidRPr="004C7861">
        <w:rPr>
          <w:rFonts w:ascii="Arial" w:hAnsi="Arial" w:cs="Arial"/>
          <w:color w:val="202124"/>
          <w:shd w:val="clear" w:color="auto" w:fill="FFFFFF"/>
        </w:rPr>
        <w:t>before being served with alcohol, identification bearing their photograph, date of birth and a holographic mark.</w:t>
      </w:r>
    </w:p>
    <w:p w14:paraId="6CE8AF54" w14:textId="4C1400F3" w:rsidR="006A7C70" w:rsidRPr="00850B60" w:rsidRDefault="004C7861">
      <w:pPr>
        <w:rPr>
          <w:rFonts w:ascii="Arial" w:hAnsi="Arial" w:cs="Arial"/>
          <w:u w:val="single"/>
        </w:rPr>
      </w:pPr>
      <w:r w:rsidRPr="00850B60">
        <w:rPr>
          <w:rFonts w:ascii="Arial" w:hAnsi="Arial" w:cs="Arial"/>
          <w:u w:val="single"/>
        </w:rPr>
        <w:t xml:space="preserve">Acceptable </w:t>
      </w:r>
      <w:r w:rsidR="008D2A57" w:rsidRPr="00850B60">
        <w:rPr>
          <w:rFonts w:ascii="Arial" w:hAnsi="Arial" w:cs="Arial"/>
          <w:u w:val="single"/>
        </w:rPr>
        <w:t>proof.</w:t>
      </w:r>
    </w:p>
    <w:p w14:paraId="2F4989CD" w14:textId="4B43C526" w:rsidR="004C7861" w:rsidRDefault="004C7861" w:rsidP="004C78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photocard driving licence</w:t>
      </w:r>
    </w:p>
    <w:p w14:paraId="01EF26D7" w14:textId="4A36AD48" w:rsidR="004C7861" w:rsidRDefault="004C7861" w:rsidP="004C78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passport</w:t>
      </w:r>
    </w:p>
    <w:p w14:paraId="2EA2731B" w14:textId="370B851C" w:rsidR="004C7861" w:rsidRDefault="004C7861" w:rsidP="004C786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proof of age card bearing the PASS hologram</w:t>
      </w:r>
    </w:p>
    <w:p w14:paraId="4FFE56B7" w14:textId="4379AB3E" w:rsidR="004C7861" w:rsidRDefault="00850B60" w:rsidP="004C7861">
      <w:pPr>
        <w:rPr>
          <w:rFonts w:ascii="Arial" w:hAnsi="Arial" w:cs="Arial"/>
          <w:u w:val="single"/>
        </w:rPr>
      </w:pPr>
      <w:r w:rsidRPr="00850B60">
        <w:rPr>
          <w:rFonts w:ascii="Arial" w:hAnsi="Arial" w:cs="Arial"/>
          <w:u w:val="single"/>
        </w:rPr>
        <w:t>Responsible Persons</w:t>
      </w:r>
    </w:p>
    <w:p w14:paraId="2DAB49BC" w14:textId="3AE07B0C" w:rsidR="00850B60" w:rsidRPr="00850B60" w:rsidRDefault="00850B60" w:rsidP="00850B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50B60">
        <w:rPr>
          <w:rFonts w:ascii="Arial" w:hAnsi="Arial" w:cs="Arial"/>
        </w:rPr>
        <w:t>Members of the Village Hall Management Committee</w:t>
      </w:r>
    </w:p>
    <w:p w14:paraId="50DD459D" w14:textId="29269A80" w:rsidR="00850B60" w:rsidRDefault="00850B60" w:rsidP="00850B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50B60">
        <w:rPr>
          <w:rFonts w:ascii="Arial" w:hAnsi="Arial" w:cs="Arial"/>
        </w:rPr>
        <w:t xml:space="preserve">Named Hirer </w:t>
      </w:r>
      <w:r>
        <w:rPr>
          <w:rFonts w:ascii="Arial" w:hAnsi="Arial" w:cs="Arial"/>
        </w:rPr>
        <w:t>(Signatory) for Bar hire</w:t>
      </w:r>
    </w:p>
    <w:p w14:paraId="4901EB81" w14:textId="7538D9B8" w:rsidR="003F48B0" w:rsidRPr="003F48B0" w:rsidRDefault="003F48B0" w:rsidP="003F48B0">
      <w:pPr>
        <w:rPr>
          <w:rFonts w:ascii="Arial" w:hAnsi="Arial" w:cs="Arial"/>
        </w:rPr>
      </w:pPr>
      <w:r>
        <w:rPr>
          <w:rFonts w:ascii="Arial" w:hAnsi="Arial" w:cs="Arial"/>
        </w:rPr>
        <w:t>All those involved with the supply and sale of alcohol at the premises must be made aware of this Policy by the Responsible Person(s)</w:t>
      </w:r>
    </w:p>
    <w:p w14:paraId="12372EDF" w14:textId="77777777" w:rsidR="008D2A57" w:rsidRDefault="008D2A57" w:rsidP="00850B60">
      <w:pPr>
        <w:rPr>
          <w:rFonts w:ascii="Arial" w:hAnsi="Arial" w:cs="Arial"/>
        </w:rPr>
      </w:pPr>
    </w:p>
    <w:p w14:paraId="2F21F6A5" w14:textId="77777777" w:rsidR="008D2A57" w:rsidRDefault="008D2A57" w:rsidP="00850B60">
      <w:pPr>
        <w:rPr>
          <w:rFonts w:ascii="Arial" w:hAnsi="Arial" w:cs="Arial"/>
        </w:rPr>
      </w:pPr>
    </w:p>
    <w:p w14:paraId="4451EA11" w14:textId="41DD1FCB" w:rsidR="008D2A57" w:rsidRDefault="003F48B0" w:rsidP="00850B60">
      <w:pPr>
        <w:rPr>
          <w:rFonts w:ascii="Arial" w:hAnsi="Arial" w:cs="Arial"/>
        </w:rPr>
      </w:pPr>
      <w:r>
        <w:rPr>
          <w:rFonts w:ascii="Arial" w:hAnsi="Arial" w:cs="Arial"/>
        </w:rPr>
        <w:t>Signed</w:t>
      </w:r>
      <w:r w:rsidR="008D2A57">
        <w:rPr>
          <w:rFonts w:ascii="Arial" w:hAnsi="Arial" w:cs="Arial"/>
        </w:rPr>
        <w:t xml:space="preserve"> on behalf of WVHMC:</w:t>
      </w:r>
      <w:r w:rsidR="00EA417B">
        <w:rPr>
          <w:rFonts w:ascii="Arial" w:hAnsi="Arial" w:cs="Arial"/>
        </w:rPr>
        <w:t xml:space="preserve"> A Wincott.</w:t>
      </w:r>
      <w:r w:rsidR="008D2A57">
        <w:rPr>
          <w:rFonts w:ascii="Arial" w:hAnsi="Arial" w:cs="Arial"/>
        </w:rPr>
        <w:t>……………………………</w:t>
      </w:r>
      <w:proofErr w:type="gramStart"/>
      <w:r w:rsidR="008D2A57">
        <w:rPr>
          <w:rFonts w:ascii="Arial" w:hAnsi="Arial" w:cs="Arial"/>
        </w:rPr>
        <w:t>…..</w:t>
      </w:r>
      <w:proofErr w:type="gramEnd"/>
      <w:r w:rsidR="008D2A57">
        <w:rPr>
          <w:rFonts w:ascii="Arial" w:hAnsi="Arial" w:cs="Arial"/>
        </w:rPr>
        <w:t>Premises Licence Holders.</w:t>
      </w:r>
    </w:p>
    <w:p w14:paraId="078F595C" w14:textId="7E709FB9" w:rsidR="00850B60" w:rsidRDefault="008D2A57" w:rsidP="00850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Date</w:t>
      </w:r>
      <w:r w:rsidR="00EA417B">
        <w:rPr>
          <w:rFonts w:ascii="Arial" w:hAnsi="Arial" w:cs="Arial"/>
        </w:rPr>
        <w:t>: August: 10</w:t>
      </w:r>
      <w:r w:rsidR="00EA417B" w:rsidRPr="00EA417B">
        <w:rPr>
          <w:rFonts w:ascii="Arial" w:hAnsi="Arial" w:cs="Arial"/>
          <w:vertAlign w:val="superscript"/>
        </w:rPr>
        <w:t>th</w:t>
      </w:r>
      <w:r w:rsidR="00EA417B">
        <w:rPr>
          <w:rFonts w:ascii="Arial" w:hAnsi="Arial" w:cs="Arial"/>
        </w:rPr>
        <w:t xml:space="preserve"> 2022</w:t>
      </w:r>
    </w:p>
    <w:p w14:paraId="41AC88EC" w14:textId="77777777" w:rsidR="00EA417B" w:rsidRDefault="00EA417B" w:rsidP="00850B60">
      <w:pPr>
        <w:rPr>
          <w:rFonts w:ascii="Arial" w:hAnsi="Arial" w:cs="Arial"/>
        </w:rPr>
      </w:pPr>
    </w:p>
    <w:p w14:paraId="4FED5F08" w14:textId="2F0C1AE5" w:rsidR="008D2A57" w:rsidRPr="00850B60" w:rsidRDefault="008D2A57" w:rsidP="00850B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Doc No: </w:t>
      </w:r>
      <w:proofErr w:type="spellStart"/>
      <w:r>
        <w:rPr>
          <w:rFonts w:ascii="Arial" w:hAnsi="Arial" w:cs="Arial"/>
        </w:rPr>
        <w:t>wvhmc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avp</w:t>
      </w:r>
      <w:proofErr w:type="spellEnd"/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tw</w:t>
      </w:r>
      <w:proofErr w:type="spellEnd"/>
      <w:r>
        <w:rPr>
          <w:rFonts w:ascii="Arial" w:hAnsi="Arial" w:cs="Arial"/>
        </w:rPr>
        <w:t xml:space="preserve">  Rev</w:t>
      </w:r>
      <w:proofErr w:type="gramEnd"/>
      <w:r>
        <w:rPr>
          <w:rFonts w:ascii="Arial" w:hAnsi="Arial" w:cs="Arial"/>
        </w:rPr>
        <w:t xml:space="preserve"> 001   Issue Date</w:t>
      </w:r>
      <w:r w:rsidR="00EA417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EA417B">
        <w:rPr>
          <w:rFonts w:ascii="Arial" w:hAnsi="Arial" w:cs="Arial"/>
        </w:rPr>
        <w:t>10/08/2022</w:t>
      </w:r>
    </w:p>
    <w:sectPr w:rsidR="008D2A57" w:rsidRPr="00850B60" w:rsidSect="00850B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9106" w14:textId="77777777" w:rsidR="00EA417B" w:rsidRDefault="00EA417B" w:rsidP="00EA417B">
      <w:pPr>
        <w:spacing w:after="0" w:line="240" w:lineRule="auto"/>
      </w:pPr>
      <w:r>
        <w:separator/>
      </w:r>
    </w:p>
  </w:endnote>
  <w:endnote w:type="continuationSeparator" w:id="0">
    <w:p w14:paraId="545AB2EE" w14:textId="77777777" w:rsidR="00EA417B" w:rsidRDefault="00EA417B" w:rsidP="00E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A132" w14:textId="77777777" w:rsidR="00EA417B" w:rsidRDefault="00EA4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4984" w14:textId="77777777" w:rsidR="00EA417B" w:rsidRDefault="00EA41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3FB5" w14:textId="77777777" w:rsidR="00EA417B" w:rsidRDefault="00EA4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0D6B" w14:textId="77777777" w:rsidR="00EA417B" w:rsidRDefault="00EA417B" w:rsidP="00EA417B">
      <w:pPr>
        <w:spacing w:after="0" w:line="240" w:lineRule="auto"/>
      </w:pPr>
      <w:r>
        <w:separator/>
      </w:r>
    </w:p>
  </w:footnote>
  <w:footnote w:type="continuationSeparator" w:id="0">
    <w:p w14:paraId="2FA021E1" w14:textId="77777777" w:rsidR="00EA417B" w:rsidRDefault="00EA417B" w:rsidP="00E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F184" w14:textId="011E76A6" w:rsidR="00EA417B" w:rsidRDefault="00EA417B">
    <w:pPr>
      <w:pStyle w:val="Header"/>
    </w:pPr>
    <w:r>
      <w:rPr>
        <w:noProof/>
      </w:rPr>
      <w:pict w14:anchorId="512B3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10641" o:spid="_x0000_s2050" type="#_x0000_t136" style="position:absolute;margin-left:0;margin-top:0;width:668.5pt;height:69.15pt;rotation:315;z-index:-251655168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WBVHMC AGE VERIFICATION POLIC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9B4F" w14:textId="782AD134" w:rsidR="00EA417B" w:rsidRDefault="00EA417B">
    <w:pPr>
      <w:pStyle w:val="Header"/>
    </w:pPr>
    <w:r>
      <w:rPr>
        <w:noProof/>
      </w:rPr>
      <w:pict w14:anchorId="6713A8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10642" o:spid="_x0000_s2051" type="#_x0000_t136" style="position:absolute;margin-left:0;margin-top:0;width:674.2pt;height:69.15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WBVHMC AGE VERIFICATION POLIC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CC4F3" w14:textId="1E31318E" w:rsidR="00EA417B" w:rsidRDefault="00EA417B">
    <w:pPr>
      <w:pStyle w:val="Header"/>
    </w:pPr>
    <w:r>
      <w:rPr>
        <w:noProof/>
      </w:rPr>
      <w:pict w14:anchorId="512547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410640" o:spid="_x0000_s2049" type="#_x0000_t136" style="position:absolute;margin-left:0;margin-top:0;width:668.5pt;height:69.15pt;rotation:315;z-index:-251657216;mso-position-horizontal:center;mso-position-horizontal-relative:margin;mso-position-vertical:center;mso-position-vertical-relative:margin" o:allowincell="f" fillcolor="#8eaadb [1940]" stroked="f">
          <v:fill opacity=".5"/>
          <v:textpath style="font-family:&quot;Calibri&quot;;font-size:1pt" string="WBVHMC AGE VERIFICATION POLIC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6517"/>
    <w:multiLevelType w:val="hybridMultilevel"/>
    <w:tmpl w:val="E356D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B417C"/>
    <w:multiLevelType w:val="hybridMultilevel"/>
    <w:tmpl w:val="E862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2630">
    <w:abstractNumId w:val="0"/>
  </w:num>
  <w:num w:numId="2" w16cid:durableId="1909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DB"/>
    <w:rsid w:val="00276980"/>
    <w:rsid w:val="003F48B0"/>
    <w:rsid w:val="004C7861"/>
    <w:rsid w:val="005B024E"/>
    <w:rsid w:val="006003B9"/>
    <w:rsid w:val="006A7C70"/>
    <w:rsid w:val="00850B60"/>
    <w:rsid w:val="008D2A57"/>
    <w:rsid w:val="008D608D"/>
    <w:rsid w:val="00B47153"/>
    <w:rsid w:val="00EA417B"/>
    <w:rsid w:val="00FB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680768"/>
  <w15:chartTrackingRefBased/>
  <w15:docId w15:val="{647BD4FF-1C8A-47C5-A9F6-2701E603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7B"/>
  </w:style>
  <w:style w:type="paragraph" w:styleId="Footer">
    <w:name w:val="footer"/>
    <w:basedOn w:val="Normal"/>
    <w:link w:val="FooterChar"/>
    <w:uiPriority w:val="99"/>
    <w:unhideWhenUsed/>
    <w:rsid w:val="00EA4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Wincott</dc:creator>
  <cp:keywords/>
  <dc:description/>
  <cp:lastModifiedBy>Tony Wincott</cp:lastModifiedBy>
  <cp:revision>3</cp:revision>
  <dcterms:created xsi:type="dcterms:W3CDTF">2022-08-04T16:02:00Z</dcterms:created>
  <dcterms:modified xsi:type="dcterms:W3CDTF">2022-08-11T14:16:00Z</dcterms:modified>
</cp:coreProperties>
</file>