
<file path=[Content_Types].xml><?xml version="1.0" encoding="utf-8"?>
<Types xmlns="http://schemas.openxmlformats.org/package/2006/content-types">
  <Default Extension="07D4513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9FE7" w14:textId="7CB0FF67" w:rsidR="00D12F98" w:rsidRPr="00C847FD" w:rsidRDefault="00D12F98" w:rsidP="00D12F98">
      <w:pPr>
        <w:rPr>
          <w:rFonts w:ascii="Nunito" w:hAnsi="Nunito"/>
          <w:b/>
          <w:bCs/>
          <w:sz w:val="32"/>
          <w:szCs w:val="32"/>
          <w:lang w:eastAsia="en-GB"/>
        </w:rPr>
      </w:pPr>
      <w:r w:rsidRPr="00C847FD">
        <w:rPr>
          <w:rFonts w:ascii="Nunito" w:hAnsi="Nunito"/>
          <w:b/>
          <w:bCs/>
          <w:sz w:val="32"/>
          <w:szCs w:val="32"/>
          <w:lang w:eastAsia="en-GB"/>
        </w:rPr>
        <w:t>Driving</w:t>
      </w:r>
      <w:r w:rsidR="00B563CA">
        <w:rPr>
          <w:rFonts w:ascii="Nunito" w:hAnsi="Nunito"/>
          <w:b/>
          <w:bCs/>
          <w:sz w:val="32"/>
          <w:szCs w:val="32"/>
          <w:lang w:eastAsia="en-GB"/>
        </w:rPr>
        <w:t xml:space="preserve"> &amp; Parking at</w:t>
      </w:r>
      <w:r w:rsidRPr="00C847FD">
        <w:rPr>
          <w:rFonts w:ascii="Nunito" w:hAnsi="Nunito"/>
          <w:b/>
          <w:bCs/>
          <w:sz w:val="32"/>
          <w:szCs w:val="32"/>
          <w:lang w:eastAsia="en-GB"/>
        </w:rPr>
        <w:t xml:space="preserve"> Victoria Hall</w:t>
      </w:r>
      <w:r w:rsidR="00B563CA">
        <w:rPr>
          <w:rFonts w:ascii="Nunito" w:hAnsi="Nunito"/>
          <w:b/>
          <w:bCs/>
          <w:sz w:val="32"/>
          <w:szCs w:val="32"/>
          <w:lang w:eastAsia="en-GB"/>
        </w:rPr>
        <w:t>, Harrow</w:t>
      </w:r>
    </w:p>
    <w:p w14:paraId="57846ACB" w14:textId="77777777" w:rsidR="00D00EB2" w:rsidRDefault="00D00EB2" w:rsidP="00D12F98">
      <w:pPr>
        <w:rPr>
          <w:rFonts w:ascii="Nunito" w:hAnsi="Nunito"/>
          <w:b/>
          <w:bCs/>
          <w:sz w:val="24"/>
          <w:szCs w:val="24"/>
          <w:lang w:eastAsia="en-GB"/>
        </w:rPr>
      </w:pPr>
    </w:p>
    <w:p w14:paraId="41F7B43D" w14:textId="77777777" w:rsidR="00B563CA" w:rsidRDefault="00244F88" w:rsidP="00D12F98">
      <w:pPr>
        <w:rPr>
          <w:rFonts w:ascii="Nunito" w:hAnsi="Nunito"/>
          <w:b/>
          <w:bCs/>
          <w:sz w:val="24"/>
          <w:szCs w:val="24"/>
          <w:lang w:eastAsia="en-GB"/>
        </w:rPr>
      </w:pPr>
      <w:r w:rsidRPr="00B563CA">
        <w:rPr>
          <w:rFonts w:ascii="Nunito" w:hAnsi="Nunito"/>
          <w:b/>
          <w:bCs/>
          <w:sz w:val="24"/>
          <w:szCs w:val="24"/>
          <w:lang w:eastAsia="en-GB"/>
        </w:rPr>
        <w:t>Victoria</w:t>
      </w:r>
      <w:r w:rsidR="003F49B0" w:rsidRPr="00B563CA">
        <w:rPr>
          <w:rFonts w:ascii="Nunito" w:hAnsi="Nunito"/>
          <w:b/>
          <w:bCs/>
          <w:sz w:val="24"/>
          <w:szCs w:val="24"/>
          <w:lang w:eastAsia="en-GB"/>
        </w:rPr>
        <w:t xml:space="preserve"> Hall on the railings outside the building </w:t>
      </w:r>
      <w:r w:rsidRPr="00B563CA">
        <w:rPr>
          <w:rFonts w:ascii="Nunito" w:hAnsi="Nunito"/>
          <w:b/>
          <w:bCs/>
          <w:sz w:val="24"/>
          <w:szCs w:val="24"/>
          <w:lang w:eastAsia="en-GB"/>
        </w:rPr>
        <w:t xml:space="preserve">on </w:t>
      </w:r>
      <w:r w:rsidR="00D12F98" w:rsidRPr="00B563CA">
        <w:rPr>
          <w:rFonts w:ascii="Nunito" w:hAnsi="Nunito"/>
          <w:b/>
          <w:bCs/>
          <w:sz w:val="24"/>
          <w:szCs w:val="24"/>
          <w:lang w:eastAsia="en-GB"/>
        </w:rPr>
        <w:t xml:space="preserve">Sheepcote Road, Harrow, Middlesex, </w:t>
      </w:r>
    </w:p>
    <w:p w14:paraId="010174CD" w14:textId="085F100F" w:rsidR="00D12F98" w:rsidRPr="00B563CA" w:rsidRDefault="00D12F98" w:rsidP="00D12F98">
      <w:pPr>
        <w:rPr>
          <w:rFonts w:ascii="Nunito" w:hAnsi="Nunito"/>
          <w:sz w:val="24"/>
          <w:szCs w:val="24"/>
          <w:lang w:eastAsia="en-GB"/>
        </w:rPr>
      </w:pPr>
      <w:r w:rsidRPr="00B563CA">
        <w:rPr>
          <w:rFonts w:ascii="Nunito" w:hAnsi="Nunito"/>
          <w:b/>
          <w:bCs/>
          <w:sz w:val="24"/>
          <w:szCs w:val="24"/>
          <w:lang w:eastAsia="en-GB"/>
        </w:rPr>
        <w:t>HA1</w:t>
      </w:r>
      <w:r w:rsidR="00D86C0E" w:rsidRPr="00B563CA">
        <w:rPr>
          <w:rFonts w:ascii="Nunito" w:hAnsi="Nunito"/>
          <w:b/>
          <w:bCs/>
          <w:sz w:val="24"/>
          <w:szCs w:val="24"/>
          <w:lang w:eastAsia="en-GB"/>
        </w:rPr>
        <w:t xml:space="preserve"> </w:t>
      </w:r>
      <w:r w:rsidRPr="00B563CA">
        <w:rPr>
          <w:rFonts w:ascii="Nunito" w:hAnsi="Nunito"/>
          <w:b/>
          <w:bCs/>
          <w:sz w:val="24"/>
          <w:szCs w:val="24"/>
          <w:lang w:eastAsia="en-GB"/>
        </w:rPr>
        <w:t xml:space="preserve">2JE </w:t>
      </w:r>
      <w:r w:rsidRPr="00B563CA">
        <w:rPr>
          <w:rFonts w:ascii="Nunito" w:hAnsi="Nunito"/>
          <w:sz w:val="24"/>
          <w:szCs w:val="24"/>
          <w:lang w:eastAsia="en-GB"/>
        </w:rPr>
        <w:t>(</w:t>
      </w:r>
      <w:r w:rsidR="004135A7" w:rsidRPr="00B563CA">
        <w:rPr>
          <w:rFonts w:ascii="Nunito" w:hAnsi="Nunito"/>
          <w:sz w:val="24"/>
          <w:szCs w:val="24"/>
          <w:lang w:eastAsia="en-GB"/>
        </w:rPr>
        <w:t>Next</w:t>
      </w:r>
      <w:r w:rsidRPr="00B563CA">
        <w:rPr>
          <w:rFonts w:ascii="Nunito" w:hAnsi="Nunito"/>
          <w:sz w:val="24"/>
          <w:szCs w:val="24"/>
          <w:lang w:eastAsia="en-GB"/>
        </w:rPr>
        <w:t xml:space="preserve"> to St John</w:t>
      </w:r>
      <w:r w:rsidR="004135A7" w:rsidRPr="00B563CA">
        <w:rPr>
          <w:rFonts w:ascii="Nunito" w:hAnsi="Nunito"/>
          <w:sz w:val="24"/>
          <w:szCs w:val="24"/>
          <w:lang w:eastAsia="en-GB"/>
        </w:rPr>
        <w:t xml:space="preserve"> the Baptist </w:t>
      </w:r>
      <w:r w:rsidRPr="00B563CA">
        <w:rPr>
          <w:rFonts w:ascii="Nunito" w:hAnsi="Nunito"/>
          <w:sz w:val="24"/>
          <w:szCs w:val="24"/>
          <w:lang w:eastAsia="en-GB"/>
        </w:rPr>
        <w:t>Church)</w:t>
      </w:r>
    </w:p>
    <w:p w14:paraId="00CC3024" w14:textId="77777777" w:rsidR="00D12F98" w:rsidRDefault="00D12F98" w:rsidP="00D12F98">
      <w:pPr>
        <w:rPr>
          <w:rFonts w:ascii="Nunito" w:hAnsi="Nunito"/>
          <w:sz w:val="24"/>
          <w:szCs w:val="24"/>
          <w:lang w:eastAsia="en-GB"/>
        </w:rPr>
      </w:pPr>
    </w:p>
    <w:p w14:paraId="13161198" w14:textId="717233E4" w:rsidR="00EE2B03" w:rsidRPr="008552A1" w:rsidRDefault="00762EA9" w:rsidP="00D12F98">
      <w:pPr>
        <w:rPr>
          <w:rFonts w:ascii="Nunito" w:hAnsi="Nunito"/>
          <w:sz w:val="28"/>
          <w:szCs w:val="28"/>
          <w:lang w:eastAsia="en-GB"/>
        </w:rPr>
      </w:pPr>
      <w:r w:rsidRPr="008552A1">
        <w:rPr>
          <w:rFonts w:ascii="Nunito" w:hAnsi="Nunito"/>
          <w:sz w:val="28"/>
          <w:szCs w:val="28"/>
          <w:lang w:eastAsia="en-GB"/>
        </w:rPr>
        <w:t>The slip Rd/layby o</w:t>
      </w:r>
      <w:r w:rsidR="00EE2B03" w:rsidRPr="008552A1">
        <w:rPr>
          <w:rFonts w:ascii="Nunito" w:hAnsi="Nunito"/>
          <w:sz w:val="28"/>
          <w:szCs w:val="28"/>
          <w:lang w:eastAsia="en-GB"/>
        </w:rPr>
        <w:t xml:space="preserve">utside the gate </w:t>
      </w:r>
      <w:r w:rsidRPr="008552A1">
        <w:rPr>
          <w:rFonts w:ascii="Nunito" w:hAnsi="Nunito"/>
          <w:sz w:val="28"/>
          <w:szCs w:val="28"/>
          <w:lang w:eastAsia="en-GB"/>
        </w:rPr>
        <w:t>allows a stop of</w:t>
      </w:r>
      <w:r w:rsidR="00EE2B03" w:rsidRPr="008552A1">
        <w:rPr>
          <w:rFonts w:ascii="Nunito" w:hAnsi="Nunito"/>
          <w:sz w:val="28"/>
          <w:szCs w:val="28"/>
          <w:lang w:eastAsia="en-GB"/>
        </w:rPr>
        <w:t xml:space="preserve"> 15 minutes only</w:t>
      </w:r>
    </w:p>
    <w:p w14:paraId="650C62D5" w14:textId="77777777" w:rsidR="00EE2B03" w:rsidRDefault="00EE2B03" w:rsidP="00D12F98">
      <w:pPr>
        <w:rPr>
          <w:rFonts w:ascii="Nunito" w:hAnsi="Nunito"/>
          <w:sz w:val="24"/>
          <w:szCs w:val="24"/>
          <w:lang w:eastAsia="en-GB"/>
        </w:rPr>
      </w:pPr>
    </w:p>
    <w:p w14:paraId="0EFA8060" w14:textId="77777777" w:rsidR="00762EA9" w:rsidRPr="00762EA9" w:rsidRDefault="00762EA9" w:rsidP="00762EA9">
      <w:pPr>
        <w:rPr>
          <w:rFonts w:ascii="Nunito" w:hAnsi="Nunito"/>
          <w:sz w:val="24"/>
          <w:szCs w:val="24"/>
          <w:lang w:eastAsia="en-GB"/>
        </w:rPr>
      </w:pPr>
      <w:r w:rsidRPr="00762EA9">
        <w:rPr>
          <w:rFonts w:ascii="Nunito" w:hAnsi="Nunito"/>
          <w:sz w:val="24"/>
          <w:szCs w:val="24"/>
          <w:lang w:eastAsia="en-GB"/>
        </w:rPr>
        <w:t xml:space="preserve">There is a </w:t>
      </w:r>
      <w:r w:rsidRPr="00762EA9">
        <w:rPr>
          <w:rFonts w:ascii="Nunito" w:hAnsi="Nunito"/>
          <w:b/>
          <w:bCs/>
          <w:sz w:val="24"/>
          <w:szCs w:val="24"/>
          <w:lang w:eastAsia="en-GB"/>
        </w:rPr>
        <w:t>black &amp; white sign</w:t>
      </w:r>
      <w:r w:rsidRPr="00762EA9">
        <w:rPr>
          <w:rFonts w:ascii="Nunito" w:hAnsi="Nunito"/>
          <w:sz w:val="24"/>
          <w:szCs w:val="24"/>
          <w:lang w:eastAsia="en-GB"/>
        </w:rPr>
        <w:t xml:space="preserve"> – </w:t>
      </w:r>
      <w:r w:rsidRPr="00762EA9">
        <w:rPr>
          <w:rFonts w:ascii="Nunito" w:hAnsi="Nunito"/>
          <w:b/>
          <w:bCs/>
          <w:sz w:val="24"/>
          <w:szCs w:val="24"/>
          <w:lang w:eastAsia="en-GB"/>
        </w:rPr>
        <w:t>Victoria Hall Parking above a black box</w:t>
      </w:r>
      <w:r w:rsidRPr="00762EA9">
        <w:rPr>
          <w:rFonts w:ascii="Nunito" w:hAnsi="Nunito"/>
          <w:sz w:val="24"/>
          <w:szCs w:val="24"/>
          <w:lang w:eastAsia="en-GB"/>
        </w:rPr>
        <w:t xml:space="preserve"> </w:t>
      </w:r>
    </w:p>
    <w:p w14:paraId="199243DE" w14:textId="77777777" w:rsidR="00D12F98" w:rsidRPr="00762EA9" w:rsidRDefault="00D12F98" w:rsidP="00D12F98">
      <w:pPr>
        <w:spacing w:line="300" w:lineRule="atLeast"/>
        <w:rPr>
          <w:rFonts w:ascii="Nunito" w:hAnsi="Nunito"/>
          <w:sz w:val="24"/>
          <w:szCs w:val="24"/>
          <w:lang w:eastAsia="en-GB"/>
        </w:rPr>
      </w:pPr>
      <w:r w:rsidRPr="00762EA9">
        <w:rPr>
          <w:rFonts w:ascii="Nunito" w:hAnsi="Nunito"/>
          <w:sz w:val="24"/>
          <w:szCs w:val="24"/>
          <w:lang w:eastAsia="en-GB"/>
        </w:rPr>
        <w:t>The gate entrance is on the left-hand side if approaching from Northwick Park Hospital roundabout, a little opposite the Bright Little Stars Nursery.</w:t>
      </w:r>
    </w:p>
    <w:p w14:paraId="1B425E0A" w14:textId="77777777" w:rsidR="00D12F98" w:rsidRPr="000571FA" w:rsidRDefault="00D12F98" w:rsidP="00D12F98">
      <w:pPr>
        <w:spacing w:line="300" w:lineRule="atLeast"/>
        <w:rPr>
          <w:rFonts w:ascii="Nunito" w:hAnsi="Nunito"/>
          <w:sz w:val="24"/>
          <w:szCs w:val="24"/>
          <w:lang w:eastAsia="en-GB"/>
        </w:rPr>
      </w:pPr>
    </w:p>
    <w:p w14:paraId="5C1E568F" w14:textId="6BE5025C" w:rsidR="00D12F98" w:rsidRPr="00762EA9" w:rsidRDefault="00D12F98" w:rsidP="00D12F98">
      <w:pPr>
        <w:spacing w:line="300" w:lineRule="atLeast"/>
        <w:rPr>
          <w:rFonts w:ascii="Nunito" w:hAnsi="Nunito"/>
          <w:sz w:val="24"/>
          <w:szCs w:val="24"/>
          <w:lang w:eastAsia="en-GB"/>
        </w:rPr>
      </w:pPr>
      <w:r w:rsidRPr="00762EA9">
        <w:rPr>
          <w:rFonts w:ascii="Nunito" w:hAnsi="Nunito"/>
          <w:sz w:val="24"/>
          <w:szCs w:val="24"/>
          <w:lang w:eastAsia="en-GB"/>
        </w:rPr>
        <w:t xml:space="preserve">If approaching from Station Road, Harrow, a </w:t>
      </w:r>
      <w:r w:rsidR="000571FA" w:rsidRPr="00762EA9">
        <w:rPr>
          <w:rFonts w:ascii="Nunito" w:hAnsi="Nunito"/>
          <w:sz w:val="24"/>
          <w:szCs w:val="24"/>
          <w:lang w:eastAsia="en-GB"/>
        </w:rPr>
        <w:t>few metres</w:t>
      </w:r>
      <w:r w:rsidRPr="00762EA9">
        <w:rPr>
          <w:rFonts w:ascii="Nunito" w:hAnsi="Nunito"/>
          <w:sz w:val="24"/>
          <w:szCs w:val="24"/>
          <w:lang w:eastAsia="en-GB"/>
        </w:rPr>
        <w:t xml:space="preserve"> after passing Manor Parade which will be on your left</w:t>
      </w:r>
      <w:r w:rsidR="000A06DB" w:rsidRPr="00762EA9">
        <w:rPr>
          <w:rFonts w:ascii="Nunito" w:hAnsi="Nunito"/>
          <w:sz w:val="24"/>
          <w:szCs w:val="24"/>
          <w:lang w:eastAsia="en-GB"/>
        </w:rPr>
        <w:t>, i</w:t>
      </w:r>
      <w:r w:rsidR="000571FA" w:rsidRPr="00762EA9">
        <w:rPr>
          <w:rFonts w:ascii="Nunito" w:hAnsi="Nunito"/>
          <w:sz w:val="24"/>
          <w:szCs w:val="24"/>
          <w:lang w:eastAsia="en-GB"/>
        </w:rPr>
        <w:t>ndicate to turn right to enter the car park entrance at the end of the block</w:t>
      </w:r>
      <w:r w:rsidR="00762EA9">
        <w:rPr>
          <w:rFonts w:ascii="Nunito" w:hAnsi="Nunito"/>
          <w:sz w:val="24"/>
          <w:szCs w:val="24"/>
          <w:lang w:eastAsia="en-GB"/>
        </w:rPr>
        <w:t xml:space="preserve"> of flats</w:t>
      </w:r>
      <w:r w:rsidR="00606940" w:rsidRPr="00762EA9">
        <w:rPr>
          <w:rFonts w:ascii="Nunito" w:hAnsi="Nunito"/>
          <w:sz w:val="24"/>
          <w:szCs w:val="24"/>
          <w:lang w:eastAsia="en-GB"/>
        </w:rPr>
        <w:t>, where you see Victoria Hall Car Park</w:t>
      </w:r>
      <w:r w:rsidR="008D5CF8" w:rsidRPr="00762EA9">
        <w:rPr>
          <w:rFonts w:ascii="Nunito" w:hAnsi="Nunito"/>
          <w:sz w:val="24"/>
          <w:szCs w:val="24"/>
          <w:lang w:eastAsia="en-GB"/>
        </w:rPr>
        <w:t>.</w:t>
      </w:r>
      <w:r w:rsidR="000571FA" w:rsidRPr="00762EA9">
        <w:rPr>
          <w:rFonts w:ascii="Nunito" w:hAnsi="Nunito"/>
          <w:sz w:val="24"/>
          <w:szCs w:val="24"/>
          <w:lang w:eastAsia="en-GB"/>
        </w:rPr>
        <w:t xml:space="preserve"> </w:t>
      </w:r>
    </w:p>
    <w:p w14:paraId="12EB9D3E" w14:textId="77777777" w:rsidR="00D12F98" w:rsidRPr="000571FA" w:rsidRDefault="00D12F98" w:rsidP="00D12F98">
      <w:pPr>
        <w:rPr>
          <w:rFonts w:ascii="Nunito" w:hAnsi="Nunito"/>
          <w:sz w:val="24"/>
          <w:szCs w:val="24"/>
          <w:lang w:eastAsia="en-GB"/>
        </w:rPr>
      </w:pPr>
    </w:p>
    <w:p w14:paraId="35F85E59" w14:textId="37A6AAD1" w:rsidR="00D47154" w:rsidRDefault="00D12F98" w:rsidP="00D12F98">
      <w:pPr>
        <w:rPr>
          <w:rFonts w:ascii="Nunito" w:hAnsi="Nunito"/>
          <w:sz w:val="24"/>
          <w:szCs w:val="24"/>
          <w:lang w:eastAsia="en-GB"/>
        </w:rPr>
      </w:pPr>
      <w:r w:rsidRPr="000571FA">
        <w:rPr>
          <w:rFonts w:ascii="Nunito" w:hAnsi="Nunito"/>
          <w:sz w:val="24"/>
          <w:szCs w:val="24"/>
          <w:lang w:eastAsia="en-GB"/>
        </w:rPr>
        <w:t xml:space="preserve">Please use </w:t>
      </w:r>
      <w:r w:rsidR="007C669B">
        <w:rPr>
          <w:rFonts w:ascii="Nunito" w:hAnsi="Nunito"/>
          <w:b/>
          <w:bCs/>
          <w:sz w:val="44"/>
          <w:szCs w:val="44"/>
          <w:lang w:eastAsia="en-GB"/>
        </w:rPr>
        <w:t>1360</w:t>
      </w:r>
      <w:r w:rsidR="009A5917">
        <w:rPr>
          <w:rFonts w:ascii="Nunito" w:hAnsi="Nunito"/>
          <w:sz w:val="40"/>
          <w:szCs w:val="40"/>
          <w:lang w:eastAsia="en-GB"/>
        </w:rPr>
        <w:t xml:space="preserve"> </w:t>
      </w:r>
      <w:r w:rsidRPr="00B563CA">
        <w:rPr>
          <w:rFonts w:ascii="Nunito" w:hAnsi="Nunito"/>
          <w:sz w:val="24"/>
          <w:szCs w:val="24"/>
          <w:lang w:eastAsia="en-GB"/>
        </w:rPr>
        <w:t xml:space="preserve">on the </w:t>
      </w:r>
      <w:r w:rsidRPr="00B563CA">
        <w:rPr>
          <w:rFonts w:ascii="Nunito" w:hAnsi="Nunito"/>
          <w:b/>
          <w:bCs/>
          <w:sz w:val="24"/>
          <w:szCs w:val="24"/>
          <w:lang w:eastAsia="en-GB"/>
        </w:rPr>
        <w:t>entrance keypad</w:t>
      </w:r>
      <w:r w:rsidRPr="00B563CA">
        <w:rPr>
          <w:rFonts w:ascii="Nunito" w:hAnsi="Nunito"/>
          <w:sz w:val="24"/>
          <w:szCs w:val="24"/>
          <w:lang w:eastAsia="en-GB"/>
        </w:rPr>
        <w:t xml:space="preserve"> to enter the</w:t>
      </w:r>
      <w:r w:rsidRPr="000571FA">
        <w:rPr>
          <w:rFonts w:ascii="Nunito" w:hAnsi="Nunito"/>
          <w:sz w:val="24"/>
          <w:szCs w:val="24"/>
          <w:lang w:eastAsia="en-GB"/>
        </w:rPr>
        <w:t xml:space="preserve"> </w:t>
      </w:r>
    </w:p>
    <w:p w14:paraId="2494C431" w14:textId="7900FD0A" w:rsidR="00D12F98" w:rsidRDefault="00D12F98" w:rsidP="00D12F98">
      <w:pPr>
        <w:rPr>
          <w:rFonts w:ascii="Nunito" w:hAnsi="Nunito"/>
          <w:sz w:val="24"/>
          <w:szCs w:val="24"/>
          <w:lang w:eastAsia="en-GB"/>
        </w:rPr>
      </w:pPr>
      <w:r w:rsidRPr="00D47154">
        <w:rPr>
          <w:rFonts w:ascii="Nunito" w:hAnsi="Nunito"/>
          <w:b/>
          <w:bCs/>
          <w:sz w:val="32"/>
          <w:szCs w:val="32"/>
          <w:lang w:eastAsia="en-GB"/>
        </w:rPr>
        <w:t>car park gate</w:t>
      </w:r>
      <w:r w:rsidRPr="000571FA">
        <w:rPr>
          <w:rFonts w:ascii="Nunito" w:hAnsi="Nunito"/>
          <w:sz w:val="24"/>
          <w:szCs w:val="24"/>
          <w:lang w:eastAsia="en-GB"/>
        </w:rPr>
        <w:t>, and park within the signed Victoria Hall area parking bays.</w:t>
      </w:r>
    </w:p>
    <w:p w14:paraId="0F2CFFE2" w14:textId="77777777" w:rsidR="00664779" w:rsidRDefault="00664779" w:rsidP="00D12F98">
      <w:pPr>
        <w:rPr>
          <w:rFonts w:ascii="Nunito" w:hAnsi="Nunito"/>
          <w:sz w:val="24"/>
          <w:szCs w:val="24"/>
          <w:lang w:eastAsia="en-GB"/>
        </w:rPr>
      </w:pPr>
    </w:p>
    <w:p w14:paraId="4A83A868" w14:textId="2ECF31CD" w:rsidR="00664779" w:rsidRPr="008552A1" w:rsidRDefault="00664779" w:rsidP="00D12F98">
      <w:pPr>
        <w:rPr>
          <w:rFonts w:ascii="Nunito" w:hAnsi="Nunito"/>
          <w:sz w:val="16"/>
          <w:szCs w:val="16"/>
          <w:lang w:eastAsia="en-GB"/>
        </w:rPr>
      </w:pPr>
      <w:r>
        <w:rPr>
          <w:rFonts w:ascii="Nunito" w:hAnsi="Nunito"/>
          <w:sz w:val="24"/>
          <w:szCs w:val="24"/>
          <w:lang w:eastAsia="en-GB"/>
        </w:rPr>
        <w:t xml:space="preserve">If the barrier is down/showing a green light, use </w:t>
      </w:r>
      <w:r w:rsidR="00762EA9" w:rsidRPr="00762EA9">
        <w:rPr>
          <w:rFonts w:ascii="Nunito" w:hAnsi="Nunito"/>
          <w:b/>
          <w:bCs/>
          <w:sz w:val="28"/>
          <w:szCs w:val="28"/>
          <w:lang w:eastAsia="en-GB"/>
        </w:rPr>
        <w:t>1366</w:t>
      </w:r>
      <w:r w:rsidR="00260604">
        <w:rPr>
          <w:rFonts w:ascii="Nunito" w:hAnsi="Nunito"/>
          <w:sz w:val="40"/>
          <w:szCs w:val="40"/>
          <w:lang w:eastAsia="en-GB"/>
        </w:rPr>
        <w:t xml:space="preserve"> </w:t>
      </w:r>
      <w:r w:rsidR="00260604" w:rsidRPr="008552A1">
        <w:rPr>
          <w:rFonts w:ascii="Nunito" w:hAnsi="Nunito"/>
          <w:sz w:val="24"/>
          <w:szCs w:val="24"/>
          <w:lang w:eastAsia="en-GB"/>
        </w:rPr>
        <w:t xml:space="preserve">on the small keypad on the </w:t>
      </w:r>
      <w:r w:rsidR="004E060D" w:rsidRPr="008552A1">
        <w:rPr>
          <w:rFonts w:ascii="Nunito" w:hAnsi="Nunito"/>
          <w:sz w:val="24"/>
          <w:szCs w:val="24"/>
          <w:lang w:eastAsia="en-GB"/>
        </w:rPr>
        <w:t>concrete pillar next to the barrier.</w:t>
      </w:r>
    </w:p>
    <w:p w14:paraId="35F907A7" w14:textId="77777777" w:rsidR="00D12F98" w:rsidRPr="000571FA" w:rsidRDefault="00D12F98" w:rsidP="00D12F98">
      <w:pPr>
        <w:rPr>
          <w:rFonts w:ascii="Nunito" w:hAnsi="Nunito"/>
          <w:sz w:val="24"/>
          <w:szCs w:val="24"/>
          <w:lang w:eastAsia="en-GB"/>
        </w:rPr>
      </w:pPr>
    </w:p>
    <w:p w14:paraId="73FC1F93" w14:textId="58FFE2FE" w:rsidR="00D12F98" w:rsidRPr="000571FA" w:rsidRDefault="00D12F98" w:rsidP="00D12F98">
      <w:pPr>
        <w:rPr>
          <w:rFonts w:ascii="Nunito" w:hAnsi="Nunito"/>
          <w:sz w:val="24"/>
          <w:szCs w:val="24"/>
          <w:lang w:eastAsia="en-GB"/>
        </w:rPr>
      </w:pPr>
      <w:r w:rsidRPr="000571FA">
        <w:rPr>
          <w:rFonts w:ascii="Nunito" w:hAnsi="Nunito"/>
          <w:sz w:val="24"/>
          <w:szCs w:val="24"/>
          <w:lang w:eastAsia="en-GB"/>
        </w:rPr>
        <w:t>Once you are parked, follow the signs to the main entrance. There is a large concrete pillar with an arrow</w:t>
      </w:r>
      <w:r w:rsidR="000571FA" w:rsidRPr="000571FA">
        <w:rPr>
          <w:rFonts w:ascii="Nunito" w:hAnsi="Nunito"/>
          <w:sz w:val="24"/>
          <w:szCs w:val="24"/>
          <w:lang w:eastAsia="en-GB"/>
        </w:rPr>
        <w:t xml:space="preserve"> Victoria Hall</w:t>
      </w:r>
      <w:r w:rsidRPr="000571FA">
        <w:rPr>
          <w:rFonts w:ascii="Nunito" w:hAnsi="Nunito"/>
          <w:sz w:val="24"/>
          <w:szCs w:val="24"/>
          <w:lang w:eastAsia="en-GB"/>
        </w:rPr>
        <w:t xml:space="preserve">, use keypad code: </w:t>
      </w:r>
      <w:r w:rsidR="000571FA" w:rsidRPr="009C0F87">
        <w:rPr>
          <w:rFonts w:ascii="Nunito" w:hAnsi="Nunito"/>
          <w:b/>
          <w:bCs/>
          <w:sz w:val="40"/>
          <w:szCs w:val="40"/>
          <w:lang w:eastAsia="en-GB"/>
        </w:rPr>
        <w:t>17 01 71</w:t>
      </w:r>
      <w:r w:rsidRPr="009C0F87">
        <w:rPr>
          <w:rFonts w:ascii="Nunito" w:hAnsi="Nunito"/>
          <w:b/>
          <w:bCs/>
          <w:sz w:val="40"/>
          <w:szCs w:val="40"/>
          <w:lang w:eastAsia="en-GB"/>
        </w:rPr>
        <w:t>#</w:t>
      </w:r>
      <w:r w:rsidRPr="009C0F87">
        <w:rPr>
          <w:rFonts w:ascii="Nunito" w:hAnsi="Nunito"/>
          <w:sz w:val="40"/>
          <w:szCs w:val="40"/>
          <w:lang w:eastAsia="en-GB"/>
        </w:rPr>
        <w:t xml:space="preserve"> </w:t>
      </w:r>
      <w:r w:rsidRPr="000571FA">
        <w:rPr>
          <w:rFonts w:ascii="Nunito" w:hAnsi="Nunito"/>
          <w:sz w:val="24"/>
          <w:szCs w:val="24"/>
          <w:lang w:eastAsia="en-GB"/>
        </w:rPr>
        <w:t>at the white door, then follow signs out to Sheepcote Road to make your way to the venue main entrance.</w:t>
      </w:r>
      <w:r w:rsidR="00CE4C0B">
        <w:rPr>
          <w:rFonts w:ascii="Nunito" w:hAnsi="Nunito"/>
          <w:sz w:val="24"/>
          <w:szCs w:val="24"/>
          <w:lang w:eastAsia="en-GB"/>
        </w:rPr>
        <w:t xml:space="preserve"> The gate looks closed, push gently – the heavy gate will be open.</w:t>
      </w:r>
    </w:p>
    <w:p w14:paraId="2A543241" w14:textId="77777777" w:rsidR="00D12F98" w:rsidRPr="000571FA" w:rsidRDefault="00D12F98" w:rsidP="00D12F98">
      <w:pPr>
        <w:rPr>
          <w:rFonts w:ascii="Nunito" w:hAnsi="Nunito"/>
          <w:sz w:val="24"/>
          <w:szCs w:val="24"/>
          <w:lang w:eastAsia="en-GB"/>
        </w:rPr>
      </w:pPr>
    </w:p>
    <w:p w14:paraId="7E5DE0D8" w14:textId="28E4FE8F" w:rsidR="00D12F98" w:rsidRDefault="00D12F98" w:rsidP="00D12F98">
      <w:pPr>
        <w:rPr>
          <w:rFonts w:ascii="Nunito" w:hAnsi="Nunito"/>
          <w:sz w:val="24"/>
          <w:szCs w:val="24"/>
          <w:lang w:eastAsia="en-GB"/>
        </w:rPr>
      </w:pPr>
      <w:r w:rsidRPr="000571FA">
        <w:rPr>
          <w:rFonts w:ascii="Nunito" w:hAnsi="Nunito"/>
          <w:sz w:val="24"/>
          <w:szCs w:val="24"/>
          <w:lang w:eastAsia="en-GB"/>
        </w:rPr>
        <w:t>You will re-enter the car park by this door when going hom</w:t>
      </w:r>
      <w:r w:rsidR="00DA2B4F">
        <w:rPr>
          <w:rFonts w:ascii="Nunito" w:hAnsi="Nunito"/>
          <w:sz w:val="24"/>
          <w:szCs w:val="24"/>
          <w:lang w:eastAsia="en-GB"/>
        </w:rPr>
        <w:t>e</w:t>
      </w:r>
      <w:r w:rsidR="00A40F53">
        <w:rPr>
          <w:rFonts w:ascii="Nunito" w:hAnsi="Nunito"/>
          <w:sz w:val="24"/>
          <w:szCs w:val="24"/>
          <w:lang w:eastAsia="en-GB"/>
        </w:rPr>
        <w:t xml:space="preserve">. </w:t>
      </w:r>
      <w:r w:rsidRPr="000571FA">
        <w:rPr>
          <w:rFonts w:ascii="Nunito" w:hAnsi="Nunito"/>
          <w:sz w:val="24"/>
          <w:szCs w:val="24"/>
          <w:lang w:eastAsia="en-GB"/>
        </w:rPr>
        <w:t xml:space="preserve">Keypad code for re-entry </w:t>
      </w:r>
      <w:r w:rsidR="00A40F53">
        <w:rPr>
          <w:rFonts w:ascii="Nunito" w:hAnsi="Nunito"/>
          <w:sz w:val="24"/>
          <w:szCs w:val="24"/>
          <w:lang w:eastAsia="en-GB"/>
        </w:rPr>
        <w:t xml:space="preserve">via the door from Sheepcote Road </w:t>
      </w:r>
      <w:r w:rsidRPr="000571FA">
        <w:rPr>
          <w:rFonts w:ascii="Nunito" w:hAnsi="Nunito"/>
          <w:sz w:val="24"/>
          <w:szCs w:val="24"/>
          <w:lang w:eastAsia="en-GB"/>
        </w:rPr>
        <w:t xml:space="preserve">to the car park is </w:t>
      </w:r>
      <w:r w:rsidR="000571FA" w:rsidRPr="009C0F87">
        <w:rPr>
          <w:rFonts w:ascii="Nunito" w:hAnsi="Nunito"/>
          <w:b/>
          <w:bCs/>
          <w:sz w:val="40"/>
          <w:szCs w:val="40"/>
          <w:lang w:eastAsia="en-GB"/>
        </w:rPr>
        <w:t>17 70 72</w:t>
      </w:r>
      <w:r w:rsidRPr="009C0F87">
        <w:rPr>
          <w:rFonts w:ascii="Nunito" w:hAnsi="Nunito"/>
          <w:b/>
          <w:bCs/>
          <w:sz w:val="40"/>
          <w:szCs w:val="40"/>
          <w:lang w:eastAsia="en-GB"/>
        </w:rPr>
        <w:t>#</w:t>
      </w:r>
      <w:r w:rsidRPr="009C0F87">
        <w:rPr>
          <w:rFonts w:ascii="Nunito" w:hAnsi="Nunito"/>
          <w:sz w:val="32"/>
          <w:szCs w:val="32"/>
          <w:lang w:eastAsia="en-GB"/>
        </w:rPr>
        <w:t xml:space="preserve">.  </w:t>
      </w:r>
      <w:r w:rsidRPr="000571FA">
        <w:rPr>
          <w:rFonts w:ascii="Nunito" w:hAnsi="Nunito"/>
          <w:sz w:val="24"/>
          <w:szCs w:val="24"/>
          <w:lang w:eastAsia="en-GB"/>
        </w:rPr>
        <w:t>Follow the stairs back to your car.</w:t>
      </w:r>
      <w:r w:rsidR="00A40F53">
        <w:rPr>
          <w:rFonts w:ascii="Nunito" w:hAnsi="Nunito"/>
          <w:sz w:val="24"/>
          <w:szCs w:val="24"/>
          <w:lang w:eastAsia="en-GB"/>
        </w:rPr>
        <w:t xml:space="preserve">  The gate will open automatically on departure. </w:t>
      </w:r>
    </w:p>
    <w:p w14:paraId="7603D348" w14:textId="77777777" w:rsidR="000A06DB" w:rsidRDefault="000A06DB" w:rsidP="00D75C2A">
      <w:pPr>
        <w:rPr>
          <w:rFonts w:ascii="Nunito" w:hAnsi="Nunito"/>
          <w:sz w:val="24"/>
          <w:szCs w:val="24"/>
          <w:lang w:eastAsia="en-GB"/>
        </w:rPr>
      </w:pPr>
    </w:p>
    <w:p w14:paraId="083ECA3F" w14:textId="4E6B371B" w:rsidR="00D75C2A" w:rsidRDefault="0096042B" w:rsidP="00194547">
      <w:pPr>
        <w:jc w:val="center"/>
        <w:rPr>
          <w:rFonts w:ascii="Nunito" w:hAnsi="Nunito"/>
          <w:b/>
          <w:bCs/>
          <w:sz w:val="24"/>
          <w:szCs w:val="24"/>
          <w:lang w:eastAsia="en-GB"/>
        </w:rPr>
      </w:pPr>
      <w:r>
        <w:rPr>
          <w:rFonts w:ascii="Nunito" w:hAnsi="Nunito"/>
          <w:b/>
          <w:bCs/>
          <w:sz w:val="24"/>
          <w:szCs w:val="24"/>
          <w:lang w:eastAsia="en-GB"/>
        </w:rPr>
        <w:t>Please only share codes</w:t>
      </w:r>
      <w:r w:rsidR="00FF5444" w:rsidRPr="00606940">
        <w:rPr>
          <w:rFonts w:ascii="Nunito" w:hAnsi="Nunito"/>
          <w:b/>
          <w:bCs/>
          <w:sz w:val="24"/>
          <w:szCs w:val="24"/>
          <w:lang w:eastAsia="en-GB"/>
        </w:rPr>
        <w:t xml:space="preserve"> </w:t>
      </w:r>
      <w:r>
        <w:rPr>
          <w:rFonts w:ascii="Nunito" w:hAnsi="Nunito"/>
          <w:b/>
          <w:bCs/>
          <w:sz w:val="24"/>
          <w:szCs w:val="24"/>
          <w:lang w:eastAsia="en-GB"/>
        </w:rPr>
        <w:t>with</w:t>
      </w:r>
      <w:r w:rsidR="00FF5444" w:rsidRPr="00606940">
        <w:rPr>
          <w:rFonts w:ascii="Nunito" w:hAnsi="Nunito"/>
          <w:b/>
          <w:bCs/>
          <w:sz w:val="24"/>
          <w:szCs w:val="24"/>
          <w:lang w:eastAsia="en-GB"/>
        </w:rPr>
        <w:t xml:space="preserve"> your guests</w:t>
      </w:r>
      <w:r>
        <w:rPr>
          <w:rFonts w:ascii="Nunito" w:hAnsi="Nunito"/>
          <w:b/>
          <w:bCs/>
          <w:sz w:val="24"/>
          <w:szCs w:val="24"/>
          <w:lang w:eastAsia="en-GB"/>
        </w:rPr>
        <w:t>.</w:t>
      </w:r>
    </w:p>
    <w:p w14:paraId="669D0688" w14:textId="77777777" w:rsidR="005A7CCE" w:rsidRDefault="005A7CCE" w:rsidP="00D75C2A">
      <w:pPr>
        <w:rPr>
          <w:rFonts w:ascii="Nunito" w:hAnsi="Nunito"/>
          <w:b/>
          <w:bCs/>
          <w:sz w:val="24"/>
          <w:szCs w:val="24"/>
          <w:lang w:eastAsia="en-GB"/>
        </w:rPr>
      </w:pPr>
    </w:p>
    <w:p w14:paraId="5DE76474" w14:textId="4E80F2D1" w:rsidR="005A7CCE" w:rsidRPr="00606940" w:rsidRDefault="005A7CCE" w:rsidP="00D75C2A">
      <w:pPr>
        <w:rPr>
          <w:rFonts w:ascii="Nunito" w:hAnsi="Nunito"/>
          <w:lang w:eastAsia="en-GB"/>
        </w:rPr>
      </w:pPr>
      <w:r>
        <w:rPr>
          <w:rFonts w:ascii="Nunito" w:hAnsi="Nunito"/>
          <w:b/>
          <w:bCs/>
          <w:sz w:val="24"/>
          <w:szCs w:val="24"/>
          <w:lang w:eastAsia="en-GB"/>
        </w:rPr>
        <w:t>Please ensure you display your event parking permit clearly on your dashboard.</w:t>
      </w:r>
    </w:p>
    <w:p w14:paraId="72D248C6" w14:textId="77777777" w:rsidR="00D75C2A" w:rsidRPr="000571FA" w:rsidRDefault="00D75C2A" w:rsidP="00D12F98">
      <w:pPr>
        <w:rPr>
          <w:rFonts w:ascii="Nunito" w:hAnsi="Nunito"/>
          <w:sz w:val="24"/>
          <w:szCs w:val="24"/>
          <w:lang w:eastAsia="en-GB"/>
        </w:rPr>
      </w:pPr>
    </w:p>
    <w:p w14:paraId="318EF4F7" w14:textId="35D576EF" w:rsidR="0071272A" w:rsidRPr="001F3AA8" w:rsidRDefault="00F364AA">
      <w:pPr>
        <w:rPr>
          <w:rFonts w:ascii="Nunito" w:hAnsi="Nunito"/>
          <w:b/>
          <w:bCs/>
          <w:i/>
          <w:iCs/>
          <w:sz w:val="24"/>
          <w:szCs w:val="24"/>
          <w:lang w:eastAsia="en-GB"/>
        </w:rPr>
      </w:pPr>
      <w:r w:rsidRPr="001F3AA8">
        <w:rPr>
          <w:rFonts w:ascii="Nunito" w:hAnsi="Nunito"/>
          <w:b/>
          <w:bCs/>
          <w:sz w:val="24"/>
          <w:szCs w:val="24"/>
          <w:lang w:eastAsia="en-GB"/>
        </w:rPr>
        <w:t xml:space="preserve">If given a </w:t>
      </w:r>
      <w:r w:rsidR="00762EA9" w:rsidRPr="001F3AA8">
        <w:rPr>
          <w:rFonts w:ascii="Nunito" w:hAnsi="Nunito"/>
          <w:b/>
          <w:bCs/>
          <w:sz w:val="24"/>
          <w:szCs w:val="24"/>
          <w:lang w:eastAsia="en-GB"/>
        </w:rPr>
        <w:t xml:space="preserve">digital </w:t>
      </w:r>
      <w:r w:rsidRPr="001F3AA8">
        <w:rPr>
          <w:rFonts w:ascii="Nunito" w:hAnsi="Nunito"/>
          <w:b/>
          <w:bCs/>
          <w:sz w:val="24"/>
          <w:szCs w:val="24"/>
          <w:lang w:eastAsia="en-GB"/>
        </w:rPr>
        <w:t>fob, p</w:t>
      </w:r>
      <w:r w:rsidR="00DC112A" w:rsidRPr="001F3AA8">
        <w:rPr>
          <w:rFonts w:ascii="Nunito" w:hAnsi="Nunito"/>
          <w:b/>
          <w:bCs/>
          <w:sz w:val="24"/>
          <w:szCs w:val="24"/>
          <w:lang w:eastAsia="en-GB"/>
        </w:rPr>
        <w:t xml:space="preserve">lease return </w:t>
      </w:r>
      <w:r w:rsidR="00762EA9" w:rsidRPr="001F3AA8">
        <w:rPr>
          <w:rFonts w:ascii="Nunito" w:hAnsi="Nunito"/>
          <w:b/>
          <w:bCs/>
          <w:sz w:val="24"/>
          <w:szCs w:val="24"/>
          <w:lang w:eastAsia="en-GB"/>
        </w:rPr>
        <w:t xml:space="preserve">to a member of staff. </w:t>
      </w:r>
      <w:r w:rsidR="003368BF" w:rsidRPr="001F3AA8">
        <w:rPr>
          <w:rFonts w:ascii="Nunito" w:hAnsi="Nunito"/>
          <w:b/>
          <w:bCs/>
          <w:i/>
          <w:iCs/>
          <w:sz w:val="24"/>
          <w:szCs w:val="24"/>
          <w:lang w:eastAsia="en-GB"/>
        </w:rPr>
        <w:t>The l</w:t>
      </w:r>
      <w:r w:rsidR="003F25AE" w:rsidRPr="001F3AA8">
        <w:rPr>
          <w:rFonts w:ascii="Nunito" w:hAnsi="Nunito"/>
          <w:b/>
          <w:bCs/>
          <w:i/>
          <w:iCs/>
          <w:sz w:val="24"/>
          <w:szCs w:val="24"/>
          <w:lang w:eastAsia="en-GB"/>
        </w:rPr>
        <w:t>oss of this fob will incur a £</w:t>
      </w:r>
      <w:r w:rsidR="004B4773" w:rsidRPr="001F3AA8">
        <w:rPr>
          <w:rFonts w:ascii="Nunito" w:hAnsi="Nunito"/>
          <w:b/>
          <w:bCs/>
          <w:i/>
          <w:iCs/>
          <w:sz w:val="24"/>
          <w:szCs w:val="24"/>
          <w:lang w:eastAsia="en-GB"/>
        </w:rPr>
        <w:t>1</w:t>
      </w:r>
      <w:r w:rsidR="000B2F79">
        <w:rPr>
          <w:rFonts w:ascii="Nunito" w:hAnsi="Nunito"/>
          <w:b/>
          <w:bCs/>
          <w:i/>
          <w:iCs/>
          <w:sz w:val="24"/>
          <w:szCs w:val="24"/>
          <w:lang w:eastAsia="en-GB"/>
        </w:rPr>
        <w:t>0</w:t>
      </w:r>
      <w:r w:rsidR="003F25AE" w:rsidRPr="001F3AA8">
        <w:rPr>
          <w:rFonts w:ascii="Nunito" w:hAnsi="Nunito"/>
          <w:b/>
          <w:bCs/>
          <w:i/>
          <w:iCs/>
          <w:sz w:val="24"/>
          <w:szCs w:val="24"/>
          <w:lang w:eastAsia="en-GB"/>
        </w:rPr>
        <w:t>0 replacement charge.</w:t>
      </w:r>
    </w:p>
    <w:p w14:paraId="444E4252" w14:textId="0CF1F4DD" w:rsidR="00522190" w:rsidRPr="0096042B" w:rsidRDefault="000571FA" w:rsidP="00522190">
      <w:pPr>
        <w:rPr>
          <w:rFonts w:ascii="Nunito" w:hAnsi="Nunito"/>
          <w:b/>
          <w:bCs/>
          <w:sz w:val="24"/>
          <w:szCs w:val="24"/>
          <w:lang w:eastAsia="en-GB"/>
        </w:rPr>
      </w:pPr>
      <w:r w:rsidRPr="0096042B">
        <w:rPr>
          <w:rFonts w:ascii="Nunito" w:hAnsi="Nunito"/>
          <w:sz w:val="24"/>
          <w:szCs w:val="24"/>
          <w:lang w:eastAsia="en-GB"/>
        </w:rPr>
        <w:t xml:space="preserve">If you miss your </w:t>
      </w:r>
      <w:r w:rsidR="00120149" w:rsidRPr="0096042B">
        <w:rPr>
          <w:rFonts w:ascii="Nunito" w:hAnsi="Nunito"/>
          <w:sz w:val="24"/>
          <w:szCs w:val="24"/>
          <w:lang w:eastAsia="en-GB"/>
        </w:rPr>
        <w:t>way,</w:t>
      </w:r>
      <w:r w:rsidRPr="0096042B">
        <w:rPr>
          <w:rFonts w:ascii="Nunito" w:hAnsi="Nunito"/>
          <w:sz w:val="24"/>
          <w:szCs w:val="24"/>
          <w:lang w:eastAsia="en-GB"/>
        </w:rPr>
        <w:t xml:space="preserve"> please </w:t>
      </w:r>
      <w:r w:rsidR="00120149" w:rsidRPr="0096042B">
        <w:rPr>
          <w:rFonts w:ascii="Nunito" w:hAnsi="Nunito"/>
          <w:sz w:val="24"/>
          <w:szCs w:val="24"/>
          <w:lang w:eastAsia="en-GB"/>
        </w:rPr>
        <w:t xml:space="preserve">don’t hesitate to </w:t>
      </w:r>
      <w:r w:rsidRPr="0096042B">
        <w:rPr>
          <w:rFonts w:ascii="Nunito" w:hAnsi="Nunito"/>
          <w:sz w:val="24"/>
          <w:szCs w:val="24"/>
          <w:lang w:eastAsia="en-GB"/>
        </w:rPr>
        <w:t xml:space="preserve">call </w:t>
      </w:r>
      <w:r w:rsidR="008552A1">
        <w:rPr>
          <w:rFonts w:ascii="Nunito" w:hAnsi="Nunito"/>
          <w:sz w:val="24"/>
          <w:szCs w:val="24"/>
          <w:lang w:eastAsia="en-GB"/>
        </w:rPr>
        <w:t>us</w:t>
      </w:r>
      <w:r w:rsidR="008A1139" w:rsidRPr="0096042B">
        <w:rPr>
          <w:rFonts w:ascii="Nunito" w:hAnsi="Nunito"/>
          <w:sz w:val="24"/>
          <w:szCs w:val="24"/>
          <w:lang w:eastAsia="en-GB"/>
        </w:rPr>
        <w:t xml:space="preserve"> </w:t>
      </w:r>
      <w:r w:rsidRPr="0096042B">
        <w:rPr>
          <w:rFonts w:ascii="Nunito" w:hAnsi="Nunito"/>
          <w:sz w:val="24"/>
          <w:szCs w:val="24"/>
          <w:lang w:eastAsia="en-GB"/>
        </w:rPr>
        <w:t xml:space="preserve">me </w:t>
      </w:r>
      <w:r w:rsidR="008A1139" w:rsidRPr="0096042B">
        <w:rPr>
          <w:rFonts w:ascii="Nunito" w:hAnsi="Nunito"/>
          <w:sz w:val="24"/>
          <w:szCs w:val="24"/>
          <w:lang w:eastAsia="en-GB"/>
        </w:rPr>
        <w:t>a call</w:t>
      </w:r>
      <w:r w:rsidR="008552A1">
        <w:rPr>
          <w:rFonts w:ascii="Nunito" w:hAnsi="Nunito"/>
          <w:sz w:val="24"/>
          <w:szCs w:val="24"/>
          <w:lang w:eastAsia="en-GB"/>
        </w:rPr>
        <w:t xml:space="preserve">.  </w:t>
      </w:r>
      <w:r w:rsidR="00522190" w:rsidRPr="001F3AA8">
        <w:rPr>
          <w:rFonts w:ascii="Nunito" w:hAnsi="Nunito"/>
          <w:b/>
          <w:bCs/>
          <w:sz w:val="28"/>
          <w:szCs w:val="28"/>
          <w:lang w:eastAsia="en-GB"/>
        </w:rPr>
        <w:t>Office</w:t>
      </w:r>
      <w:r w:rsidR="00606940" w:rsidRPr="001F3AA8">
        <w:rPr>
          <w:rFonts w:ascii="Nunito" w:hAnsi="Nunito"/>
          <w:b/>
          <w:bCs/>
          <w:sz w:val="32"/>
          <w:szCs w:val="32"/>
          <w:lang w:eastAsia="en-GB"/>
        </w:rPr>
        <w:t xml:space="preserve">: </w:t>
      </w:r>
      <w:r w:rsidR="00522190" w:rsidRPr="001F3AA8">
        <w:rPr>
          <w:rFonts w:ascii="Nunito" w:hAnsi="Nunito"/>
          <w:b/>
          <w:bCs/>
          <w:sz w:val="32"/>
          <w:szCs w:val="32"/>
          <w:lang w:eastAsia="en-GB"/>
        </w:rPr>
        <w:t>0203 0930710</w:t>
      </w:r>
      <w:r w:rsidR="004B4773" w:rsidRPr="001F3AA8">
        <w:rPr>
          <w:rFonts w:ascii="Nunito" w:hAnsi="Nunito"/>
          <w:b/>
          <w:bCs/>
          <w:sz w:val="32"/>
          <w:szCs w:val="32"/>
          <w:lang w:eastAsia="en-GB"/>
        </w:rPr>
        <w:t xml:space="preserve"> </w:t>
      </w:r>
    </w:p>
    <w:p w14:paraId="6589FA67" w14:textId="77777777" w:rsidR="00522190" w:rsidRPr="007F338F" w:rsidRDefault="00522190">
      <w:pPr>
        <w:rPr>
          <w:rFonts w:ascii="Nunito" w:hAnsi="Nunito"/>
          <w:sz w:val="28"/>
          <w:szCs w:val="28"/>
          <w:lang w:eastAsia="en-GB"/>
        </w:rPr>
      </w:pPr>
    </w:p>
    <w:sectPr w:rsidR="00522190" w:rsidRPr="007F338F" w:rsidSect="00CD4F2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3EAE" w14:textId="77777777" w:rsidR="004E5F58" w:rsidRDefault="004E5F58" w:rsidP="008552A1">
      <w:r>
        <w:separator/>
      </w:r>
    </w:p>
  </w:endnote>
  <w:endnote w:type="continuationSeparator" w:id="0">
    <w:p w14:paraId="3D9B6F67" w14:textId="77777777" w:rsidR="004E5F58" w:rsidRDefault="004E5F58" w:rsidP="0085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5976" w14:textId="77777777" w:rsidR="004E5F58" w:rsidRDefault="004E5F58" w:rsidP="008552A1">
      <w:r>
        <w:separator/>
      </w:r>
    </w:p>
  </w:footnote>
  <w:footnote w:type="continuationSeparator" w:id="0">
    <w:p w14:paraId="30C277A3" w14:textId="77777777" w:rsidR="004E5F58" w:rsidRDefault="004E5F58" w:rsidP="0085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76F5" w14:textId="02E001A1" w:rsidR="008552A1" w:rsidRDefault="008552A1">
    <w:pPr>
      <w:pStyle w:val="Header"/>
    </w:pPr>
    <w:r>
      <w:rPr>
        <w:noProof/>
      </w:rPr>
      <w:drawing>
        <wp:inline distT="0" distB="0" distL="0" distR="0" wp14:anchorId="3B1F6187" wp14:editId="7D7F52B9">
          <wp:extent cx="3203843" cy="942975"/>
          <wp:effectExtent l="0" t="0" r="0" b="0"/>
          <wp:docPr id="1" name="Picture 5" descr="A black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A black and whit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022" b="-7022"/>
                  <a:stretch>
                    <a:fillRect/>
                  </a:stretch>
                </pic:blipFill>
                <pic:spPr bwMode="auto">
                  <a:xfrm>
                    <a:off x="0" y="0"/>
                    <a:ext cx="3206084" cy="9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9D7FA" w14:textId="77777777" w:rsidR="008552A1" w:rsidRDefault="00855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98"/>
    <w:rsid w:val="000571FA"/>
    <w:rsid w:val="0006760F"/>
    <w:rsid w:val="000A06DB"/>
    <w:rsid w:val="000B2F79"/>
    <w:rsid w:val="000B6677"/>
    <w:rsid w:val="00120149"/>
    <w:rsid w:val="001436D1"/>
    <w:rsid w:val="00151D41"/>
    <w:rsid w:val="001656B0"/>
    <w:rsid w:val="001835B2"/>
    <w:rsid w:val="00194547"/>
    <w:rsid w:val="001E2BC6"/>
    <w:rsid w:val="001F3AA8"/>
    <w:rsid w:val="001F41E6"/>
    <w:rsid w:val="00244F88"/>
    <w:rsid w:val="00260604"/>
    <w:rsid w:val="00282124"/>
    <w:rsid w:val="002A17AC"/>
    <w:rsid w:val="002C1090"/>
    <w:rsid w:val="002F3B30"/>
    <w:rsid w:val="002F60F8"/>
    <w:rsid w:val="00331175"/>
    <w:rsid w:val="003368BF"/>
    <w:rsid w:val="00372F11"/>
    <w:rsid w:val="003F25AE"/>
    <w:rsid w:val="003F49B0"/>
    <w:rsid w:val="004135A7"/>
    <w:rsid w:val="00442DAE"/>
    <w:rsid w:val="004B4773"/>
    <w:rsid w:val="004E060D"/>
    <w:rsid w:val="004E5F58"/>
    <w:rsid w:val="00522190"/>
    <w:rsid w:val="0057039B"/>
    <w:rsid w:val="005A7CCE"/>
    <w:rsid w:val="005C1681"/>
    <w:rsid w:val="00602CB1"/>
    <w:rsid w:val="00606940"/>
    <w:rsid w:val="00627C45"/>
    <w:rsid w:val="00632F41"/>
    <w:rsid w:val="0066279F"/>
    <w:rsid w:val="00664779"/>
    <w:rsid w:val="006761B9"/>
    <w:rsid w:val="0071272A"/>
    <w:rsid w:val="00762EA9"/>
    <w:rsid w:val="00786CE8"/>
    <w:rsid w:val="007C669B"/>
    <w:rsid w:val="007F338F"/>
    <w:rsid w:val="00813F1B"/>
    <w:rsid w:val="00823245"/>
    <w:rsid w:val="008552A1"/>
    <w:rsid w:val="008A1139"/>
    <w:rsid w:val="008A3A5E"/>
    <w:rsid w:val="008D5CF8"/>
    <w:rsid w:val="008F5A89"/>
    <w:rsid w:val="009242BD"/>
    <w:rsid w:val="0096042B"/>
    <w:rsid w:val="00961BD4"/>
    <w:rsid w:val="009A5917"/>
    <w:rsid w:val="009C0F87"/>
    <w:rsid w:val="009C50E9"/>
    <w:rsid w:val="009D3331"/>
    <w:rsid w:val="00A17536"/>
    <w:rsid w:val="00A40F53"/>
    <w:rsid w:val="00A67B8E"/>
    <w:rsid w:val="00B563CA"/>
    <w:rsid w:val="00B944A1"/>
    <w:rsid w:val="00C21C77"/>
    <w:rsid w:val="00C847FD"/>
    <w:rsid w:val="00CD4F28"/>
    <w:rsid w:val="00CD58F1"/>
    <w:rsid w:val="00CE4C0B"/>
    <w:rsid w:val="00D00EB2"/>
    <w:rsid w:val="00D12F98"/>
    <w:rsid w:val="00D40103"/>
    <w:rsid w:val="00D458E4"/>
    <w:rsid w:val="00D47154"/>
    <w:rsid w:val="00D75C2A"/>
    <w:rsid w:val="00D86C0E"/>
    <w:rsid w:val="00D93B73"/>
    <w:rsid w:val="00DA2B4F"/>
    <w:rsid w:val="00DB0D03"/>
    <w:rsid w:val="00DC112A"/>
    <w:rsid w:val="00E019B0"/>
    <w:rsid w:val="00E17CE6"/>
    <w:rsid w:val="00EB3E8F"/>
    <w:rsid w:val="00ED05F2"/>
    <w:rsid w:val="00EE2B03"/>
    <w:rsid w:val="00F364AA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D41B"/>
  <w15:chartTrackingRefBased/>
  <w15:docId w15:val="{C3971F8A-0B5C-4C60-85DB-FFD32B85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F9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2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2A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52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2A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07D4513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AD2CF57AFB24F8752EDDBE5EABB34" ma:contentTypeVersion="11" ma:contentTypeDescription="Create a new document." ma:contentTypeScope="" ma:versionID="0e5a7a1d8231e81b5463705d8f3e860d">
  <xsd:schema xmlns:xsd="http://www.w3.org/2001/XMLSchema" xmlns:xs="http://www.w3.org/2001/XMLSchema" xmlns:p="http://schemas.microsoft.com/office/2006/metadata/properties" xmlns:ns3="c232f1f7-c4d7-4536-9bbc-94fc19262946" targetNamespace="http://schemas.microsoft.com/office/2006/metadata/properties" ma:root="true" ma:fieldsID="14f34dba9f4ebab915db0a32c756d12b" ns3:_="">
    <xsd:import namespace="c232f1f7-c4d7-4536-9bbc-94fc192629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2f1f7-c4d7-4536-9bbc-94fc19262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7FB1A-6A6C-4C70-81F7-9850BEF753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D38BCF-8594-4700-B545-1DB9298E6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23DC1-A8BB-4528-B301-D6BDD1FF3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2f1f7-c4d7-4536-9bbc-94fc19262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1543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Ophelia Chambers-Henry</dc:creator>
  <cp:keywords/>
  <dc:description/>
  <cp:lastModifiedBy>Troy Norbert</cp:lastModifiedBy>
  <cp:revision>8</cp:revision>
  <cp:lastPrinted>2024-04-03T13:07:00Z</cp:lastPrinted>
  <dcterms:created xsi:type="dcterms:W3CDTF">2024-04-23T14:11:00Z</dcterms:created>
  <dcterms:modified xsi:type="dcterms:W3CDTF">2025-12-03T10:19:00Z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0x010100689AD2CF57AFB24F8752EDDBE5EABB34</vt:lpwstr>
  </property>
</Properties>
</file>