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3F88" w14:textId="77777777" w:rsidR="00481878" w:rsidRDefault="00481878" w:rsidP="00E31B1B">
      <w:pPr>
        <w:jc w:val="center"/>
        <w:rPr>
          <w:rFonts w:ascii="Arial" w:hAnsi="Arial" w:cs="Arial"/>
          <w:sz w:val="28"/>
          <w:szCs w:val="28"/>
          <w:u w:val="single"/>
        </w:rPr>
      </w:pPr>
    </w:p>
    <w:p w14:paraId="59057D74" w14:textId="77777777" w:rsidR="00481878" w:rsidRDefault="00481878" w:rsidP="00E31B1B">
      <w:pPr>
        <w:jc w:val="center"/>
        <w:rPr>
          <w:rFonts w:ascii="Arial" w:hAnsi="Arial" w:cs="Arial"/>
          <w:sz w:val="28"/>
          <w:szCs w:val="28"/>
          <w:u w:val="single"/>
        </w:rPr>
      </w:pPr>
    </w:p>
    <w:p w14:paraId="2717E7E7" w14:textId="77777777" w:rsidR="00481878" w:rsidRDefault="00481878" w:rsidP="00E31B1B">
      <w:pPr>
        <w:jc w:val="center"/>
        <w:rPr>
          <w:rFonts w:ascii="Arial" w:hAnsi="Arial" w:cs="Arial"/>
          <w:sz w:val="28"/>
          <w:szCs w:val="28"/>
          <w:u w:val="single"/>
        </w:rPr>
      </w:pPr>
    </w:p>
    <w:p w14:paraId="0C2FC4E5" w14:textId="28774E49" w:rsidR="006E7227" w:rsidRPr="00FD6970" w:rsidRDefault="006E7227" w:rsidP="00232DE3">
      <w:pPr>
        <w:rPr>
          <w:rFonts w:ascii="Arial" w:hAnsi="Arial" w:cs="Arial"/>
          <w:sz w:val="28"/>
          <w:szCs w:val="28"/>
          <w:u w:val="single"/>
        </w:rPr>
      </w:pPr>
    </w:p>
    <w:p w14:paraId="182F7BC2" w14:textId="565F1C91" w:rsidR="006E7227" w:rsidRDefault="00342B33" w:rsidP="00E31B1B">
      <w:pPr>
        <w:jc w:val="center"/>
        <w:rPr>
          <w:rFonts w:ascii="Arial" w:hAnsi="Arial" w:cs="Arial"/>
          <w:sz w:val="28"/>
          <w:szCs w:val="28"/>
          <w:u w:val="single"/>
        </w:rPr>
      </w:pPr>
      <w:r>
        <w:rPr>
          <w:rFonts w:ascii="Arial" w:hAnsi="Arial" w:cs="Arial"/>
          <w:sz w:val="28"/>
          <w:szCs w:val="28"/>
          <w:u w:val="single"/>
        </w:rPr>
        <w:t>Information for Hirers</w:t>
      </w:r>
    </w:p>
    <w:p w14:paraId="5D80B984" w14:textId="77777777" w:rsidR="00232DE3" w:rsidRDefault="00232DE3" w:rsidP="00E31B1B">
      <w:pPr>
        <w:jc w:val="center"/>
        <w:rPr>
          <w:rFonts w:ascii="Arial" w:hAnsi="Arial" w:cs="Arial"/>
          <w:sz w:val="28"/>
          <w:szCs w:val="28"/>
          <w:u w:val="single"/>
        </w:rPr>
      </w:pPr>
    </w:p>
    <w:p w14:paraId="5437A5DB" w14:textId="5F0833D7" w:rsidR="00232DE3" w:rsidRPr="00232DE3" w:rsidRDefault="00232DE3" w:rsidP="00E31B1B">
      <w:pPr>
        <w:jc w:val="center"/>
        <w:rPr>
          <w:rFonts w:ascii="Arial" w:hAnsi="Arial" w:cs="Arial"/>
          <w:i/>
          <w:iCs/>
          <w:sz w:val="20"/>
          <w:szCs w:val="20"/>
        </w:rPr>
      </w:pPr>
      <w:r w:rsidRPr="00232DE3">
        <w:rPr>
          <w:rFonts w:ascii="Arial" w:hAnsi="Arial" w:cs="Arial"/>
          <w:i/>
          <w:iCs/>
          <w:sz w:val="20"/>
          <w:szCs w:val="20"/>
        </w:rPr>
        <w:t>This document is provided for information and guidance only. It does not replace or override the Rock Village Hall Terms and Conditions of Hire, the Cleaning Service Agreement, or any other booking agreements. Hirers are responsible for ensuring they have read and understood all applicable terms, which take precedence in the event of any discrepancy.</w:t>
      </w:r>
    </w:p>
    <w:p w14:paraId="19D7C1A4" w14:textId="052C77B0" w:rsidR="00342B33" w:rsidRDefault="00342B33" w:rsidP="00E31B1B">
      <w:pPr>
        <w:jc w:val="center"/>
        <w:rPr>
          <w:rFonts w:ascii="Arial" w:hAnsi="Arial" w:cs="Arial"/>
          <w:sz w:val="28"/>
          <w:szCs w:val="28"/>
          <w:u w:val="single"/>
        </w:rPr>
      </w:pPr>
    </w:p>
    <w:p w14:paraId="2D8787D4" w14:textId="77777777" w:rsidR="00232DE3" w:rsidRDefault="00232DE3" w:rsidP="00E31B1B">
      <w:pPr>
        <w:jc w:val="center"/>
        <w:rPr>
          <w:rFonts w:ascii="Arial" w:hAnsi="Arial" w:cs="Arial"/>
          <w:sz w:val="28"/>
          <w:szCs w:val="28"/>
          <w:u w:val="single"/>
        </w:rPr>
      </w:pPr>
    </w:p>
    <w:p w14:paraId="15F85CE1" w14:textId="7C8D409C" w:rsidR="00342B33" w:rsidRPr="00342B33" w:rsidRDefault="00342B33" w:rsidP="00342B33">
      <w:pPr>
        <w:rPr>
          <w:rFonts w:ascii="Arial" w:hAnsi="Arial" w:cs="Arial"/>
          <w:u w:val="single"/>
        </w:rPr>
      </w:pPr>
      <w:r w:rsidRPr="00342B33">
        <w:rPr>
          <w:rFonts w:ascii="Arial" w:hAnsi="Arial" w:cs="Arial"/>
          <w:u w:val="single"/>
        </w:rPr>
        <w:t>Access to the Hall</w:t>
      </w:r>
    </w:p>
    <w:p w14:paraId="51F48D51" w14:textId="64AC0C6C" w:rsidR="00342B33" w:rsidRPr="00342B33" w:rsidRDefault="00342B33" w:rsidP="00342B33">
      <w:pPr>
        <w:rPr>
          <w:rFonts w:ascii="Arial" w:hAnsi="Arial" w:cs="Arial"/>
        </w:rPr>
      </w:pPr>
      <w:r w:rsidRPr="00342B33">
        <w:rPr>
          <w:rFonts w:ascii="Arial" w:hAnsi="Arial" w:cs="Arial"/>
        </w:rPr>
        <w:t xml:space="preserve">At the time of your booking you will be greeted by the village hall coordinator (VHC) and introduced to the </w:t>
      </w:r>
      <w:proofErr w:type="gramStart"/>
      <w:r w:rsidRPr="00342B33">
        <w:rPr>
          <w:rFonts w:ascii="Arial" w:hAnsi="Arial" w:cs="Arial"/>
        </w:rPr>
        <w:t>hall</w:t>
      </w:r>
      <w:proofErr w:type="gramEnd"/>
      <w:r w:rsidRPr="00342B33">
        <w:rPr>
          <w:rFonts w:ascii="Arial" w:hAnsi="Arial" w:cs="Arial"/>
        </w:rPr>
        <w:t xml:space="preserve"> or you will be called on the morning of your booking and given the key code (if required) and an introduction to the hall. Should you wish to contact the VHC prior to your booking please email </w:t>
      </w:r>
      <w:hyperlink r:id="rId7" w:history="1">
        <w:r w:rsidRPr="00342B33">
          <w:rPr>
            <w:rStyle w:val="Hyperlink"/>
            <w:rFonts w:ascii="Arial" w:hAnsi="Arial" w:cs="Arial"/>
          </w:rPr>
          <w:t>rvhcoordinators@gmail.com</w:t>
        </w:r>
      </w:hyperlink>
      <w:r w:rsidRPr="00342B33">
        <w:rPr>
          <w:rFonts w:ascii="Arial" w:hAnsi="Arial" w:cs="Arial"/>
        </w:rPr>
        <w:t xml:space="preserve"> or contact 07774 262988. </w:t>
      </w:r>
    </w:p>
    <w:p w14:paraId="3765763C" w14:textId="4A759DF5" w:rsidR="00342B33" w:rsidRPr="00342B33" w:rsidRDefault="00342B33" w:rsidP="00342B33">
      <w:pPr>
        <w:rPr>
          <w:rFonts w:ascii="Arial" w:hAnsi="Arial" w:cs="Arial"/>
        </w:rPr>
      </w:pPr>
    </w:p>
    <w:p w14:paraId="1D39A8C2" w14:textId="055125C8" w:rsidR="00342B33" w:rsidRPr="00342B33" w:rsidRDefault="00342B33" w:rsidP="00342B33">
      <w:pPr>
        <w:rPr>
          <w:rFonts w:ascii="Arial" w:hAnsi="Arial" w:cs="Arial"/>
          <w:u w:val="single"/>
        </w:rPr>
      </w:pPr>
      <w:r w:rsidRPr="00342B33">
        <w:rPr>
          <w:rFonts w:ascii="Arial" w:hAnsi="Arial" w:cs="Arial"/>
          <w:u w:val="single"/>
        </w:rPr>
        <w:t>Telephone Numbers for use in an Emergency</w:t>
      </w:r>
    </w:p>
    <w:p w14:paraId="74AF54B2" w14:textId="3556A20D" w:rsidR="00342B33" w:rsidRDefault="00342B33" w:rsidP="00342B33">
      <w:pPr>
        <w:rPr>
          <w:rFonts w:ascii="Arial" w:hAnsi="Arial" w:cs="Arial"/>
        </w:rPr>
      </w:pPr>
      <w:r>
        <w:rPr>
          <w:rFonts w:ascii="Arial" w:hAnsi="Arial" w:cs="Arial"/>
        </w:rPr>
        <w:t xml:space="preserve">Telephone numbers for use in an emergency or an equipment failure can be found in the </w:t>
      </w:r>
      <w:r w:rsidRPr="00A41C73">
        <w:rPr>
          <w:rFonts w:ascii="Arial" w:hAnsi="Arial" w:cs="Arial"/>
          <w:b/>
          <w:bCs/>
        </w:rPr>
        <w:t>‘Emergency Contacts</w:t>
      </w:r>
      <w:r>
        <w:rPr>
          <w:rFonts w:ascii="Arial" w:hAnsi="Arial" w:cs="Arial"/>
        </w:rPr>
        <w:t xml:space="preserve">’ folder which is kept in the </w:t>
      </w:r>
      <w:r w:rsidRPr="00A41C73">
        <w:rPr>
          <w:rFonts w:ascii="Arial" w:hAnsi="Arial" w:cs="Arial"/>
          <w:b/>
          <w:bCs/>
        </w:rPr>
        <w:t>downstairs meeting room</w:t>
      </w:r>
      <w:r>
        <w:rPr>
          <w:rFonts w:ascii="Arial" w:hAnsi="Arial" w:cs="Arial"/>
        </w:rPr>
        <w:t xml:space="preserve"> near the main front entrance. The telephone handset in the room can be used for emergency calls only. It can receive calls and the telephone number is 01299 832971. </w:t>
      </w:r>
    </w:p>
    <w:p w14:paraId="47A53310" w14:textId="27A4CB13" w:rsidR="00342B33" w:rsidRDefault="00342B33" w:rsidP="00342B33">
      <w:pPr>
        <w:rPr>
          <w:rFonts w:ascii="Arial" w:hAnsi="Arial" w:cs="Arial"/>
        </w:rPr>
      </w:pPr>
    </w:p>
    <w:p w14:paraId="780F5EB5" w14:textId="0012866D" w:rsidR="00342B33" w:rsidRDefault="00342B33" w:rsidP="00342B33">
      <w:pPr>
        <w:rPr>
          <w:rFonts w:ascii="Arial" w:hAnsi="Arial" w:cs="Arial"/>
          <w:u w:val="single"/>
        </w:rPr>
      </w:pPr>
      <w:r>
        <w:rPr>
          <w:rFonts w:ascii="Arial" w:hAnsi="Arial" w:cs="Arial"/>
          <w:u w:val="single"/>
        </w:rPr>
        <w:t>Fire Alarm and Fire Equipment</w:t>
      </w:r>
    </w:p>
    <w:p w14:paraId="61BBAAEF" w14:textId="4CCE89AE" w:rsidR="00342B33" w:rsidRPr="00A41C73" w:rsidRDefault="00342B33" w:rsidP="00342B33">
      <w:pPr>
        <w:rPr>
          <w:rFonts w:ascii="Arial" w:hAnsi="Arial" w:cs="Arial"/>
          <w:b/>
          <w:bCs/>
        </w:rPr>
      </w:pPr>
      <w:r>
        <w:rPr>
          <w:rFonts w:ascii="Arial" w:hAnsi="Arial" w:cs="Arial"/>
        </w:rPr>
        <w:t xml:space="preserve">You should have accessed a copy of the fire policy when making your booking, a copy of the fire policy is also available on the website and you should familiarise yourself with this prior to your booking. </w:t>
      </w:r>
      <w:r w:rsidRPr="00A41C73">
        <w:rPr>
          <w:rFonts w:ascii="Arial" w:hAnsi="Arial" w:cs="Arial"/>
          <w:b/>
          <w:bCs/>
        </w:rPr>
        <w:t xml:space="preserve">There is also a copy on the noticeboard inside the main front entrance. </w:t>
      </w:r>
    </w:p>
    <w:p w14:paraId="2A84BFC3" w14:textId="41BD76BA" w:rsidR="00342B33" w:rsidRDefault="00342B33" w:rsidP="00342B33">
      <w:pPr>
        <w:rPr>
          <w:rFonts w:ascii="Arial" w:hAnsi="Arial" w:cs="Arial"/>
        </w:rPr>
      </w:pPr>
    </w:p>
    <w:p w14:paraId="1C80A413" w14:textId="6549541B" w:rsidR="00342B33" w:rsidRDefault="00342B33" w:rsidP="00342B33">
      <w:pPr>
        <w:rPr>
          <w:rFonts w:ascii="Arial" w:hAnsi="Arial" w:cs="Arial"/>
        </w:rPr>
      </w:pPr>
      <w:r>
        <w:rPr>
          <w:rFonts w:ascii="Arial" w:hAnsi="Arial" w:cs="Arial"/>
        </w:rPr>
        <w:t xml:space="preserve">There is a fire blanket next to the first aid box in the kitchen, familiarise yourself with the hall’s fire extinguishers. There are </w:t>
      </w:r>
      <w:r w:rsidRPr="00A41C73">
        <w:rPr>
          <w:rFonts w:ascii="Arial" w:hAnsi="Arial" w:cs="Arial"/>
          <w:b/>
          <w:bCs/>
        </w:rPr>
        <w:t>two types</w:t>
      </w:r>
      <w:r>
        <w:rPr>
          <w:rFonts w:ascii="Arial" w:hAnsi="Arial" w:cs="Arial"/>
        </w:rPr>
        <w:t xml:space="preserve"> of </w:t>
      </w:r>
      <w:r w:rsidRPr="00A41C73">
        <w:rPr>
          <w:rFonts w:ascii="Arial" w:hAnsi="Arial" w:cs="Arial"/>
          <w:b/>
          <w:bCs/>
        </w:rPr>
        <w:t>fire extinguishers</w:t>
      </w:r>
      <w:r>
        <w:rPr>
          <w:rFonts w:ascii="Arial" w:hAnsi="Arial" w:cs="Arial"/>
        </w:rPr>
        <w:t xml:space="preserve"> in the hall. </w:t>
      </w:r>
    </w:p>
    <w:p w14:paraId="492C8825" w14:textId="6E46A6B6" w:rsidR="00342B33" w:rsidRDefault="00342B33" w:rsidP="00342B33">
      <w:pPr>
        <w:pStyle w:val="ListParagraph"/>
        <w:numPr>
          <w:ilvl w:val="0"/>
          <w:numId w:val="7"/>
        </w:numPr>
        <w:rPr>
          <w:rFonts w:ascii="Arial" w:hAnsi="Arial" w:cs="Arial"/>
        </w:rPr>
      </w:pPr>
      <w:r>
        <w:rPr>
          <w:rFonts w:ascii="Arial" w:hAnsi="Arial" w:cs="Arial"/>
        </w:rPr>
        <w:t xml:space="preserve">Four large water-based extinguishers for use on wood, paper or fabric fires. </w:t>
      </w:r>
    </w:p>
    <w:p w14:paraId="1717272D" w14:textId="59F4FD26" w:rsidR="00342B33" w:rsidRDefault="00342B33" w:rsidP="00342B33">
      <w:pPr>
        <w:pStyle w:val="ListParagraph"/>
        <w:numPr>
          <w:ilvl w:val="0"/>
          <w:numId w:val="7"/>
        </w:numPr>
        <w:rPr>
          <w:rFonts w:ascii="Arial" w:hAnsi="Arial" w:cs="Arial"/>
        </w:rPr>
      </w:pPr>
      <w:r>
        <w:rPr>
          <w:rFonts w:ascii="Arial" w:hAnsi="Arial" w:cs="Arial"/>
        </w:rPr>
        <w:t xml:space="preserve">Five smaller CO2 extinguishers in the main hall, kitchen, bar, corridor and upstairs, for use on electrical or flammable liquid (kitchen) fires. </w:t>
      </w:r>
    </w:p>
    <w:p w14:paraId="26A08F52" w14:textId="1225038D" w:rsidR="00342B33" w:rsidRDefault="00342B33" w:rsidP="00342B33">
      <w:pPr>
        <w:rPr>
          <w:rFonts w:ascii="Arial" w:hAnsi="Arial" w:cs="Arial"/>
        </w:rPr>
      </w:pPr>
    </w:p>
    <w:p w14:paraId="3105F9F0" w14:textId="65D5180C" w:rsidR="00342B33" w:rsidRDefault="00342B33" w:rsidP="00342B33">
      <w:pPr>
        <w:rPr>
          <w:rFonts w:ascii="Arial" w:hAnsi="Arial" w:cs="Arial"/>
          <w:u w:val="single"/>
        </w:rPr>
      </w:pPr>
      <w:r>
        <w:rPr>
          <w:rFonts w:ascii="Arial" w:hAnsi="Arial" w:cs="Arial"/>
          <w:u w:val="single"/>
        </w:rPr>
        <w:t>Main Hall – Dimensions, Keys, Doors and Windows</w:t>
      </w:r>
    </w:p>
    <w:p w14:paraId="2A0EE850" w14:textId="0B14C6C3" w:rsidR="00342B33" w:rsidRDefault="00342B33" w:rsidP="00342B33">
      <w:pPr>
        <w:rPr>
          <w:rFonts w:ascii="Arial" w:hAnsi="Arial" w:cs="Arial"/>
        </w:rPr>
      </w:pPr>
      <w:r>
        <w:rPr>
          <w:rFonts w:ascii="Arial" w:hAnsi="Arial" w:cs="Arial"/>
        </w:rPr>
        <w:t xml:space="preserve">The main hall measures 17.5m x 8.5m (57’ x 28’) 150m2 (1600sq ft). </w:t>
      </w:r>
    </w:p>
    <w:p w14:paraId="3719CE8D" w14:textId="7415DB66" w:rsidR="00342B33" w:rsidRDefault="00342B33" w:rsidP="00342B33">
      <w:pPr>
        <w:rPr>
          <w:rFonts w:ascii="Arial" w:hAnsi="Arial" w:cs="Arial"/>
        </w:rPr>
      </w:pPr>
    </w:p>
    <w:p w14:paraId="058ED2A4" w14:textId="335CBB6A" w:rsidR="00342B33" w:rsidRDefault="00342B33" w:rsidP="00342B33">
      <w:pPr>
        <w:rPr>
          <w:rFonts w:ascii="Arial" w:hAnsi="Arial" w:cs="Arial"/>
        </w:rPr>
      </w:pPr>
      <w:r>
        <w:rPr>
          <w:rFonts w:ascii="Arial" w:hAnsi="Arial" w:cs="Arial"/>
        </w:rPr>
        <w:t xml:space="preserve">The main hall can accommodate 120 people sitting at tables or 160 people seated theatre style. The maximum amount at any time is 160 people. </w:t>
      </w:r>
    </w:p>
    <w:p w14:paraId="078EA655" w14:textId="068FAFAC" w:rsidR="00342B33" w:rsidRDefault="00342B33" w:rsidP="00342B33">
      <w:pPr>
        <w:rPr>
          <w:rFonts w:ascii="Arial" w:hAnsi="Arial" w:cs="Arial"/>
        </w:rPr>
      </w:pPr>
    </w:p>
    <w:p w14:paraId="51531414" w14:textId="42A6A7AB" w:rsidR="00342B33" w:rsidRDefault="00342B33" w:rsidP="00342B33">
      <w:pPr>
        <w:rPr>
          <w:rFonts w:ascii="Arial" w:hAnsi="Arial" w:cs="Arial"/>
        </w:rPr>
      </w:pPr>
      <w:r>
        <w:rPr>
          <w:rFonts w:ascii="Arial" w:hAnsi="Arial" w:cs="Arial"/>
        </w:rPr>
        <w:t xml:space="preserve">There is a window key on the wooden bean as you walk into the main hall to the right. Acoustic panels have been fitted to improve sound within the hall. There are thick, blackout curtains to the windows and blinds that can be closed on the windows in the roof. </w:t>
      </w:r>
    </w:p>
    <w:p w14:paraId="0E7B2A5C" w14:textId="2614B9BB" w:rsidR="00342B33" w:rsidRDefault="00342B33" w:rsidP="00342B33">
      <w:pPr>
        <w:rPr>
          <w:rFonts w:ascii="Arial" w:hAnsi="Arial" w:cs="Arial"/>
        </w:rPr>
      </w:pPr>
    </w:p>
    <w:p w14:paraId="4A4C6E16" w14:textId="77777777" w:rsidR="000507DF" w:rsidRDefault="000507DF" w:rsidP="00342B33">
      <w:pPr>
        <w:rPr>
          <w:rFonts w:ascii="Arial" w:hAnsi="Arial" w:cs="Arial"/>
        </w:rPr>
      </w:pPr>
    </w:p>
    <w:p w14:paraId="287EC60C" w14:textId="77777777" w:rsidR="000507DF" w:rsidRDefault="000507DF" w:rsidP="00342B33">
      <w:pPr>
        <w:rPr>
          <w:rFonts w:ascii="Arial" w:hAnsi="Arial" w:cs="Arial"/>
        </w:rPr>
      </w:pPr>
    </w:p>
    <w:p w14:paraId="375B15E0" w14:textId="77777777" w:rsidR="000507DF" w:rsidRDefault="000507DF" w:rsidP="00342B33">
      <w:pPr>
        <w:rPr>
          <w:rFonts w:ascii="Arial" w:hAnsi="Arial" w:cs="Arial"/>
        </w:rPr>
      </w:pPr>
    </w:p>
    <w:p w14:paraId="3EB5ED34" w14:textId="77777777" w:rsidR="000507DF" w:rsidRDefault="000507DF" w:rsidP="00342B33">
      <w:pPr>
        <w:rPr>
          <w:rFonts w:ascii="Arial" w:hAnsi="Arial" w:cs="Arial"/>
        </w:rPr>
      </w:pPr>
    </w:p>
    <w:p w14:paraId="0425F827" w14:textId="3C630B51" w:rsidR="00342B33" w:rsidRDefault="00342B33" w:rsidP="00342B33">
      <w:pPr>
        <w:rPr>
          <w:rFonts w:ascii="Arial" w:hAnsi="Arial" w:cs="Arial"/>
        </w:rPr>
      </w:pPr>
      <w:r>
        <w:rPr>
          <w:rFonts w:ascii="Arial" w:hAnsi="Arial" w:cs="Arial"/>
        </w:rPr>
        <w:t>The main lights with switch panel to the right o</w:t>
      </w:r>
      <w:r w:rsidR="00A41C73">
        <w:rPr>
          <w:rFonts w:ascii="Arial" w:hAnsi="Arial" w:cs="Arial"/>
        </w:rPr>
        <w:t>f</w:t>
      </w:r>
      <w:r>
        <w:rPr>
          <w:rFonts w:ascii="Arial" w:hAnsi="Arial" w:cs="Arial"/>
        </w:rPr>
        <w:t xml:space="preserve"> the main doors in the main hall, once shut off will need to be left off for </w:t>
      </w:r>
      <w:proofErr w:type="gramStart"/>
      <w:r>
        <w:rPr>
          <w:rFonts w:ascii="Arial" w:hAnsi="Arial" w:cs="Arial"/>
        </w:rPr>
        <w:t>a period of time</w:t>
      </w:r>
      <w:proofErr w:type="gramEnd"/>
      <w:r>
        <w:rPr>
          <w:rFonts w:ascii="Arial" w:hAnsi="Arial" w:cs="Arial"/>
        </w:rPr>
        <w:t xml:space="preserve"> before switching back on. There are wall lights with the panel to the left side of the main doors which can be used at any time. </w:t>
      </w:r>
    </w:p>
    <w:p w14:paraId="0ECD3A53" w14:textId="77777777" w:rsidR="00325B33" w:rsidRDefault="00325B33" w:rsidP="00342B33">
      <w:pPr>
        <w:rPr>
          <w:rFonts w:ascii="Arial" w:hAnsi="Arial" w:cs="Arial"/>
        </w:rPr>
      </w:pPr>
    </w:p>
    <w:p w14:paraId="55FD2829" w14:textId="12B6EDCB" w:rsidR="00342B33" w:rsidRDefault="00342B33" w:rsidP="00342B33">
      <w:pPr>
        <w:rPr>
          <w:rFonts w:ascii="Arial" w:hAnsi="Arial" w:cs="Arial"/>
        </w:rPr>
      </w:pPr>
      <w:r w:rsidRPr="1379CB09">
        <w:rPr>
          <w:rFonts w:ascii="Arial" w:hAnsi="Arial" w:cs="Arial"/>
        </w:rPr>
        <w:t xml:space="preserve">If there are any </w:t>
      </w:r>
      <w:r w:rsidRPr="1379CB09">
        <w:rPr>
          <w:rFonts w:ascii="Arial" w:hAnsi="Arial" w:cs="Arial"/>
          <w:b/>
          <w:bCs/>
        </w:rPr>
        <w:t>spills to the hall floor</w:t>
      </w:r>
      <w:r w:rsidRPr="1379CB09">
        <w:rPr>
          <w:rFonts w:ascii="Arial" w:hAnsi="Arial" w:cs="Arial"/>
        </w:rPr>
        <w:t xml:space="preserve">, please dry with kitchen roll or the allocated mop (which can </w:t>
      </w:r>
      <w:proofErr w:type="gramStart"/>
      <w:r w:rsidRPr="1379CB09">
        <w:rPr>
          <w:rFonts w:ascii="Arial" w:hAnsi="Arial" w:cs="Arial"/>
        </w:rPr>
        <w:t>be located in</w:t>
      </w:r>
      <w:proofErr w:type="gramEnd"/>
      <w:r w:rsidRPr="1379CB09">
        <w:rPr>
          <w:rFonts w:ascii="Arial" w:hAnsi="Arial" w:cs="Arial"/>
        </w:rPr>
        <w:t xml:space="preserve"> the cleaning cupboard) as soon as possible to avoid damage to the floor. </w:t>
      </w:r>
      <w:r w:rsidRPr="1379CB09">
        <w:rPr>
          <w:rFonts w:ascii="Arial" w:hAnsi="Arial" w:cs="Arial"/>
          <w:b/>
          <w:bCs/>
        </w:rPr>
        <w:t>Water must not be used</w:t>
      </w:r>
      <w:r w:rsidRPr="1379CB09">
        <w:rPr>
          <w:rFonts w:ascii="Arial" w:hAnsi="Arial" w:cs="Arial"/>
        </w:rPr>
        <w:t xml:space="preserve"> to clean the floor. </w:t>
      </w:r>
    </w:p>
    <w:p w14:paraId="3F8204A8" w14:textId="7B4137BF" w:rsidR="1379CB09" w:rsidRDefault="1379CB09" w:rsidP="1379CB09">
      <w:pPr>
        <w:rPr>
          <w:rFonts w:ascii="Arial" w:hAnsi="Arial" w:cs="Arial"/>
        </w:rPr>
      </w:pPr>
    </w:p>
    <w:p w14:paraId="5E26DB83" w14:textId="6C7DBA87" w:rsidR="5757F6E9" w:rsidRDefault="5757F6E9" w:rsidP="1379CB09">
      <w:pPr>
        <w:pStyle w:val="ListParagraph"/>
        <w:ind w:left="0"/>
        <w:rPr>
          <w:color w:val="000000" w:themeColor="text1"/>
          <w:sz w:val="28"/>
          <w:szCs w:val="28"/>
          <w:u w:val="single"/>
        </w:rPr>
      </w:pPr>
      <w:r w:rsidRPr="1379CB09">
        <w:rPr>
          <w:color w:val="000000" w:themeColor="text1"/>
          <w:sz w:val="28"/>
          <w:szCs w:val="28"/>
          <w:u w:val="single"/>
        </w:rPr>
        <w:t>Tables and Chairs</w:t>
      </w:r>
    </w:p>
    <w:p w14:paraId="52E7F07A" w14:textId="62BF3A9B" w:rsidR="5757F6E9" w:rsidRDefault="5757F6E9" w:rsidP="1379CB09">
      <w:pPr>
        <w:rPr>
          <w:rFonts w:ascii="Arial" w:hAnsi="Arial" w:cs="Arial"/>
          <w:color w:val="000000" w:themeColor="text1"/>
        </w:rPr>
      </w:pPr>
      <w:r w:rsidRPr="1379CB09">
        <w:rPr>
          <w:rFonts w:ascii="Arial" w:hAnsi="Arial" w:cs="Arial"/>
          <w:color w:val="000000" w:themeColor="text1"/>
        </w:rPr>
        <w:t xml:space="preserve">There are </w:t>
      </w:r>
      <w:r w:rsidRPr="1379CB09">
        <w:rPr>
          <w:rFonts w:ascii="Arial" w:hAnsi="Arial" w:cs="Arial"/>
          <w:b/>
          <w:bCs/>
          <w:color w:val="000000" w:themeColor="text1"/>
        </w:rPr>
        <w:t>160 red fabric-covered chairs</w:t>
      </w:r>
      <w:r w:rsidRPr="1379CB09">
        <w:rPr>
          <w:rFonts w:ascii="Arial" w:hAnsi="Arial" w:cs="Arial"/>
          <w:color w:val="000000" w:themeColor="text1"/>
        </w:rPr>
        <w:t xml:space="preserve">, stored in the main hall store room on the </w:t>
      </w:r>
      <w:r w:rsidRPr="1379CB09">
        <w:rPr>
          <w:rFonts w:ascii="Arial" w:hAnsi="Arial" w:cs="Arial"/>
          <w:b/>
          <w:bCs/>
          <w:color w:val="000000" w:themeColor="text1"/>
        </w:rPr>
        <w:t>left hand side</w:t>
      </w:r>
      <w:r w:rsidRPr="1379CB09">
        <w:rPr>
          <w:rFonts w:ascii="Arial" w:hAnsi="Arial" w:cs="Arial"/>
          <w:color w:val="000000" w:themeColor="text1"/>
        </w:rPr>
        <w:t xml:space="preserve">. Please use the tall trolley to move the chairs, noting the instructions on it. There are also </w:t>
      </w:r>
      <w:r w:rsidRPr="1379CB09">
        <w:rPr>
          <w:rFonts w:ascii="Arial" w:hAnsi="Arial" w:cs="Arial"/>
          <w:b/>
          <w:bCs/>
          <w:color w:val="000000" w:themeColor="text1"/>
        </w:rPr>
        <w:t>20 blue fabric-covered chairs</w:t>
      </w:r>
      <w:r w:rsidRPr="1379CB09">
        <w:rPr>
          <w:rFonts w:ascii="Arial" w:hAnsi="Arial" w:cs="Arial"/>
          <w:color w:val="000000" w:themeColor="text1"/>
        </w:rPr>
        <w:t xml:space="preserve">. Fabric-covered chairs must </w:t>
      </w:r>
      <w:r w:rsidRPr="1379CB09">
        <w:rPr>
          <w:rFonts w:ascii="Arial" w:hAnsi="Arial" w:cs="Arial"/>
          <w:b/>
          <w:bCs/>
          <w:color w:val="000000" w:themeColor="text1"/>
        </w:rPr>
        <w:t>not</w:t>
      </w:r>
      <w:r w:rsidRPr="1379CB09">
        <w:rPr>
          <w:rFonts w:ascii="Arial" w:hAnsi="Arial" w:cs="Arial"/>
          <w:color w:val="000000" w:themeColor="text1"/>
        </w:rPr>
        <w:t xml:space="preserve"> be taken outside on to the patio. There are black plastic chairs for external use, these are stored in the cupboard right hand side. </w:t>
      </w:r>
    </w:p>
    <w:p w14:paraId="15E0EAFB" w14:textId="77777777" w:rsidR="1379CB09" w:rsidRDefault="1379CB09" w:rsidP="1379CB09">
      <w:pPr>
        <w:pStyle w:val="ListParagraph"/>
        <w:ind w:left="360"/>
        <w:rPr>
          <w:rFonts w:ascii="Arial" w:hAnsi="Arial" w:cs="Arial"/>
          <w:color w:val="000000" w:themeColor="text1"/>
        </w:rPr>
      </w:pPr>
    </w:p>
    <w:p w14:paraId="38B38AE5" w14:textId="2364C09A" w:rsidR="1379CB09" w:rsidRDefault="5757F6E9" w:rsidP="1379CB09">
      <w:pPr>
        <w:pStyle w:val="ListParagraph"/>
        <w:ind w:left="0"/>
        <w:rPr>
          <w:rFonts w:ascii="Arial" w:hAnsi="Arial" w:cs="Arial"/>
          <w:color w:val="000000" w:themeColor="text1"/>
        </w:rPr>
      </w:pPr>
      <w:r w:rsidRPr="1379CB09">
        <w:rPr>
          <w:rFonts w:ascii="Arial" w:hAnsi="Arial" w:cs="Arial"/>
          <w:color w:val="000000" w:themeColor="text1"/>
        </w:rPr>
        <w:t xml:space="preserve">There are </w:t>
      </w:r>
      <w:r w:rsidRPr="1379CB09">
        <w:rPr>
          <w:rFonts w:ascii="Arial" w:hAnsi="Arial" w:cs="Arial"/>
          <w:b/>
          <w:bCs/>
          <w:color w:val="000000" w:themeColor="text1"/>
        </w:rPr>
        <w:t>25 rectangular tables</w:t>
      </w:r>
      <w:r w:rsidRPr="1379CB09">
        <w:rPr>
          <w:rFonts w:ascii="Arial" w:hAnsi="Arial" w:cs="Arial"/>
          <w:color w:val="000000" w:themeColor="text1"/>
        </w:rPr>
        <w:t xml:space="preserve">, each 1820mm x 760mm x 730mm high (72” x 30” x 29”) stored the main hall store room on the </w:t>
      </w:r>
      <w:r w:rsidRPr="1379CB09">
        <w:rPr>
          <w:rFonts w:ascii="Arial" w:hAnsi="Arial" w:cs="Arial"/>
          <w:b/>
          <w:bCs/>
          <w:color w:val="000000" w:themeColor="text1"/>
        </w:rPr>
        <w:t>right-hand side</w:t>
      </w:r>
      <w:r w:rsidRPr="1379CB09">
        <w:rPr>
          <w:rFonts w:ascii="Arial" w:hAnsi="Arial" w:cs="Arial"/>
          <w:color w:val="000000" w:themeColor="text1"/>
        </w:rPr>
        <w:t xml:space="preserve">. These will seat up to eight people. There are also </w:t>
      </w:r>
      <w:r w:rsidRPr="1379CB09">
        <w:rPr>
          <w:rFonts w:ascii="Arial" w:hAnsi="Arial" w:cs="Arial"/>
          <w:b/>
          <w:bCs/>
          <w:color w:val="000000" w:themeColor="text1"/>
        </w:rPr>
        <w:t>10 small square tables</w:t>
      </w:r>
      <w:r w:rsidRPr="1379CB09">
        <w:rPr>
          <w:rFonts w:ascii="Arial" w:hAnsi="Arial" w:cs="Arial"/>
          <w:color w:val="000000" w:themeColor="text1"/>
        </w:rPr>
        <w:t xml:space="preserve">, each 700mm (27.5”) square. Please do not stack them more than 5 high. </w:t>
      </w:r>
      <w:r w:rsidRPr="1379CB09">
        <w:rPr>
          <w:rFonts w:ascii="Arial" w:hAnsi="Arial" w:cs="Arial"/>
          <w:b/>
          <w:bCs/>
          <w:color w:val="000000" w:themeColor="text1"/>
        </w:rPr>
        <w:t>12 round tables</w:t>
      </w:r>
      <w:r w:rsidRPr="1379CB09">
        <w:rPr>
          <w:rFonts w:ascii="Arial" w:hAnsi="Arial" w:cs="Arial"/>
          <w:color w:val="000000" w:themeColor="text1"/>
        </w:rPr>
        <w:t xml:space="preserve"> 1524mm (60”) are available for separate hire.</w:t>
      </w:r>
    </w:p>
    <w:p w14:paraId="726816BB" w14:textId="77777777" w:rsidR="006D6934" w:rsidRDefault="006D6934" w:rsidP="1379CB09">
      <w:pPr>
        <w:pStyle w:val="ListParagraph"/>
        <w:ind w:left="0"/>
        <w:rPr>
          <w:rFonts w:ascii="Arial" w:hAnsi="Arial" w:cs="Arial"/>
          <w:color w:val="000000" w:themeColor="text1"/>
        </w:rPr>
      </w:pPr>
    </w:p>
    <w:p w14:paraId="4384EB85" w14:textId="65FD9A13" w:rsidR="73AF2B1A" w:rsidRDefault="73AF2B1A" w:rsidP="1379CB09">
      <w:pPr>
        <w:rPr>
          <w:rFonts w:ascii="Arial" w:hAnsi="Arial" w:cs="Arial"/>
          <w:u w:val="single"/>
        </w:rPr>
      </w:pPr>
      <w:r w:rsidRPr="1379CB09">
        <w:rPr>
          <w:rFonts w:ascii="Arial" w:hAnsi="Arial" w:cs="Arial"/>
          <w:u w:val="single"/>
        </w:rPr>
        <w:t>Meeting Rooms</w:t>
      </w:r>
    </w:p>
    <w:p w14:paraId="01EF2AF1" w14:textId="07BAA9DC" w:rsidR="1379CB09" w:rsidRDefault="73AF2B1A" w:rsidP="1379CB09">
      <w:pPr>
        <w:rPr>
          <w:rFonts w:ascii="Arial" w:hAnsi="Arial" w:cs="Arial"/>
        </w:rPr>
      </w:pPr>
      <w:r w:rsidRPr="1379CB09">
        <w:rPr>
          <w:rFonts w:ascii="Arial" w:hAnsi="Arial" w:cs="Arial"/>
        </w:rPr>
        <w:t>There are two meeting rooms within the hall, one upstairs which can seat 12 people around the table or a smaller one downstairs which can seat 6-8 people around the table.</w:t>
      </w:r>
    </w:p>
    <w:p w14:paraId="02E1F1AC" w14:textId="3100FFFE" w:rsidR="00342B33" w:rsidRDefault="00342B33" w:rsidP="00342B33">
      <w:pPr>
        <w:rPr>
          <w:rFonts w:ascii="Arial" w:hAnsi="Arial" w:cs="Arial"/>
        </w:rPr>
      </w:pPr>
    </w:p>
    <w:p w14:paraId="0E698912" w14:textId="27E1B670" w:rsidR="00342B33" w:rsidRDefault="00342B33" w:rsidP="00342B33">
      <w:pPr>
        <w:rPr>
          <w:rFonts w:ascii="Arial" w:hAnsi="Arial" w:cs="Arial"/>
          <w:u w:val="single"/>
        </w:rPr>
      </w:pPr>
      <w:r w:rsidRPr="00342B33">
        <w:rPr>
          <w:rFonts w:ascii="Arial" w:hAnsi="Arial" w:cs="Arial"/>
          <w:u w:val="single"/>
        </w:rPr>
        <w:t>Kitchen and Bar</w:t>
      </w:r>
    </w:p>
    <w:p w14:paraId="384969DF" w14:textId="399546C0" w:rsidR="00342B33" w:rsidRDefault="00342B33" w:rsidP="00342B33">
      <w:pPr>
        <w:rPr>
          <w:rFonts w:ascii="Arial" w:hAnsi="Arial" w:cs="Arial"/>
        </w:rPr>
      </w:pPr>
      <w:r>
        <w:rPr>
          <w:rFonts w:ascii="Arial" w:hAnsi="Arial" w:cs="Arial"/>
        </w:rPr>
        <w:t xml:space="preserve">The kitchen measures 3.3m x 5.6m (11’ x 18.5’). </w:t>
      </w:r>
    </w:p>
    <w:p w14:paraId="2EC813A9" w14:textId="400CFD47" w:rsidR="00342B33" w:rsidRDefault="00342B33" w:rsidP="00342B33">
      <w:pPr>
        <w:rPr>
          <w:rFonts w:ascii="Arial" w:hAnsi="Arial" w:cs="Arial"/>
        </w:rPr>
      </w:pPr>
      <w:r>
        <w:rPr>
          <w:rFonts w:ascii="Arial" w:hAnsi="Arial" w:cs="Arial"/>
        </w:rPr>
        <w:t xml:space="preserve">The bar measures 3.3m x 2.9m (11’ x 9.5’). </w:t>
      </w:r>
    </w:p>
    <w:p w14:paraId="4D5D75B1" w14:textId="1578EC88" w:rsidR="00342B33" w:rsidRDefault="00342B33" w:rsidP="00342B33">
      <w:pPr>
        <w:rPr>
          <w:rFonts w:ascii="Arial" w:hAnsi="Arial" w:cs="Arial"/>
        </w:rPr>
      </w:pPr>
    </w:p>
    <w:p w14:paraId="5B16E017" w14:textId="69984CCC" w:rsidR="00342B33" w:rsidRDefault="00342B33" w:rsidP="63AE6C68">
      <w:pPr>
        <w:rPr>
          <w:rFonts w:ascii="Arial" w:hAnsi="Arial" w:cs="Arial"/>
        </w:rPr>
      </w:pPr>
      <w:r w:rsidRPr="63AE6C68">
        <w:rPr>
          <w:rFonts w:ascii="Arial" w:hAnsi="Arial" w:cs="Arial"/>
        </w:rPr>
        <w:t>Vehicles can be parked on the grass verge near to the kitchen door for unloading but must be parked on the carpark during the event</w:t>
      </w:r>
      <w:r w:rsidRPr="00325B33">
        <w:rPr>
          <w:rFonts w:ascii="Arial" w:hAnsi="Arial" w:cs="Arial"/>
        </w:rPr>
        <w:t xml:space="preserve">. </w:t>
      </w:r>
      <w:r w:rsidR="00C10EFA" w:rsidRPr="00325B33">
        <w:rPr>
          <w:rFonts w:ascii="Arial" w:hAnsi="Arial" w:cs="Arial"/>
        </w:rPr>
        <w:t xml:space="preserve">When the grass verge is too wet for vehicles the </w:t>
      </w:r>
      <w:r w:rsidR="11D91A7D" w:rsidRPr="00325B33">
        <w:rPr>
          <w:rFonts w:ascii="Arial" w:hAnsi="Arial" w:cs="Arial"/>
        </w:rPr>
        <w:t>access</w:t>
      </w:r>
      <w:r w:rsidR="00C10EFA" w:rsidRPr="00325B33">
        <w:rPr>
          <w:rFonts w:ascii="Arial" w:hAnsi="Arial" w:cs="Arial"/>
        </w:rPr>
        <w:t xml:space="preserve"> will be closed. </w:t>
      </w:r>
      <w:r w:rsidR="4B810F94" w:rsidRPr="00325B33">
        <w:rPr>
          <w:rFonts w:ascii="Arial" w:eastAsia="Arial" w:hAnsi="Arial" w:cs="Arial"/>
          <w:color w:val="000000" w:themeColor="text1"/>
        </w:rPr>
        <w:t xml:space="preserve">In wet conditions these areas can become </w:t>
      </w:r>
      <w:proofErr w:type="spellStart"/>
      <w:r w:rsidR="4B810F94" w:rsidRPr="00325B33">
        <w:rPr>
          <w:rFonts w:ascii="Arial" w:eastAsia="Arial" w:hAnsi="Arial" w:cs="Arial"/>
          <w:color w:val="000000" w:themeColor="text1"/>
        </w:rPr>
        <w:t>slippy</w:t>
      </w:r>
      <w:proofErr w:type="spellEnd"/>
      <w:r w:rsidR="4B810F94" w:rsidRPr="00325B33">
        <w:rPr>
          <w:rFonts w:ascii="Arial" w:eastAsia="Arial" w:hAnsi="Arial" w:cs="Arial"/>
          <w:color w:val="000000" w:themeColor="text1"/>
        </w:rPr>
        <w:t xml:space="preserve"> so please use at your own risk.</w:t>
      </w:r>
    </w:p>
    <w:p w14:paraId="0E4094B0" w14:textId="5E94E187" w:rsidR="00C10EFA" w:rsidRDefault="00C10EFA" w:rsidP="00342B33">
      <w:pPr>
        <w:rPr>
          <w:rFonts w:ascii="Arial" w:hAnsi="Arial" w:cs="Arial"/>
        </w:rPr>
      </w:pPr>
    </w:p>
    <w:p w14:paraId="109CDDB9" w14:textId="2078B21A" w:rsidR="00C10EFA" w:rsidRDefault="00C10EFA" w:rsidP="00342B33">
      <w:pPr>
        <w:rPr>
          <w:rFonts w:ascii="Arial" w:hAnsi="Arial" w:cs="Arial"/>
        </w:rPr>
      </w:pPr>
      <w:r>
        <w:rPr>
          <w:rFonts w:ascii="Arial" w:hAnsi="Arial" w:cs="Arial"/>
        </w:rPr>
        <w:t xml:space="preserve">The kitchen is equipped with two four-ring electric cookers/ovens, a 900W microwave, a large fridge, a small fridge, two small freezers, a fixed electric water urn, an electric kettle, a dishwasher, warming cupboard and a trolley. The oven clock needs to be set before the oven will work. Instructions for use of the dishwasher are displayed on it. If any portable kitchen appliances are brought to use e.g. an electric knife or ice maker, please ensure they are in good working order and well maintained to reduce the risk of fire. </w:t>
      </w:r>
    </w:p>
    <w:p w14:paraId="0B96F955" w14:textId="39E7DBEA" w:rsidR="00C10EFA" w:rsidRDefault="00C10EFA" w:rsidP="00342B33">
      <w:pPr>
        <w:rPr>
          <w:rFonts w:ascii="Arial" w:hAnsi="Arial" w:cs="Arial"/>
        </w:rPr>
      </w:pPr>
    </w:p>
    <w:p w14:paraId="7E990B80" w14:textId="77777777" w:rsidR="000507DF" w:rsidRDefault="00C10EFA" w:rsidP="00342B33">
      <w:pPr>
        <w:rPr>
          <w:rFonts w:ascii="Arial" w:hAnsi="Arial" w:cs="Arial"/>
        </w:rPr>
      </w:pPr>
      <w:r>
        <w:rPr>
          <w:rFonts w:ascii="Arial" w:hAnsi="Arial" w:cs="Arial"/>
        </w:rPr>
        <w:t xml:space="preserve">There is matching crockery for up to 120 people, this includes; main plates, side plates, bowls and cups and saucers. Matching cutlery for up to 120 people is also </w:t>
      </w:r>
    </w:p>
    <w:p w14:paraId="56A730AF" w14:textId="77777777" w:rsidR="000507DF" w:rsidRDefault="000507DF" w:rsidP="00342B33">
      <w:pPr>
        <w:rPr>
          <w:rFonts w:ascii="Arial" w:hAnsi="Arial" w:cs="Arial"/>
        </w:rPr>
      </w:pPr>
    </w:p>
    <w:p w14:paraId="0D95E285" w14:textId="77777777" w:rsidR="000507DF" w:rsidRDefault="000507DF" w:rsidP="00342B33">
      <w:pPr>
        <w:rPr>
          <w:rFonts w:ascii="Arial" w:hAnsi="Arial" w:cs="Arial"/>
        </w:rPr>
      </w:pPr>
    </w:p>
    <w:p w14:paraId="3D409A42" w14:textId="77777777" w:rsidR="000507DF" w:rsidRDefault="000507DF" w:rsidP="00342B33">
      <w:pPr>
        <w:rPr>
          <w:rFonts w:ascii="Arial" w:hAnsi="Arial" w:cs="Arial"/>
        </w:rPr>
      </w:pPr>
    </w:p>
    <w:p w14:paraId="7EEDF8DE" w14:textId="77777777" w:rsidR="000507DF" w:rsidRDefault="000507DF" w:rsidP="00342B33">
      <w:pPr>
        <w:rPr>
          <w:rFonts w:ascii="Arial" w:hAnsi="Arial" w:cs="Arial"/>
        </w:rPr>
      </w:pPr>
    </w:p>
    <w:p w14:paraId="0EEC7607" w14:textId="726A9BF5" w:rsidR="00C10EFA" w:rsidRDefault="00C10EFA" w:rsidP="00342B33">
      <w:pPr>
        <w:rPr>
          <w:rFonts w:ascii="Arial" w:hAnsi="Arial" w:cs="Arial"/>
        </w:rPr>
      </w:pPr>
      <w:r>
        <w:rPr>
          <w:rFonts w:ascii="Arial" w:hAnsi="Arial" w:cs="Arial"/>
        </w:rPr>
        <w:t xml:space="preserve">available on request and </w:t>
      </w:r>
      <w:proofErr w:type="gramStart"/>
      <w:r>
        <w:rPr>
          <w:rFonts w:ascii="Arial" w:hAnsi="Arial" w:cs="Arial"/>
        </w:rPr>
        <w:t>includes;</w:t>
      </w:r>
      <w:proofErr w:type="gramEnd"/>
      <w:r>
        <w:rPr>
          <w:rFonts w:ascii="Arial" w:hAnsi="Arial" w:cs="Arial"/>
        </w:rPr>
        <w:t xml:space="preserve"> knives and forks, desert knives and forks, soup spoons and </w:t>
      </w:r>
      <w:proofErr w:type="gramStart"/>
      <w:r>
        <w:rPr>
          <w:rFonts w:ascii="Arial" w:hAnsi="Arial" w:cs="Arial"/>
        </w:rPr>
        <w:t>desert</w:t>
      </w:r>
      <w:proofErr w:type="gramEnd"/>
      <w:r>
        <w:rPr>
          <w:rFonts w:ascii="Arial" w:hAnsi="Arial" w:cs="Arial"/>
        </w:rPr>
        <w:t xml:space="preserve"> spoons. </w:t>
      </w:r>
    </w:p>
    <w:p w14:paraId="62F89F6C" w14:textId="7708EEFD" w:rsidR="00C10EFA" w:rsidRDefault="00C10EFA" w:rsidP="00342B33">
      <w:pPr>
        <w:rPr>
          <w:rFonts w:ascii="Arial" w:hAnsi="Arial" w:cs="Arial"/>
        </w:rPr>
      </w:pPr>
    </w:p>
    <w:p w14:paraId="2CC54A4F" w14:textId="45D2BA41" w:rsidR="00C10EFA" w:rsidRPr="00A41C73" w:rsidRDefault="00C10EFA" w:rsidP="00342B33">
      <w:pPr>
        <w:rPr>
          <w:rFonts w:ascii="Arial" w:hAnsi="Arial" w:cs="Arial"/>
          <w:b/>
          <w:bCs/>
        </w:rPr>
      </w:pPr>
      <w:r w:rsidRPr="00325B33">
        <w:rPr>
          <w:rFonts w:ascii="Arial" w:hAnsi="Arial" w:cs="Arial"/>
        </w:rPr>
        <w:t xml:space="preserve">The bar is equipped with one </w:t>
      </w:r>
      <w:proofErr w:type="gramStart"/>
      <w:r w:rsidRPr="00325B33">
        <w:rPr>
          <w:rFonts w:ascii="Arial" w:hAnsi="Arial" w:cs="Arial"/>
        </w:rPr>
        <w:t>drinks</w:t>
      </w:r>
      <w:proofErr w:type="gramEnd"/>
      <w:r w:rsidRPr="00325B33">
        <w:rPr>
          <w:rFonts w:ascii="Arial" w:hAnsi="Arial" w:cs="Arial"/>
        </w:rPr>
        <w:t xml:space="preserve"> fridge</w:t>
      </w:r>
      <w:r w:rsidR="12C15F19" w:rsidRPr="00325B33">
        <w:rPr>
          <w:rFonts w:ascii="Arial" w:hAnsi="Arial" w:cs="Arial"/>
        </w:rPr>
        <w:t xml:space="preserve">. For weddings a rustic bar </w:t>
      </w:r>
      <w:proofErr w:type="spellStart"/>
      <w:r w:rsidR="12C15F19" w:rsidRPr="00325B33">
        <w:rPr>
          <w:rFonts w:ascii="Arial" w:hAnsi="Arial" w:cs="Arial"/>
        </w:rPr>
        <w:t>refridgeration</w:t>
      </w:r>
      <w:proofErr w:type="spellEnd"/>
      <w:r w:rsidR="12C15F19" w:rsidRPr="00325B33">
        <w:rPr>
          <w:rFonts w:ascii="Arial" w:hAnsi="Arial" w:cs="Arial"/>
        </w:rPr>
        <w:t xml:space="preserve"> set up is available for use, this is also available for hire for other events. It is the responsibility of the bar company to clean this following use. </w:t>
      </w:r>
      <w:r w:rsidRPr="00325B33">
        <w:rPr>
          <w:rFonts w:ascii="Arial" w:hAnsi="Arial" w:cs="Arial"/>
        </w:rPr>
        <w:t xml:space="preserve"> </w:t>
      </w:r>
      <w:r w:rsidR="57E3FE44" w:rsidRPr="00325B33">
        <w:rPr>
          <w:rFonts w:ascii="Arial" w:hAnsi="Arial" w:cs="Arial"/>
        </w:rPr>
        <w:t>G</w:t>
      </w:r>
      <w:r w:rsidRPr="00325B33">
        <w:rPr>
          <w:rFonts w:ascii="Arial" w:hAnsi="Arial" w:cs="Arial"/>
          <w:b/>
          <w:bCs/>
        </w:rPr>
        <w:t>lasses are not available.</w:t>
      </w:r>
      <w:r w:rsidRPr="02EAED83">
        <w:rPr>
          <w:rFonts w:ascii="Arial" w:hAnsi="Arial" w:cs="Arial"/>
          <w:b/>
          <w:bCs/>
        </w:rPr>
        <w:t xml:space="preserve"> </w:t>
      </w:r>
    </w:p>
    <w:p w14:paraId="3BE659AA" w14:textId="0F0AAA79" w:rsidR="00C10EFA" w:rsidRPr="00A41C73" w:rsidRDefault="00C10EFA" w:rsidP="00342B33">
      <w:pPr>
        <w:rPr>
          <w:rFonts w:ascii="Arial" w:hAnsi="Arial" w:cs="Arial"/>
          <w:b/>
          <w:bCs/>
        </w:rPr>
      </w:pPr>
    </w:p>
    <w:p w14:paraId="273AA406" w14:textId="1DD77835" w:rsidR="00C10EFA" w:rsidRDefault="00C10EFA" w:rsidP="00342B33">
      <w:pPr>
        <w:rPr>
          <w:rFonts w:ascii="Arial" w:hAnsi="Arial" w:cs="Arial"/>
        </w:rPr>
      </w:pPr>
      <w:r>
        <w:rPr>
          <w:rFonts w:ascii="Arial" w:hAnsi="Arial" w:cs="Arial"/>
        </w:rPr>
        <w:t xml:space="preserve">The roller shutters for the kitchen and bar are easier to lift form the hall side. The locks are not operative. </w:t>
      </w:r>
    </w:p>
    <w:p w14:paraId="6E2B5A06" w14:textId="1029910B" w:rsidR="00C10EFA" w:rsidRDefault="00C10EFA" w:rsidP="00342B33">
      <w:pPr>
        <w:rPr>
          <w:rFonts w:ascii="Arial" w:hAnsi="Arial" w:cs="Arial"/>
        </w:rPr>
      </w:pPr>
    </w:p>
    <w:p w14:paraId="7DF51BA4" w14:textId="16E5FDC0" w:rsidR="00C10EFA" w:rsidRDefault="00C10EFA" w:rsidP="00342B33">
      <w:pPr>
        <w:rPr>
          <w:rFonts w:ascii="Arial" w:hAnsi="Arial" w:cs="Arial"/>
          <w:u w:val="single"/>
        </w:rPr>
      </w:pPr>
      <w:r>
        <w:rPr>
          <w:rFonts w:ascii="Arial" w:hAnsi="Arial" w:cs="Arial"/>
          <w:u w:val="single"/>
        </w:rPr>
        <w:t>Subcontractors</w:t>
      </w:r>
    </w:p>
    <w:p w14:paraId="10446CCB" w14:textId="581A89D3" w:rsidR="00C10EFA" w:rsidRDefault="00C10EFA" w:rsidP="00342B33">
      <w:pPr>
        <w:rPr>
          <w:rFonts w:ascii="Arial" w:hAnsi="Arial" w:cs="Arial"/>
        </w:rPr>
      </w:pPr>
      <w:r>
        <w:rPr>
          <w:rFonts w:ascii="Arial" w:hAnsi="Arial" w:cs="Arial"/>
        </w:rPr>
        <w:t xml:space="preserve">The </w:t>
      </w:r>
      <w:r w:rsidRPr="00A41C73">
        <w:rPr>
          <w:rFonts w:ascii="Arial" w:hAnsi="Arial" w:cs="Arial"/>
          <w:b/>
          <w:bCs/>
        </w:rPr>
        <w:t>hirer should ensure</w:t>
      </w:r>
      <w:r>
        <w:rPr>
          <w:rFonts w:ascii="Arial" w:hAnsi="Arial" w:cs="Arial"/>
        </w:rPr>
        <w:t xml:space="preserve"> they send </w:t>
      </w:r>
      <w:r w:rsidRPr="00A41C73">
        <w:rPr>
          <w:rFonts w:ascii="Arial" w:hAnsi="Arial" w:cs="Arial"/>
          <w:b/>
          <w:bCs/>
        </w:rPr>
        <w:t>all subcontractors</w:t>
      </w:r>
      <w:r>
        <w:rPr>
          <w:rFonts w:ascii="Arial" w:hAnsi="Arial" w:cs="Arial"/>
        </w:rPr>
        <w:t xml:space="preserve"> who are to provide services at their event a copy of the ‘</w:t>
      </w:r>
      <w:r w:rsidRPr="00A41C73">
        <w:rPr>
          <w:rFonts w:ascii="Arial" w:hAnsi="Arial" w:cs="Arial"/>
          <w:b/>
          <w:bCs/>
        </w:rPr>
        <w:t>Information for Subcontractors’</w:t>
      </w:r>
      <w:r>
        <w:rPr>
          <w:rFonts w:ascii="Arial" w:hAnsi="Arial" w:cs="Arial"/>
        </w:rPr>
        <w:t xml:space="preserve"> letter. The letter will outline the main rules which should be adhered to when working at the hall and also refer them to the ‘Information for Hirers’ and ‘Terms and Conditions’ to ensure their compliance. It is the </w:t>
      </w:r>
      <w:r w:rsidRPr="00A41C73">
        <w:rPr>
          <w:rFonts w:ascii="Arial" w:hAnsi="Arial" w:cs="Arial"/>
          <w:b/>
          <w:bCs/>
        </w:rPr>
        <w:t>hirers responsibility</w:t>
      </w:r>
      <w:r>
        <w:rPr>
          <w:rFonts w:ascii="Arial" w:hAnsi="Arial" w:cs="Arial"/>
        </w:rPr>
        <w:t xml:space="preserve"> to ensure that subcontractors adhere to the contract. Any failure to do so will result in loss of deposit and </w:t>
      </w:r>
      <w:r w:rsidR="00662177">
        <w:rPr>
          <w:rFonts w:ascii="Arial" w:hAnsi="Arial" w:cs="Arial"/>
        </w:rPr>
        <w:t xml:space="preserve">interruption or services at your event. </w:t>
      </w:r>
    </w:p>
    <w:p w14:paraId="0D265ACB" w14:textId="1375C9E2" w:rsidR="00662177" w:rsidRDefault="00662177" w:rsidP="00342B33">
      <w:pPr>
        <w:rPr>
          <w:rFonts w:ascii="Arial" w:hAnsi="Arial" w:cs="Arial"/>
        </w:rPr>
      </w:pPr>
    </w:p>
    <w:p w14:paraId="31C79637" w14:textId="77777777" w:rsidR="00662177" w:rsidRDefault="00662177" w:rsidP="00342B33">
      <w:pPr>
        <w:rPr>
          <w:rFonts w:ascii="Arial" w:hAnsi="Arial" w:cs="Arial"/>
        </w:rPr>
      </w:pPr>
      <w:r>
        <w:rPr>
          <w:rFonts w:ascii="Arial" w:hAnsi="Arial" w:cs="Arial"/>
        </w:rPr>
        <w:t xml:space="preserve">Subcontractors can include but are not limited to; room dressers, caterers, bars, florists, discos etc. Failure of any subcontractor to adhere to the rules of the hall </w:t>
      </w:r>
    </w:p>
    <w:p w14:paraId="28CE960E" w14:textId="0DB653DA" w:rsidR="00662177" w:rsidRPr="00C10EFA" w:rsidRDefault="00662177" w:rsidP="00342B33">
      <w:pPr>
        <w:rPr>
          <w:rFonts w:ascii="Arial" w:hAnsi="Arial" w:cs="Arial"/>
        </w:rPr>
      </w:pPr>
      <w:r>
        <w:rPr>
          <w:rFonts w:ascii="Arial" w:hAnsi="Arial" w:cs="Arial"/>
        </w:rPr>
        <w:t xml:space="preserve">could lead to the company being barred from providing services at the hall in the future. </w:t>
      </w:r>
    </w:p>
    <w:p w14:paraId="11F35B94" w14:textId="3466B66C" w:rsidR="00342B33" w:rsidRDefault="00342B33" w:rsidP="00342B33">
      <w:pPr>
        <w:rPr>
          <w:rFonts w:ascii="Arial" w:hAnsi="Arial" w:cs="Arial"/>
        </w:rPr>
      </w:pPr>
    </w:p>
    <w:p w14:paraId="63712C04" w14:textId="6738C971" w:rsidR="00662177" w:rsidRDefault="00662177" w:rsidP="00342B33">
      <w:pPr>
        <w:rPr>
          <w:rFonts w:ascii="Arial" w:hAnsi="Arial" w:cs="Arial"/>
          <w:u w:val="single"/>
        </w:rPr>
      </w:pPr>
      <w:r>
        <w:rPr>
          <w:rFonts w:ascii="Arial" w:hAnsi="Arial" w:cs="Arial"/>
          <w:u w:val="single"/>
        </w:rPr>
        <w:t>Bars</w:t>
      </w:r>
    </w:p>
    <w:p w14:paraId="52380F64" w14:textId="4C622B90" w:rsidR="00B7395C" w:rsidRPr="00B7395C" w:rsidRDefault="00B7395C" w:rsidP="00342B33">
      <w:pPr>
        <w:rPr>
          <w:rFonts w:ascii="Arial" w:hAnsi="Arial" w:cs="Arial"/>
        </w:rPr>
      </w:pPr>
      <w:r w:rsidRPr="00B7395C">
        <w:rPr>
          <w:rFonts w:ascii="Arial" w:hAnsi="Arial" w:cs="Arial"/>
        </w:rPr>
        <w:t xml:space="preserve">If the hirer wishes for alcohol is to be sold, the DJ Vintage Bar should be approached and booked as they are the approved bar company for Rock Village Hall. </w:t>
      </w:r>
      <w:proofErr w:type="gramStart"/>
      <w:r w:rsidRPr="00B7395C">
        <w:rPr>
          <w:rFonts w:ascii="Arial" w:hAnsi="Arial" w:cs="Arial"/>
        </w:rPr>
        <w:t>In the event that</w:t>
      </w:r>
      <w:proofErr w:type="gramEnd"/>
      <w:r w:rsidRPr="00B7395C">
        <w:rPr>
          <w:rFonts w:ascii="Arial" w:hAnsi="Arial" w:cs="Arial"/>
        </w:rPr>
        <w:t xml:space="preserve"> DJ Vintage Bar cannot provide a bar then the Village Hall Coordinator must be contacted who can advise whether a Temporary Events Notice (TEN) can be applied for. On these occasions the TEN must be obtained, and a copy provided to the Village Hall Coordinator at least one month before the hire date.</w:t>
      </w:r>
    </w:p>
    <w:p w14:paraId="3889429A" w14:textId="77777777" w:rsidR="00B7395C" w:rsidRDefault="00B7395C" w:rsidP="00342B33">
      <w:pPr>
        <w:rPr>
          <w:rFonts w:ascii="Arial" w:hAnsi="Arial" w:cs="Arial"/>
          <w:b/>
          <w:bCs/>
        </w:rPr>
      </w:pPr>
    </w:p>
    <w:p w14:paraId="7FE408F4" w14:textId="3D65E4B4" w:rsidR="00342B33" w:rsidRDefault="00662177" w:rsidP="00322AF1">
      <w:pPr>
        <w:rPr>
          <w:rFonts w:ascii="Arial" w:hAnsi="Arial" w:cs="Arial"/>
        </w:rPr>
      </w:pPr>
      <w:r w:rsidRPr="47239AC3">
        <w:rPr>
          <w:rFonts w:ascii="Arial" w:hAnsi="Arial" w:cs="Arial"/>
        </w:rPr>
        <w:t xml:space="preserve">In agreeing to the terms and conditions, the hirer of the hall signs an agreement that </w:t>
      </w:r>
      <w:r w:rsidRPr="47239AC3">
        <w:rPr>
          <w:rFonts w:ascii="Arial" w:hAnsi="Arial" w:cs="Arial"/>
          <w:b/>
          <w:bCs/>
        </w:rPr>
        <w:t>bars will close at 11.30pm</w:t>
      </w:r>
      <w:r w:rsidRPr="47239AC3">
        <w:rPr>
          <w:rFonts w:ascii="Arial" w:hAnsi="Arial" w:cs="Arial"/>
        </w:rPr>
        <w:t xml:space="preserve"> and the event will </w:t>
      </w:r>
      <w:r w:rsidRPr="47239AC3">
        <w:rPr>
          <w:rFonts w:ascii="Arial" w:hAnsi="Arial" w:cs="Arial"/>
          <w:b/>
          <w:bCs/>
        </w:rPr>
        <w:t>finish at midnight</w:t>
      </w:r>
      <w:r w:rsidRPr="47239AC3">
        <w:rPr>
          <w:rFonts w:ascii="Arial" w:hAnsi="Arial" w:cs="Arial"/>
        </w:rPr>
        <w:t>. It is known that some bar providers stay open after these times, resulting in complaints from local residents. Therefore, if any bar doe</w:t>
      </w:r>
      <w:r w:rsidR="78B9BCB7" w:rsidRPr="47239AC3">
        <w:rPr>
          <w:rFonts w:ascii="Arial" w:hAnsi="Arial" w:cs="Arial"/>
        </w:rPr>
        <w:t>s</w:t>
      </w:r>
      <w:r w:rsidRPr="47239AC3">
        <w:rPr>
          <w:rFonts w:ascii="Arial" w:hAnsi="Arial" w:cs="Arial"/>
        </w:rPr>
        <w:t xml:space="preserve"> not adhere to the stated terms and conditions, the village hall committee will have to consider barring them from working at the hall. It is with regret that we have to take this hard line, but complaints of annoyance form residents could result in the loss of the village hall licence.</w:t>
      </w:r>
    </w:p>
    <w:p w14:paraId="780E3475" w14:textId="77777777" w:rsidR="00322AF1" w:rsidRPr="00322AF1" w:rsidRDefault="00322AF1" w:rsidP="00322AF1">
      <w:pPr>
        <w:rPr>
          <w:rFonts w:ascii="Arial" w:hAnsi="Arial" w:cs="Arial"/>
        </w:rPr>
      </w:pPr>
    </w:p>
    <w:p w14:paraId="149169D6" w14:textId="77777777" w:rsidR="000507DF" w:rsidRDefault="00342B33" w:rsidP="00322AF1">
      <w:pPr>
        <w:rPr>
          <w:rFonts w:ascii="Arial" w:hAnsi="Arial" w:cs="Arial"/>
        </w:rPr>
      </w:pPr>
      <w:r w:rsidRPr="00662177">
        <w:rPr>
          <w:rFonts w:ascii="Arial" w:hAnsi="Arial" w:cs="Arial"/>
        </w:rPr>
        <w:t xml:space="preserve">The hall has a general waste bin and recycling bin which is available for use for providers if the hirer has paid for the cleaning service. The bar service is welcome to use the bin but must ensure all waste is put into the correct bin. Please ensure all cardboard is folded to make the most of the bin space. If the </w:t>
      </w:r>
      <w:r w:rsidRPr="00A41C73">
        <w:rPr>
          <w:rFonts w:ascii="Arial" w:hAnsi="Arial" w:cs="Arial"/>
          <w:b/>
          <w:bCs/>
        </w:rPr>
        <w:t>bins are full</w:t>
      </w:r>
      <w:r w:rsidRPr="00662177">
        <w:rPr>
          <w:rFonts w:ascii="Arial" w:hAnsi="Arial" w:cs="Arial"/>
        </w:rPr>
        <w:t xml:space="preserve"> the </w:t>
      </w:r>
      <w:r w:rsidR="00A41C73">
        <w:rPr>
          <w:rFonts w:ascii="Arial" w:hAnsi="Arial" w:cs="Arial"/>
        </w:rPr>
        <w:t>hirer/provider</w:t>
      </w:r>
      <w:r w:rsidRPr="00662177">
        <w:rPr>
          <w:rFonts w:ascii="Arial" w:hAnsi="Arial" w:cs="Arial"/>
        </w:rPr>
        <w:t xml:space="preserve"> </w:t>
      </w:r>
      <w:r w:rsidRPr="00A41C73">
        <w:rPr>
          <w:rFonts w:ascii="Arial" w:hAnsi="Arial" w:cs="Arial"/>
          <w:b/>
          <w:bCs/>
        </w:rPr>
        <w:t>must take any excess waste home</w:t>
      </w:r>
      <w:r w:rsidRPr="002152B1">
        <w:rPr>
          <w:rFonts w:ascii="Arial" w:hAnsi="Arial" w:cs="Arial"/>
        </w:rPr>
        <w:t xml:space="preserve"> and not leave it to the side of the </w:t>
      </w:r>
    </w:p>
    <w:p w14:paraId="7A049875" w14:textId="77777777" w:rsidR="000507DF" w:rsidRDefault="000507DF" w:rsidP="00322AF1">
      <w:pPr>
        <w:rPr>
          <w:rFonts w:ascii="Arial" w:hAnsi="Arial" w:cs="Arial"/>
        </w:rPr>
      </w:pPr>
    </w:p>
    <w:p w14:paraId="15FB003F" w14:textId="77777777" w:rsidR="000507DF" w:rsidRDefault="000507DF" w:rsidP="00322AF1">
      <w:pPr>
        <w:rPr>
          <w:rFonts w:ascii="Arial" w:hAnsi="Arial" w:cs="Arial"/>
        </w:rPr>
      </w:pPr>
    </w:p>
    <w:p w14:paraId="4EF519E9" w14:textId="77777777" w:rsidR="000507DF" w:rsidRDefault="000507DF" w:rsidP="00322AF1">
      <w:pPr>
        <w:rPr>
          <w:rFonts w:ascii="Arial" w:hAnsi="Arial" w:cs="Arial"/>
        </w:rPr>
      </w:pPr>
    </w:p>
    <w:p w14:paraId="2C15549B" w14:textId="77777777" w:rsidR="000507DF" w:rsidRDefault="000507DF" w:rsidP="00322AF1">
      <w:pPr>
        <w:rPr>
          <w:rFonts w:ascii="Arial" w:hAnsi="Arial" w:cs="Arial"/>
        </w:rPr>
      </w:pPr>
    </w:p>
    <w:p w14:paraId="539CBE96" w14:textId="2FB3CC04" w:rsidR="00325B33" w:rsidRDefault="00342B33" w:rsidP="00322AF1">
      <w:pPr>
        <w:rPr>
          <w:rFonts w:ascii="Arial" w:hAnsi="Arial" w:cs="Arial"/>
          <w:b/>
          <w:bCs/>
        </w:rPr>
      </w:pPr>
      <w:r w:rsidRPr="002152B1">
        <w:rPr>
          <w:rFonts w:ascii="Arial" w:hAnsi="Arial" w:cs="Arial"/>
        </w:rPr>
        <w:t xml:space="preserve">bins or within the grounds. </w:t>
      </w:r>
      <w:r w:rsidRPr="00A41C73">
        <w:rPr>
          <w:rFonts w:ascii="Arial" w:hAnsi="Arial" w:cs="Arial"/>
          <w:b/>
          <w:bCs/>
        </w:rPr>
        <w:t xml:space="preserve">If the hirer has not paid for the cleaning </w:t>
      </w:r>
      <w:proofErr w:type="gramStart"/>
      <w:r w:rsidRPr="00A41C73">
        <w:rPr>
          <w:rFonts w:ascii="Arial" w:hAnsi="Arial" w:cs="Arial"/>
          <w:b/>
          <w:bCs/>
        </w:rPr>
        <w:t>service</w:t>
      </w:r>
      <w:proofErr w:type="gramEnd"/>
      <w:r w:rsidRPr="00A41C73">
        <w:rPr>
          <w:rFonts w:ascii="Arial" w:hAnsi="Arial" w:cs="Arial"/>
          <w:b/>
          <w:bCs/>
        </w:rPr>
        <w:t xml:space="preserve"> then all waste must be removed off site by either the </w:t>
      </w:r>
      <w:r w:rsidR="00A41C73">
        <w:rPr>
          <w:rFonts w:ascii="Arial" w:hAnsi="Arial" w:cs="Arial"/>
          <w:b/>
          <w:bCs/>
        </w:rPr>
        <w:t>bar</w:t>
      </w:r>
      <w:r w:rsidRPr="00A41C73">
        <w:rPr>
          <w:rFonts w:ascii="Arial" w:hAnsi="Arial" w:cs="Arial"/>
          <w:b/>
          <w:bCs/>
        </w:rPr>
        <w:t xml:space="preserve"> service or the hirer. </w:t>
      </w:r>
    </w:p>
    <w:p w14:paraId="561A3C69" w14:textId="77777777" w:rsidR="00325B33" w:rsidRPr="00A41C73" w:rsidRDefault="00325B33" w:rsidP="00322AF1">
      <w:pPr>
        <w:rPr>
          <w:rFonts w:ascii="Arial" w:hAnsi="Arial" w:cs="Arial"/>
          <w:b/>
          <w:bCs/>
        </w:rPr>
      </w:pPr>
    </w:p>
    <w:p w14:paraId="1512558C" w14:textId="6690A49B" w:rsidR="00322AF1" w:rsidRDefault="00322AF1" w:rsidP="00322AF1">
      <w:pPr>
        <w:rPr>
          <w:rFonts w:ascii="Arial" w:hAnsi="Arial" w:cs="Arial"/>
          <w:u w:val="single"/>
        </w:rPr>
      </w:pPr>
      <w:r>
        <w:rPr>
          <w:rFonts w:ascii="Arial" w:hAnsi="Arial" w:cs="Arial"/>
          <w:u w:val="single"/>
        </w:rPr>
        <w:t>Caterers</w:t>
      </w:r>
    </w:p>
    <w:p w14:paraId="06E48E08" w14:textId="18704D14" w:rsidR="00342B33" w:rsidRPr="00322AF1" w:rsidRDefault="00342B33" w:rsidP="00322AF1">
      <w:pPr>
        <w:rPr>
          <w:rFonts w:ascii="Arial" w:hAnsi="Arial" w:cs="Arial"/>
          <w:color w:val="000000" w:themeColor="text1"/>
        </w:rPr>
      </w:pPr>
      <w:r w:rsidRPr="00322AF1">
        <w:rPr>
          <w:rFonts w:ascii="Arial" w:hAnsi="Arial" w:cs="Arial"/>
          <w:color w:val="000000" w:themeColor="text1"/>
        </w:rPr>
        <w:t xml:space="preserve">Caterers are only permitted to cook within the kitchen, on the slabbed area on the west side of the building (on the right side of the hall) or in </w:t>
      </w:r>
      <w:proofErr w:type="spellStart"/>
      <w:r w:rsidRPr="00322AF1">
        <w:rPr>
          <w:rFonts w:ascii="Arial" w:hAnsi="Arial" w:cs="Arial"/>
          <w:color w:val="000000" w:themeColor="text1"/>
        </w:rPr>
        <w:t>self contained</w:t>
      </w:r>
      <w:proofErr w:type="spellEnd"/>
      <w:r w:rsidRPr="00322AF1">
        <w:rPr>
          <w:rFonts w:ascii="Arial" w:hAnsi="Arial" w:cs="Arial"/>
          <w:color w:val="000000" w:themeColor="text1"/>
        </w:rPr>
        <w:t xml:space="preserve"> kitchen/catering vans. Cooking is not permitted anywhere else around the village hall or anywhere on the Millennium Green. Spot checks can be carried out and if cooking equipment is found to be set up where not permitted the caterers will be asked to remove them immediately. </w:t>
      </w:r>
    </w:p>
    <w:p w14:paraId="092971E5" w14:textId="77777777" w:rsidR="00342B33" w:rsidRPr="00322AF1" w:rsidRDefault="00342B33" w:rsidP="00322AF1">
      <w:pPr>
        <w:ind w:left="360"/>
        <w:rPr>
          <w:rFonts w:ascii="Arial" w:hAnsi="Arial" w:cs="Arial"/>
          <w:color w:val="000000" w:themeColor="text1"/>
        </w:rPr>
      </w:pPr>
    </w:p>
    <w:p w14:paraId="16031F62" w14:textId="77777777" w:rsidR="00342B33" w:rsidRPr="00322AF1" w:rsidRDefault="00342B33" w:rsidP="00322AF1">
      <w:pPr>
        <w:rPr>
          <w:rFonts w:ascii="Arial" w:hAnsi="Arial" w:cs="Arial"/>
          <w:color w:val="000000" w:themeColor="text1"/>
        </w:rPr>
      </w:pPr>
      <w:r w:rsidRPr="00322AF1">
        <w:rPr>
          <w:rFonts w:ascii="Arial" w:hAnsi="Arial" w:cs="Arial"/>
          <w:color w:val="000000" w:themeColor="text1"/>
        </w:rPr>
        <w:t xml:space="preserve">Cooking oil should not be disposed of in the drains of the village hall or anywhere in the village hall grounds – it must be disposed of by the caterer off site. </w:t>
      </w:r>
    </w:p>
    <w:p w14:paraId="10D7A721" w14:textId="77777777" w:rsidR="00342B33" w:rsidRPr="00322AF1" w:rsidRDefault="00342B33" w:rsidP="00322AF1">
      <w:pPr>
        <w:ind w:left="360"/>
        <w:rPr>
          <w:rFonts w:ascii="Arial" w:hAnsi="Arial" w:cs="Arial"/>
          <w:color w:val="000000" w:themeColor="text1"/>
        </w:rPr>
      </w:pPr>
    </w:p>
    <w:p w14:paraId="3C335D21" w14:textId="24A8DA20" w:rsidR="00342B33" w:rsidRPr="00322AF1" w:rsidRDefault="00B83F59" w:rsidP="00322AF1">
      <w:pPr>
        <w:rPr>
          <w:rFonts w:ascii="Arial" w:hAnsi="Arial" w:cs="Arial"/>
          <w:color w:val="000000" w:themeColor="text1"/>
        </w:rPr>
      </w:pPr>
      <w:r>
        <w:rPr>
          <w:rFonts w:ascii="Arial" w:hAnsi="Arial" w:cs="Arial"/>
          <w:color w:val="000000" w:themeColor="text1"/>
        </w:rPr>
        <w:t xml:space="preserve">All </w:t>
      </w:r>
      <w:r w:rsidR="007B5647">
        <w:rPr>
          <w:rFonts w:ascii="Arial" w:hAnsi="Arial" w:cs="Arial"/>
          <w:color w:val="000000" w:themeColor="text1"/>
        </w:rPr>
        <w:t>crockery and cutlery must be cleaned and packed away prior to the end of hire, or in the case of cleaning service being used, prior to the arrival of the cleaning team unless otherwise agreed in advance as per the Cleaning Service Agreement. T</w:t>
      </w:r>
      <w:r w:rsidR="00342B33" w:rsidRPr="00322AF1">
        <w:rPr>
          <w:rFonts w:ascii="Arial" w:hAnsi="Arial" w:cs="Arial"/>
          <w:color w:val="000000" w:themeColor="text1"/>
        </w:rPr>
        <w:t xml:space="preserve">here </w:t>
      </w:r>
      <w:proofErr w:type="gramStart"/>
      <w:r w:rsidR="00342B33" w:rsidRPr="00322AF1">
        <w:rPr>
          <w:rFonts w:ascii="Arial" w:hAnsi="Arial" w:cs="Arial"/>
          <w:color w:val="000000" w:themeColor="text1"/>
        </w:rPr>
        <w:t>is</w:t>
      </w:r>
      <w:proofErr w:type="gramEnd"/>
      <w:r w:rsidR="00342B33" w:rsidRPr="00322AF1">
        <w:rPr>
          <w:rFonts w:ascii="Arial" w:hAnsi="Arial" w:cs="Arial"/>
          <w:color w:val="000000" w:themeColor="text1"/>
        </w:rPr>
        <w:t xml:space="preserve"> a dishwasher and large sink for washing. </w:t>
      </w:r>
    </w:p>
    <w:p w14:paraId="1988810D" w14:textId="77777777" w:rsidR="00342B33" w:rsidRPr="00322AF1" w:rsidRDefault="00342B33" w:rsidP="00322AF1">
      <w:pPr>
        <w:ind w:left="360"/>
        <w:rPr>
          <w:rFonts w:ascii="Arial" w:hAnsi="Arial" w:cs="Arial"/>
          <w:color w:val="000000" w:themeColor="text1"/>
        </w:rPr>
      </w:pPr>
    </w:p>
    <w:p w14:paraId="24CB7CD5" w14:textId="4E73AE46" w:rsidR="00342B33" w:rsidRPr="002152B1" w:rsidRDefault="00342B33" w:rsidP="00322AF1">
      <w:pPr>
        <w:rPr>
          <w:rFonts w:ascii="Arial" w:hAnsi="Arial" w:cs="Arial"/>
          <w:b/>
          <w:bCs/>
        </w:rPr>
      </w:pPr>
      <w:r w:rsidRPr="00322AF1">
        <w:rPr>
          <w:rFonts w:ascii="Arial" w:hAnsi="Arial" w:cs="Arial"/>
        </w:rPr>
        <w:t xml:space="preserve">The hall has a general waste bin and recycling bin which is available for use for providers if the hirer has paid for the cleaning service. The catering service is welcome to use the bin but must ensure all waste is put into the correct bin. Please ensure all cardboard is folded to make the most of the bin space. If the </w:t>
      </w:r>
      <w:r w:rsidRPr="002152B1">
        <w:rPr>
          <w:rFonts w:ascii="Arial" w:hAnsi="Arial" w:cs="Arial"/>
          <w:b/>
          <w:bCs/>
        </w:rPr>
        <w:t>bins are full</w:t>
      </w:r>
      <w:r w:rsidRPr="00322AF1">
        <w:rPr>
          <w:rFonts w:ascii="Arial" w:hAnsi="Arial" w:cs="Arial"/>
        </w:rPr>
        <w:t xml:space="preserve"> the </w:t>
      </w:r>
      <w:r w:rsidR="002152B1">
        <w:rPr>
          <w:rFonts w:ascii="Arial" w:hAnsi="Arial" w:cs="Arial"/>
        </w:rPr>
        <w:t>hirer</w:t>
      </w:r>
      <w:r w:rsidR="00A41C73">
        <w:rPr>
          <w:rFonts w:ascii="Arial" w:hAnsi="Arial" w:cs="Arial"/>
        </w:rPr>
        <w:t>/provider</w:t>
      </w:r>
      <w:r w:rsidRPr="00322AF1">
        <w:rPr>
          <w:rFonts w:ascii="Arial" w:hAnsi="Arial" w:cs="Arial"/>
        </w:rPr>
        <w:t xml:space="preserve"> </w:t>
      </w:r>
      <w:r w:rsidRPr="002152B1">
        <w:rPr>
          <w:rFonts w:ascii="Arial" w:hAnsi="Arial" w:cs="Arial"/>
          <w:b/>
          <w:bCs/>
        </w:rPr>
        <w:t>must take any excess waste home</w:t>
      </w:r>
      <w:r w:rsidRPr="00322AF1">
        <w:rPr>
          <w:rFonts w:ascii="Arial" w:hAnsi="Arial" w:cs="Arial"/>
        </w:rPr>
        <w:t xml:space="preserve"> and not leave it to the side of the bins or within the grounds. </w:t>
      </w:r>
      <w:r w:rsidRPr="002152B1">
        <w:rPr>
          <w:rFonts w:ascii="Arial" w:hAnsi="Arial" w:cs="Arial"/>
          <w:b/>
          <w:bCs/>
        </w:rPr>
        <w:t xml:space="preserve">If the hirer has not paid for the cleaning service then all waste must be removed off site by either the catering service or the hirer. </w:t>
      </w:r>
    </w:p>
    <w:p w14:paraId="3BA85991" w14:textId="4480EA1D" w:rsidR="00322AF1" w:rsidRDefault="00322AF1" w:rsidP="00322AF1">
      <w:pPr>
        <w:rPr>
          <w:rFonts w:ascii="Arial" w:hAnsi="Arial" w:cs="Arial"/>
        </w:rPr>
      </w:pPr>
    </w:p>
    <w:p w14:paraId="7F16386E" w14:textId="72196895" w:rsidR="00322AF1" w:rsidRDefault="00322AF1" w:rsidP="00322AF1">
      <w:pPr>
        <w:rPr>
          <w:rFonts w:ascii="Arial" w:hAnsi="Arial" w:cs="Arial"/>
          <w:u w:val="single"/>
        </w:rPr>
      </w:pPr>
      <w:r>
        <w:rPr>
          <w:rFonts w:ascii="Arial" w:hAnsi="Arial" w:cs="Arial"/>
          <w:u w:val="single"/>
        </w:rPr>
        <w:t>Fires, Barbeques, Pig Roasts, Fireworks ETC</w:t>
      </w:r>
    </w:p>
    <w:p w14:paraId="77D3A852" w14:textId="254FB88F" w:rsidR="00342B33" w:rsidRPr="00322AF1" w:rsidRDefault="00342B33" w:rsidP="00322AF1">
      <w:pPr>
        <w:rPr>
          <w:rFonts w:ascii="Arial" w:hAnsi="Arial" w:cs="Arial"/>
          <w:color w:val="000000" w:themeColor="text1"/>
        </w:rPr>
      </w:pPr>
      <w:r w:rsidRPr="00322AF1">
        <w:rPr>
          <w:rFonts w:ascii="Arial" w:hAnsi="Arial" w:cs="Arial"/>
          <w:b/>
          <w:bCs/>
          <w:color w:val="000000" w:themeColor="text1"/>
        </w:rPr>
        <w:t xml:space="preserve">Open fires, barbeques, pig roasts etc are only permitted on the slabbed area on the west side (to the right) of the main hall.  </w:t>
      </w:r>
      <w:r w:rsidRPr="00322AF1">
        <w:rPr>
          <w:rFonts w:ascii="Arial" w:hAnsi="Arial" w:cs="Arial"/>
          <w:color w:val="000000" w:themeColor="text1"/>
        </w:rPr>
        <w:t xml:space="preserve">They are not permitted anywhere else around the village hall or anywhere on the Millennium Green. Spot checks can be carried out and if found to be set up where not permitted the caterers will be asked to remove them immediately. They present a fire risk, cause staining and could invalidate our insurance. Please take care to avoid any stray flames etc – the whole building is wooden and very vulnerable to fire! </w:t>
      </w:r>
    </w:p>
    <w:p w14:paraId="0DED3AD8" w14:textId="77777777" w:rsidR="00342B33" w:rsidRPr="00322AF1" w:rsidRDefault="00342B33" w:rsidP="00342B33">
      <w:pPr>
        <w:rPr>
          <w:rFonts w:ascii="Arial" w:hAnsi="Arial" w:cs="Arial"/>
          <w:b/>
          <w:bCs/>
          <w:color w:val="000000" w:themeColor="text1"/>
        </w:rPr>
      </w:pPr>
    </w:p>
    <w:p w14:paraId="60F7170E" w14:textId="52E4C5CC" w:rsidR="00342B33" w:rsidRPr="00322AF1" w:rsidRDefault="00342B33" w:rsidP="00322AF1">
      <w:pPr>
        <w:pStyle w:val="ListParagraph"/>
        <w:ind w:left="0"/>
        <w:rPr>
          <w:rFonts w:ascii="Arial" w:hAnsi="Arial" w:cs="Arial"/>
          <w:color w:val="000000" w:themeColor="text1"/>
        </w:rPr>
      </w:pPr>
      <w:r w:rsidRPr="00322AF1">
        <w:rPr>
          <w:rFonts w:ascii="Arial" w:hAnsi="Arial" w:cs="Arial"/>
          <w:b/>
          <w:bCs/>
          <w:color w:val="000000" w:themeColor="text1"/>
        </w:rPr>
        <w:t>Fireworks, fire lanterns</w:t>
      </w:r>
      <w:r w:rsidR="00322AF1" w:rsidRPr="00322AF1">
        <w:rPr>
          <w:rFonts w:ascii="Arial" w:hAnsi="Arial" w:cs="Arial"/>
          <w:b/>
          <w:bCs/>
          <w:color w:val="000000" w:themeColor="text1"/>
        </w:rPr>
        <w:t>, candles</w:t>
      </w:r>
      <w:r w:rsidRPr="00322AF1">
        <w:rPr>
          <w:rFonts w:ascii="Arial" w:hAnsi="Arial" w:cs="Arial"/>
          <w:b/>
          <w:bCs/>
          <w:color w:val="000000" w:themeColor="text1"/>
        </w:rPr>
        <w:t xml:space="preserve"> etc are not permitted anywhere around the village hall or anywhere on the Millennium Green. </w:t>
      </w:r>
      <w:r w:rsidRPr="00322AF1">
        <w:rPr>
          <w:rFonts w:ascii="Arial" w:hAnsi="Arial" w:cs="Arial"/>
          <w:color w:val="000000" w:themeColor="text1"/>
        </w:rPr>
        <w:t xml:space="preserve">They present a fire hazard to the hall and to local residential properties and could invalidate our insurance. </w:t>
      </w:r>
    </w:p>
    <w:p w14:paraId="1F2EC44A" w14:textId="602D088C" w:rsidR="00322AF1" w:rsidRDefault="00322AF1" w:rsidP="00322AF1">
      <w:pPr>
        <w:pStyle w:val="ListParagraph"/>
        <w:ind w:left="0"/>
        <w:rPr>
          <w:rFonts w:ascii="Arial" w:hAnsi="Arial" w:cs="Arial"/>
          <w:color w:val="000000" w:themeColor="text1"/>
        </w:rPr>
      </w:pPr>
    </w:p>
    <w:p w14:paraId="2CB8BC08" w14:textId="525CB24F" w:rsidR="7BE37258" w:rsidRDefault="7BE37258" w:rsidP="02EAED83">
      <w:pPr>
        <w:pStyle w:val="ListParagraph"/>
        <w:ind w:left="0"/>
        <w:rPr>
          <w:rFonts w:ascii="Arial" w:hAnsi="Arial" w:cs="Arial"/>
          <w:color w:val="000000" w:themeColor="text1"/>
          <w:u w:val="single"/>
        </w:rPr>
      </w:pPr>
      <w:r w:rsidRPr="02EAED83">
        <w:rPr>
          <w:rFonts w:ascii="Arial" w:hAnsi="Arial" w:cs="Arial"/>
          <w:color w:val="000000" w:themeColor="text1"/>
          <w:u w:val="single"/>
        </w:rPr>
        <w:t>Garden and Patio Area</w:t>
      </w:r>
    </w:p>
    <w:p w14:paraId="50F702E5" w14:textId="77777777" w:rsidR="000507DF" w:rsidRDefault="7BE37258" w:rsidP="02EAED83">
      <w:pPr>
        <w:pStyle w:val="ListParagraph"/>
        <w:ind w:left="0"/>
        <w:rPr>
          <w:rFonts w:ascii="Arial" w:hAnsi="Arial" w:cs="Arial"/>
          <w:color w:val="000000" w:themeColor="text1"/>
        </w:rPr>
      </w:pPr>
      <w:r w:rsidRPr="00325B33">
        <w:rPr>
          <w:rFonts w:ascii="Arial" w:hAnsi="Arial" w:cs="Arial"/>
          <w:color w:val="000000" w:themeColor="text1"/>
        </w:rPr>
        <w:t>There is a private garden area which will be open during spring, summer and autumn, this measures approximately 15m x 12m. You are welcome t</w:t>
      </w:r>
      <w:r w:rsidR="62C2F7F7" w:rsidRPr="00325B33">
        <w:rPr>
          <w:rFonts w:ascii="Arial" w:hAnsi="Arial" w:cs="Arial"/>
          <w:color w:val="000000" w:themeColor="text1"/>
        </w:rPr>
        <w:t xml:space="preserve">o set up outdoor equipment on here such as garden games, a bouncy castle, gazebos or a small marquee however we request that the garden is respected and larger </w:t>
      </w:r>
    </w:p>
    <w:p w14:paraId="6A2DBC5B" w14:textId="77777777" w:rsidR="000507DF" w:rsidRDefault="000507DF" w:rsidP="02EAED83">
      <w:pPr>
        <w:pStyle w:val="ListParagraph"/>
        <w:ind w:left="0"/>
        <w:rPr>
          <w:rFonts w:ascii="Arial" w:hAnsi="Arial" w:cs="Arial"/>
          <w:color w:val="000000" w:themeColor="text1"/>
        </w:rPr>
      </w:pPr>
    </w:p>
    <w:p w14:paraId="4DE70C4C" w14:textId="77777777" w:rsidR="000507DF" w:rsidRDefault="000507DF" w:rsidP="02EAED83">
      <w:pPr>
        <w:pStyle w:val="ListParagraph"/>
        <w:ind w:left="0"/>
        <w:rPr>
          <w:rFonts w:ascii="Arial" w:hAnsi="Arial" w:cs="Arial"/>
          <w:color w:val="000000" w:themeColor="text1"/>
        </w:rPr>
      </w:pPr>
    </w:p>
    <w:p w14:paraId="3CB7B40A" w14:textId="77777777" w:rsidR="000507DF" w:rsidRDefault="000507DF" w:rsidP="02EAED83">
      <w:pPr>
        <w:pStyle w:val="ListParagraph"/>
        <w:ind w:left="0"/>
        <w:rPr>
          <w:rFonts w:ascii="Arial" w:hAnsi="Arial" w:cs="Arial"/>
          <w:color w:val="000000" w:themeColor="text1"/>
        </w:rPr>
      </w:pPr>
    </w:p>
    <w:p w14:paraId="265B7746" w14:textId="77777777" w:rsidR="000507DF" w:rsidRDefault="000507DF" w:rsidP="02EAED83">
      <w:pPr>
        <w:pStyle w:val="ListParagraph"/>
        <w:ind w:left="0"/>
        <w:rPr>
          <w:rFonts w:ascii="Arial" w:hAnsi="Arial" w:cs="Arial"/>
          <w:color w:val="000000" w:themeColor="text1"/>
        </w:rPr>
      </w:pPr>
    </w:p>
    <w:p w14:paraId="455691B0" w14:textId="1DFB7067" w:rsidR="00325B33" w:rsidRDefault="62C2F7F7" w:rsidP="02EAED83">
      <w:pPr>
        <w:pStyle w:val="ListParagraph"/>
        <w:ind w:left="0"/>
        <w:rPr>
          <w:rFonts w:ascii="Arial" w:hAnsi="Arial" w:cs="Arial"/>
          <w:color w:val="000000" w:themeColor="text1"/>
        </w:rPr>
      </w:pPr>
      <w:r w:rsidRPr="00325B33">
        <w:rPr>
          <w:rFonts w:ascii="Arial" w:hAnsi="Arial" w:cs="Arial"/>
          <w:color w:val="000000" w:themeColor="text1"/>
        </w:rPr>
        <w:t xml:space="preserve">structures are set up on here for the minimum amount of time </w:t>
      </w:r>
      <w:proofErr w:type="gramStart"/>
      <w:r w:rsidRPr="00325B33">
        <w:rPr>
          <w:rFonts w:ascii="Arial" w:hAnsi="Arial" w:cs="Arial"/>
          <w:color w:val="000000" w:themeColor="text1"/>
        </w:rPr>
        <w:t>in order to</w:t>
      </w:r>
      <w:proofErr w:type="gramEnd"/>
      <w:r w:rsidRPr="00325B33">
        <w:rPr>
          <w:rFonts w:ascii="Arial" w:hAnsi="Arial" w:cs="Arial"/>
          <w:color w:val="000000" w:themeColor="text1"/>
        </w:rPr>
        <w:t xml:space="preserve"> keep the garden looking presentable for all hirers. </w:t>
      </w:r>
      <w:r w:rsidR="68A34298" w:rsidRPr="00325B33">
        <w:rPr>
          <w:rFonts w:ascii="Arial" w:hAnsi="Arial" w:cs="Arial"/>
          <w:color w:val="000000" w:themeColor="text1"/>
        </w:rPr>
        <w:t>All rubbish must be removed from the garden before the end of hire.  Leading to the garden is a p</w:t>
      </w:r>
      <w:r w:rsidR="7343D1EC" w:rsidRPr="00325B33">
        <w:rPr>
          <w:rFonts w:ascii="Arial" w:hAnsi="Arial" w:cs="Arial"/>
          <w:color w:val="000000" w:themeColor="text1"/>
        </w:rPr>
        <w:t xml:space="preserve">atio that measures </w:t>
      </w:r>
      <w:r w:rsidR="4FB8D5F0" w:rsidRPr="00325B33">
        <w:rPr>
          <w:rFonts w:ascii="Arial" w:hAnsi="Arial" w:cs="Arial"/>
          <w:color w:val="000000" w:themeColor="text1"/>
        </w:rPr>
        <w:t>approximately 15m x 4.5m</w:t>
      </w:r>
      <w:r w:rsidR="7343D1EC" w:rsidRPr="00325B33">
        <w:rPr>
          <w:rFonts w:ascii="Arial" w:hAnsi="Arial" w:cs="Arial"/>
          <w:color w:val="000000" w:themeColor="text1"/>
        </w:rPr>
        <w:t xml:space="preserve"> this patio is NOT for cooking, but for seating and standing </w:t>
      </w:r>
    </w:p>
    <w:p w14:paraId="27D73E18" w14:textId="6E673644" w:rsidR="7BE37258" w:rsidRDefault="7343D1EC" w:rsidP="02EAED83">
      <w:pPr>
        <w:pStyle w:val="ListParagraph"/>
        <w:ind w:left="0"/>
        <w:rPr>
          <w:rFonts w:ascii="Arial" w:hAnsi="Arial" w:cs="Arial"/>
          <w:color w:val="000000" w:themeColor="text1"/>
        </w:rPr>
      </w:pPr>
      <w:r w:rsidRPr="00325B33">
        <w:rPr>
          <w:rFonts w:ascii="Arial" w:hAnsi="Arial" w:cs="Arial"/>
          <w:color w:val="000000" w:themeColor="text1"/>
        </w:rPr>
        <w:t xml:space="preserve">only, gazebos can be put up on the patio but need to be weighed down with </w:t>
      </w:r>
      <w:proofErr w:type="gramStart"/>
      <w:r w:rsidRPr="00325B33">
        <w:rPr>
          <w:rFonts w:ascii="Arial" w:hAnsi="Arial" w:cs="Arial"/>
          <w:color w:val="000000" w:themeColor="text1"/>
        </w:rPr>
        <w:t>sand bags</w:t>
      </w:r>
      <w:proofErr w:type="gramEnd"/>
      <w:r w:rsidRPr="00325B33">
        <w:rPr>
          <w:rFonts w:ascii="Arial" w:hAnsi="Arial" w:cs="Arial"/>
          <w:color w:val="000000" w:themeColor="text1"/>
        </w:rPr>
        <w:t xml:space="preserve"> and not screwed or tied onto structures.</w:t>
      </w:r>
      <w:r w:rsidRPr="5738DCB6">
        <w:rPr>
          <w:rFonts w:ascii="Arial" w:hAnsi="Arial" w:cs="Arial"/>
          <w:color w:val="000000" w:themeColor="text1"/>
        </w:rPr>
        <w:t xml:space="preserve"> </w:t>
      </w:r>
    </w:p>
    <w:p w14:paraId="44C2F7A6" w14:textId="04211762" w:rsidR="02EAED83" w:rsidRDefault="02EAED83" w:rsidP="02EAED83">
      <w:pPr>
        <w:pStyle w:val="ListParagraph"/>
        <w:ind w:left="0"/>
        <w:rPr>
          <w:rFonts w:ascii="Arial" w:hAnsi="Arial" w:cs="Arial"/>
          <w:color w:val="000000" w:themeColor="text1"/>
        </w:rPr>
      </w:pPr>
    </w:p>
    <w:p w14:paraId="534CAD9A" w14:textId="2006D62D" w:rsidR="00342B33" w:rsidRPr="00322AF1" w:rsidRDefault="00322AF1" w:rsidP="00322AF1">
      <w:pPr>
        <w:pStyle w:val="ListParagraph"/>
        <w:ind w:left="0"/>
        <w:rPr>
          <w:rFonts w:ascii="Arial" w:hAnsi="Arial" w:cs="Arial"/>
          <w:color w:val="000000" w:themeColor="text1"/>
          <w:u w:val="single"/>
        </w:rPr>
      </w:pPr>
      <w:r w:rsidRPr="02EAED83">
        <w:rPr>
          <w:rFonts w:ascii="Arial" w:hAnsi="Arial" w:cs="Arial"/>
          <w:color w:val="000000" w:themeColor="text1"/>
          <w:u w:val="single"/>
        </w:rPr>
        <w:t>External and Car Park Lighting</w:t>
      </w:r>
    </w:p>
    <w:p w14:paraId="3FACDA91" w14:textId="77777777" w:rsidR="00342B33" w:rsidRPr="00322AF1" w:rsidRDefault="00342B33" w:rsidP="00322AF1">
      <w:pPr>
        <w:pStyle w:val="ListParagraph"/>
        <w:ind w:left="0"/>
        <w:rPr>
          <w:rFonts w:ascii="Arial" w:hAnsi="Arial" w:cs="Arial"/>
          <w:color w:val="000000" w:themeColor="text1"/>
        </w:rPr>
      </w:pPr>
      <w:r w:rsidRPr="00322AF1">
        <w:rPr>
          <w:rFonts w:ascii="Arial" w:hAnsi="Arial" w:cs="Arial"/>
          <w:color w:val="000000" w:themeColor="text1"/>
        </w:rPr>
        <w:t xml:space="preserve">If you arrive or leave in the dark, passive infra-red security lighting will come on automatically on the entrance path. There is also a light at the top of the steps which will come on automatically along with the lighting down the driveway. </w:t>
      </w:r>
    </w:p>
    <w:p w14:paraId="6549D38D" w14:textId="77777777" w:rsidR="00342B33" w:rsidRPr="00322AF1" w:rsidRDefault="00342B33" w:rsidP="00342B33">
      <w:pPr>
        <w:pStyle w:val="ListParagraph"/>
        <w:ind w:left="360"/>
        <w:rPr>
          <w:rFonts w:ascii="Arial" w:hAnsi="Arial" w:cs="Arial"/>
          <w:color w:val="000000" w:themeColor="text1"/>
        </w:rPr>
      </w:pPr>
    </w:p>
    <w:p w14:paraId="5C45B11F" w14:textId="7C4F24AB" w:rsidR="00342B33" w:rsidRDefault="00342B33" w:rsidP="00322AF1">
      <w:pPr>
        <w:pStyle w:val="ListParagraph"/>
        <w:ind w:left="0"/>
        <w:rPr>
          <w:rFonts w:ascii="Arial" w:hAnsi="Arial" w:cs="Arial"/>
          <w:color w:val="000000" w:themeColor="text1"/>
        </w:rPr>
      </w:pPr>
      <w:r w:rsidRPr="00322AF1">
        <w:rPr>
          <w:rFonts w:ascii="Arial" w:hAnsi="Arial" w:cs="Arial"/>
          <w:color w:val="000000" w:themeColor="text1"/>
        </w:rPr>
        <w:t xml:space="preserve">When you are inside the building, switch on the large car park light at the wall switch in the lobby. This light will stay on </w:t>
      </w:r>
      <w:r w:rsidR="00322AF1">
        <w:rPr>
          <w:rFonts w:ascii="Arial" w:hAnsi="Arial" w:cs="Arial"/>
          <w:color w:val="000000" w:themeColor="text1"/>
        </w:rPr>
        <w:t xml:space="preserve">for one hour or </w:t>
      </w:r>
      <w:r w:rsidRPr="00322AF1">
        <w:rPr>
          <w:rFonts w:ascii="Arial" w:hAnsi="Arial" w:cs="Arial"/>
          <w:color w:val="000000" w:themeColor="text1"/>
        </w:rPr>
        <w:t xml:space="preserve">until 12.30am, the outside domed wall lights are controlled automatically by a timer. </w:t>
      </w:r>
    </w:p>
    <w:p w14:paraId="033EAB56" w14:textId="163FB56C" w:rsidR="00322AF1" w:rsidRDefault="00322AF1" w:rsidP="00322AF1">
      <w:pPr>
        <w:pStyle w:val="ListParagraph"/>
        <w:ind w:left="0"/>
        <w:rPr>
          <w:rFonts w:ascii="Arial" w:hAnsi="Arial" w:cs="Arial"/>
          <w:color w:val="000000" w:themeColor="text1"/>
        </w:rPr>
      </w:pPr>
    </w:p>
    <w:p w14:paraId="005FBF77" w14:textId="79850418" w:rsidR="00342B33" w:rsidRPr="00322AF1" w:rsidRDefault="00322AF1" w:rsidP="00322AF1">
      <w:pPr>
        <w:pStyle w:val="ListParagraph"/>
        <w:ind w:left="0"/>
        <w:rPr>
          <w:rFonts w:ascii="Arial" w:hAnsi="Arial" w:cs="Arial"/>
          <w:color w:val="000000" w:themeColor="text1"/>
          <w:u w:val="single"/>
        </w:rPr>
      </w:pPr>
      <w:bookmarkStart w:id="0" w:name="_Hlk213409794"/>
      <w:r>
        <w:rPr>
          <w:rFonts w:ascii="Arial" w:hAnsi="Arial" w:cs="Arial"/>
          <w:color w:val="000000" w:themeColor="text1"/>
          <w:u w:val="single"/>
        </w:rPr>
        <w:t>Electrical</w:t>
      </w:r>
    </w:p>
    <w:p w14:paraId="7440DED1" w14:textId="5DDE04DE" w:rsidR="00342B33" w:rsidRPr="00322AF1" w:rsidRDefault="00342B33" w:rsidP="00322AF1">
      <w:pPr>
        <w:pStyle w:val="ListParagraph"/>
        <w:ind w:left="0"/>
        <w:rPr>
          <w:rFonts w:ascii="Arial" w:hAnsi="Arial" w:cs="Arial"/>
          <w:color w:val="000000" w:themeColor="text1"/>
        </w:rPr>
      </w:pPr>
      <w:r w:rsidRPr="5738DCB6">
        <w:rPr>
          <w:rFonts w:ascii="Arial" w:hAnsi="Arial" w:cs="Arial"/>
          <w:color w:val="000000" w:themeColor="text1"/>
        </w:rPr>
        <w:t xml:space="preserve">The three pairs of socket outlets on the main hall east end wall are controlled by a switch and fuse board in the chair store room to the left-hand side. This should normally be left switched on. Maximum load is </w:t>
      </w:r>
      <w:r w:rsidR="22440736" w:rsidRPr="5738DCB6">
        <w:rPr>
          <w:rFonts w:ascii="Arial" w:hAnsi="Arial" w:cs="Arial"/>
          <w:color w:val="000000" w:themeColor="text1"/>
        </w:rPr>
        <w:t>30</w:t>
      </w:r>
      <w:r w:rsidRPr="5738DCB6">
        <w:rPr>
          <w:rFonts w:ascii="Arial" w:hAnsi="Arial" w:cs="Arial"/>
          <w:color w:val="000000" w:themeColor="text1"/>
        </w:rPr>
        <w:t xml:space="preserve">amps. The main electrical circuit boards are in the cupboard in the corridor, but it should not be necessary for you to go in there. </w:t>
      </w:r>
    </w:p>
    <w:p w14:paraId="77B0E6AB" w14:textId="77777777" w:rsidR="00342B33" w:rsidRPr="00322AF1" w:rsidRDefault="00342B33" w:rsidP="00322AF1">
      <w:pPr>
        <w:pStyle w:val="ListParagraph"/>
        <w:ind w:left="0"/>
        <w:rPr>
          <w:rFonts w:ascii="Arial" w:hAnsi="Arial" w:cs="Arial"/>
          <w:color w:val="000000" w:themeColor="text1"/>
        </w:rPr>
      </w:pPr>
    </w:p>
    <w:p w14:paraId="588E282E" w14:textId="57CA7F31" w:rsidR="00342B33" w:rsidRPr="00892852" w:rsidRDefault="00342B33" w:rsidP="5738DCB6">
      <w:pPr>
        <w:pStyle w:val="ListParagraph"/>
        <w:ind w:left="0"/>
        <w:rPr>
          <w:rFonts w:ascii="Arial" w:hAnsi="Arial" w:cs="Arial"/>
          <w:color w:val="000000" w:themeColor="text1"/>
        </w:rPr>
      </w:pPr>
      <w:r w:rsidRPr="00322AF1">
        <w:rPr>
          <w:rFonts w:ascii="Arial" w:hAnsi="Arial" w:cs="Arial"/>
          <w:color w:val="000000" w:themeColor="text1"/>
        </w:rPr>
        <w:t xml:space="preserve">The two external socket outlets on the west side of the building need to </w:t>
      </w:r>
      <w:r w:rsidRPr="5738DCB6">
        <w:rPr>
          <w:rFonts w:ascii="Arial" w:hAnsi="Arial" w:cs="Arial"/>
          <w:color w:val="000000" w:themeColor="text1"/>
        </w:rPr>
        <w:t xml:space="preserve">be turned on at the switches adjoining, inside the main hall and bar respectively. </w:t>
      </w:r>
      <w:r w:rsidR="00322AF1" w:rsidRPr="5738DCB6">
        <w:rPr>
          <w:rFonts w:ascii="Arial" w:hAnsi="Arial" w:cs="Arial"/>
          <w:color w:val="000000" w:themeColor="text1"/>
        </w:rPr>
        <w:t xml:space="preserve">Maximum </w:t>
      </w:r>
      <w:r w:rsidR="00A360CD" w:rsidRPr="5738DCB6">
        <w:rPr>
          <w:rFonts w:ascii="Arial" w:hAnsi="Arial" w:cs="Arial"/>
          <w:color w:val="000000" w:themeColor="text1"/>
        </w:rPr>
        <w:t xml:space="preserve">load for these </w:t>
      </w:r>
      <w:r w:rsidR="00A360CD" w:rsidRPr="00892852">
        <w:rPr>
          <w:rFonts w:ascii="Arial" w:hAnsi="Arial" w:cs="Arial"/>
          <w:color w:val="000000" w:themeColor="text1"/>
        </w:rPr>
        <w:t xml:space="preserve">sockets is </w:t>
      </w:r>
      <w:r w:rsidR="01165F64" w:rsidRPr="00892852">
        <w:rPr>
          <w:rFonts w:ascii="Arial" w:hAnsi="Arial" w:cs="Arial"/>
          <w:color w:val="000000" w:themeColor="text1"/>
        </w:rPr>
        <w:t>1</w:t>
      </w:r>
      <w:r w:rsidR="00325B33" w:rsidRPr="00892852">
        <w:rPr>
          <w:rFonts w:ascii="Arial" w:hAnsi="Arial" w:cs="Arial"/>
          <w:color w:val="000000" w:themeColor="text1"/>
        </w:rPr>
        <w:t>3</w:t>
      </w:r>
      <w:r w:rsidR="01165F64" w:rsidRPr="00892852">
        <w:rPr>
          <w:rFonts w:ascii="Arial" w:hAnsi="Arial" w:cs="Arial"/>
          <w:color w:val="000000" w:themeColor="text1"/>
        </w:rPr>
        <w:t>amps</w:t>
      </w:r>
      <w:r w:rsidR="00892852" w:rsidRPr="00892852">
        <w:rPr>
          <w:rFonts w:ascii="Arial" w:hAnsi="Arial" w:cs="Arial"/>
          <w:color w:val="000000" w:themeColor="text1"/>
        </w:rPr>
        <w:t xml:space="preserve"> per socket</w:t>
      </w:r>
      <w:r w:rsidR="455D3C55" w:rsidRPr="00892852">
        <w:rPr>
          <w:rFonts w:ascii="Arial" w:hAnsi="Arial" w:cs="Arial"/>
          <w:color w:val="000000" w:themeColor="text1"/>
        </w:rPr>
        <w:t xml:space="preserve">. </w:t>
      </w:r>
    </w:p>
    <w:p w14:paraId="60A84281" w14:textId="77777777" w:rsidR="00342B33" w:rsidRPr="00322AF1" w:rsidRDefault="00342B33" w:rsidP="00322AF1">
      <w:pPr>
        <w:pStyle w:val="ListParagraph"/>
        <w:ind w:left="0"/>
        <w:rPr>
          <w:rFonts w:ascii="Arial" w:hAnsi="Arial" w:cs="Arial"/>
          <w:color w:val="000000" w:themeColor="text1"/>
        </w:rPr>
      </w:pPr>
    </w:p>
    <w:p w14:paraId="320C27E1" w14:textId="12246F11" w:rsidR="00342B33" w:rsidRDefault="00342B33" w:rsidP="00322AF1">
      <w:pPr>
        <w:pStyle w:val="ListParagraph"/>
        <w:ind w:left="0"/>
        <w:rPr>
          <w:rFonts w:ascii="Arial" w:hAnsi="Arial" w:cs="Arial"/>
          <w:color w:val="000000" w:themeColor="text1"/>
        </w:rPr>
      </w:pPr>
      <w:r w:rsidRPr="00D311F4">
        <w:rPr>
          <w:rFonts w:ascii="Arial" w:hAnsi="Arial" w:cs="Arial"/>
          <w:color w:val="000000" w:themeColor="text1"/>
        </w:rPr>
        <w:t xml:space="preserve">The external socket at the east of the building is permanently turned on. </w:t>
      </w:r>
      <w:r w:rsidR="00A360CD" w:rsidRPr="00D311F4">
        <w:rPr>
          <w:rFonts w:ascii="Arial" w:hAnsi="Arial" w:cs="Arial"/>
          <w:color w:val="000000" w:themeColor="text1"/>
        </w:rPr>
        <w:t xml:space="preserve">Maximum load for these sockets is </w:t>
      </w:r>
      <w:r w:rsidR="00E4CA4D" w:rsidRPr="00D311F4">
        <w:rPr>
          <w:rFonts w:ascii="Arial" w:hAnsi="Arial" w:cs="Arial"/>
          <w:color w:val="000000" w:themeColor="text1"/>
        </w:rPr>
        <w:t>1</w:t>
      </w:r>
      <w:r w:rsidR="00892852" w:rsidRPr="00D311F4">
        <w:rPr>
          <w:rFonts w:ascii="Arial" w:hAnsi="Arial" w:cs="Arial"/>
          <w:color w:val="000000" w:themeColor="text1"/>
        </w:rPr>
        <w:t>3</w:t>
      </w:r>
      <w:r w:rsidR="00E4CA4D" w:rsidRPr="00D311F4">
        <w:rPr>
          <w:rFonts w:ascii="Arial" w:hAnsi="Arial" w:cs="Arial"/>
          <w:color w:val="000000" w:themeColor="text1"/>
        </w:rPr>
        <w:t>amps</w:t>
      </w:r>
      <w:r w:rsidR="00892852" w:rsidRPr="00D311F4">
        <w:rPr>
          <w:rFonts w:ascii="Arial" w:hAnsi="Arial" w:cs="Arial"/>
          <w:color w:val="000000" w:themeColor="text1"/>
        </w:rPr>
        <w:t xml:space="preserve"> per socket. </w:t>
      </w:r>
      <w:r w:rsidR="004C1438" w:rsidRPr="00D311F4">
        <w:rPr>
          <w:rFonts w:ascii="Arial" w:hAnsi="Arial" w:cs="Arial"/>
          <w:color w:val="000000" w:themeColor="text1"/>
        </w:rPr>
        <w:t>There is also a 16A RCD protected interlocked socke</w:t>
      </w:r>
      <w:r w:rsidR="00F04662" w:rsidRPr="00D311F4">
        <w:rPr>
          <w:rFonts w:ascii="Arial" w:hAnsi="Arial" w:cs="Arial"/>
          <w:color w:val="000000" w:themeColor="text1"/>
        </w:rPr>
        <w:t xml:space="preserve">t. It can’t be turned on unless </w:t>
      </w:r>
      <w:r w:rsidR="009B735A" w:rsidRPr="00D311F4">
        <w:rPr>
          <w:rFonts w:ascii="Arial" w:hAnsi="Arial" w:cs="Arial"/>
          <w:color w:val="000000" w:themeColor="text1"/>
        </w:rPr>
        <w:t>a plug is inserted in it.</w:t>
      </w:r>
      <w:r w:rsidR="009B735A">
        <w:rPr>
          <w:rFonts w:ascii="Arial" w:hAnsi="Arial" w:cs="Arial"/>
          <w:color w:val="000000" w:themeColor="text1"/>
        </w:rPr>
        <w:t xml:space="preserve"> </w:t>
      </w:r>
    </w:p>
    <w:p w14:paraId="3BE9053C" w14:textId="77777777" w:rsidR="004C1438" w:rsidRDefault="004C1438" w:rsidP="00322AF1">
      <w:pPr>
        <w:pStyle w:val="ListParagraph"/>
        <w:ind w:left="0"/>
        <w:rPr>
          <w:rFonts w:ascii="Arial" w:hAnsi="Arial" w:cs="Arial"/>
          <w:color w:val="000000" w:themeColor="text1"/>
        </w:rPr>
      </w:pPr>
    </w:p>
    <w:p w14:paraId="79ECD1B1" w14:textId="7B05C91C" w:rsidR="004C1438" w:rsidRDefault="004C1438" w:rsidP="00322AF1">
      <w:pPr>
        <w:pStyle w:val="ListParagraph"/>
        <w:ind w:left="0"/>
        <w:rPr>
          <w:rFonts w:ascii="Arial" w:hAnsi="Arial" w:cs="Arial"/>
          <w:color w:val="000000" w:themeColor="text1"/>
        </w:rPr>
      </w:pPr>
      <w:r w:rsidRPr="004C1438">
        <w:rPr>
          <w:rFonts w:ascii="Arial" w:hAnsi="Arial" w:cs="Arial"/>
          <w:color w:val="000000" w:themeColor="text1"/>
        </w:rPr>
        <w:t>If power fails, please telephone someone listed in the ‘Emergency Contacts’ folder.</w:t>
      </w:r>
    </w:p>
    <w:bookmarkEnd w:id="0"/>
    <w:p w14:paraId="45B3FF47" w14:textId="2555220F" w:rsidR="00A360CD" w:rsidRDefault="00A360CD" w:rsidP="00322AF1">
      <w:pPr>
        <w:pStyle w:val="ListParagraph"/>
        <w:ind w:left="0"/>
        <w:rPr>
          <w:rFonts w:ascii="Arial" w:hAnsi="Arial" w:cs="Arial"/>
          <w:color w:val="000000" w:themeColor="text1"/>
        </w:rPr>
      </w:pPr>
    </w:p>
    <w:p w14:paraId="4E085611" w14:textId="09621DF2" w:rsidR="00A360CD" w:rsidRDefault="00A360CD" w:rsidP="00322AF1">
      <w:pPr>
        <w:pStyle w:val="ListParagraph"/>
        <w:ind w:left="0"/>
        <w:rPr>
          <w:rFonts w:ascii="Arial" w:hAnsi="Arial" w:cs="Arial"/>
          <w:color w:val="000000" w:themeColor="text1"/>
          <w:u w:val="single"/>
        </w:rPr>
      </w:pPr>
      <w:r>
        <w:rPr>
          <w:rFonts w:ascii="Arial" w:hAnsi="Arial" w:cs="Arial"/>
          <w:color w:val="000000" w:themeColor="text1"/>
          <w:u w:val="single"/>
        </w:rPr>
        <w:t>Heating and Hot Water</w:t>
      </w:r>
    </w:p>
    <w:p w14:paraId="284B34E3" w14:textId="77777777" w:rsidR="00342B33" w:rsidRPr="00A360CD" w:rsidRDefault="00342B33" w:rsidP="00A360CD">
      <w:pPr>
        <w:rPr>
          <w:rFonts w:ascii="Arial" w:hAnsi="Arial" w:cs="Arial"/>
          <w:color w:val="000000" w:themeColor="text1"/>
        </w:rPr>
      </w:pPr>
      <w:r w:rsidRPr="00A360CD">
        <w:rPr>
          <w:rFonts w:ascii="Arial" w:hAnsi="Arial" w:cs="Arial"/>
          <w:color w:val="000000" w:themeColor="text1"/>
        </w:rPr>
        <w:t xml:space="preserve">The building is heated by ground source energy – heat is taken out of the ground by an environmentally-friendly system. There are two heat </w:t>
      </w:r>
      <w:proofErr w:type="gramStart"/>
      <w:r w:rsidRPr="00A360CD">
        <w:rPr>
          <w:rFonts w:ascii="Arial" w:hAnsi="Arial" w:cs="Arial"/>
          <w:color w:val="000000" w:themeColor="text1"/>
        </w:rPr>
        <w:t>exchangers</w:t>
      </w:r>
      <w:proofErr w:type="gramEnd"/>
      <w:r w:rsidRPr="00A360CD">
        <w:rPr>
          <w:rFonts w:ascii="Arial" w:hAnsi="Arial" w:cs="Arial"/>
          <w:color w:val="000000" w:themeColor="text1"/>
        </w:rPr>
        <w:t xml:space="preserve"> and the building is heated by underfloor pipes. </w:t>
      </w:r>
    </w:p>
    <w:p w14:paraId="6838B497" w14:textId="77777777" w:rsidR="00342B33" w:rsidRPr="00A360CD" w:rsidRDefault="00342B33" w:rsidP="00342B33">
      <w:pPr>
        <w:pStyle w:val="ListParagraph"/>
        <w:ind w:left="360"/>
        <w:rPr>
          <w:rFonts w:ascii="Arial" w:hAnsi="Arial" w:cs="Arial"/>
          <w:color w:val="000000" w:themeColor="text1"/>
        </w:rPr>
      </w:pPr>
    </w:p>
    <w:p w14:paraId="6274F3AC" w14:textId="545279DF" w:rsidR="00342B33" w:rsidRDefault="00342B33" w:rsidP="00A360CD">
      <w:pPr>
        <w:rPr>
          <w:rFonts w:ascii="Arial" w:hAnsi="Arial" w:cs="Arial"/>
          <w:color w:val="000000" w:themeColor="text1"/>
        </w:rPr>
      </w:pPr>
      <w:r w:rsidRPr="00A360CD">
        <w:rPr>
          <w:rFonts w:ascii="Arial" w:hAnsi="Arial" w:cs="Arial"/>
          <w:color w:val="000000" w:themeColor="text1"/>
        </w:rPr>
        <w:t xml:space="preserve">The system is fully automatic and </w:t>
      </w:r>
      <w:r w:rsidRPr="002152B1">
        <w:rPr>
          <w:rFonts w:ascii="Arial" w:hAnsi="Arial" w:cs="Arial"/>
          <w:b/>
          <w:bCs/>
          <w:color w:val="000000" w:themeColor="text1"/>
        </w:rPr>
        <w:t>no adjustments are possible</w:t>
      </w:r>
      <w:r w:rsidRPr="00A360CD">
        <w:rPr>
          <w:rFonts w:ascii="Arial" w:hAnsi="Arial" w:cs="Arial"/>
          <w:color w:val="000000" w:themeColor="text1"/>
        </w:rPr>
        <w:t xml:space="preserve">. Domestic hot water is supplied by the same system. </w:t>
      </w:r>
    </w:p>
    <w:p w14:paraId="7B1A5472" w14:textId="3C26A3F5" w:rsidR="00A360CD" w:rsidRDefault="00A360CD" w:rsidP="00A360CD">
      <w:pPr>
        <w:rPr>
          <w:rFonts w:ascii="Arial" w:hAnsi="Arial" w:cs="Arial"/>
          <w:color w:val="000000" w:themeColor="text1"/>
        </w:rPr>
      </w:pPr>
    </w:p>
    <w:p w14:paraId="316CC24D" w14:textId="742A0A2D" w:rsidR="00A360CD" w:rsidRPr="00A360CD" w:rsidRDefault="00A360CD" w:rsidP="00A360CD">
      <w:pPr>
        <w:rPr>
          <w:rFonts w:ascii="Arial" w:hAnsi="Arial" w:cs="Arial"/>
          <w:color w:val="000000" w:themeColor="text1"/>
          <w:u w:val="single"/>
        </w:rPr>
      </w:pPr>
      <w:r w:rsidRPr="00A360CD">
        <w:rPr>
          <w:rFonts w:ascii="Arial" w:hAnsi="Arial" w:cs="Arial"/>
          <w:color w:val="000000" w:themeColor="text1"/>
          <w:u w:val="single"/>
        </w:rPr>
        <w:t>Smoking and Vaping</w:t>
      </w:r>
    </w:p>
    <w:p w14:paraId="109E5DDB" w14:textId="7DED06D3" w:rsidR="00342B33" w:rsidRDefault="00342B33" w:rsidP="00A360CD">
      <w:pPr>
        <w:rPr>
          <w:rFonts w:ascii="Arial" w:hAnsi="Arial" w:cs="Arial"/>
          <w:color w:val="000000" w:themeColor="text1"/>
        </w:rPr>
      </w:pPr>
      <w:r w:rsidRPr="00A360CD">
        <w:rPr>
          <w:rFonts w:ascii="Arial" w:hAnsi="Arial" w:cs="Arial"/>
          <w:color w:val="000000" w:themeColor="text1"/>
        </w:rPr>
        <w:t xml:space="preserve">For legal and fire safety reasons </w:t>
      </w:r>
      <w:r w:rsidRPr="00A360CD">
        <w:rPr>
          <w:rFonts w:ascii="Arial" w:hAnsi="Arial" w:cs="Arial"/>
          <w:b/>
          <w:bCs/>
          <w:color w:val="000000" w:themeColor="text1"/>
        </w:rPr>
        <w:t>smoking and vaping is not allowed anywhere inside the building</w:t>
      </w:r>
      <w:r w:rsidRPr="00A360CD">
        <w:rPr>
          <w:rFonts w:ascii="Arial" w:hAnsi="Arial" w:cs="Arial"/>
          <w:color w:val="000000" w:themeColor="text1"/>
        </w:rPr>
        <w:t xml:space="preserve">. Please use the cigarette disposal containers provided outside the main door and near the west end paved area. </w:t>
      </w:r>
    </w:p>
    <w:p w14:paraId="092BB8A1" w14:textId="6D56A239" w:rsidR="00A360CD" w:rsidRDefault="00A360CD" w:rsidP="00A360CD">
      <w:pPr>
        <w:rPr>
          <w:rFonts w:ascii="Arial" w:hAnsi="Arial" w:cs="Arial"/>
          <w:color w:val="000000" w:themeColor="text1"/>
        </w:rPr>
      </w:pPr>
    </w:p>
    <w:p w14:paraId="3D446A89" w14:textId="77777777" w:rsidR="000507DF" w:rsidRDefault="000507DF" w:rsidP="00A360CD">
      <w:pPr>
        <w:rPr>
          <w:rFonts w:ascii="Arial" w:hAnsi="Arial" w:cs="Arial"/>
          <w:color w:val="000000" w:themeColor="text1"/>
          <w:u w:val="single"/>
        </w:rPr>
      </w:pPr>
    </w:p>
    <w:p w14:paraId="1B67A315" w14:textId="77777777" w:rsidR="000507DF" w:rsidRDefault="000507DF" w:rsidP="00A360CD">
      <w:pPr>
        <w:rPr>
          <w:rFonts w:ascii="Arial" w:hAnsi="Arial" w:cs="Arial"/>
          <w:color w:val="000000" w:themeColor="text1"/>
          <w:u w:val="single"/>
        </w:rPr>
      </w:pPr>
    </w:p>
    <w:p w14:paraId="70D8354B" w14:textId="77777777" w:rsidR="000507DF" w:rsidRDefault="000507DF" w:rsidP="00A360CD">
      <w:pPr>
        <w:rPr>
          <w:rFonts w:ascii="Arial" w:hAnsi="Arial" w:cs="Arial"/>
          <w:color w:val="000000" w:themeColor="text1"/>
          <w:u w:val="single"/>
        </w:rPr>
      </w:pPr>
    </w:p>
    <w:p w14:paraId="4F4D19FD" w14:textId="77777777" w:rsidR="000507DF" w:rsidRDefault="000507DF" w:rsidP="00A360CD">
      <w:pPr>
        <w:rPr>
          <w:rFonts w:ascii="Arial" w:hAnsi="Arial" w:cs="Arial"/>
          <w:color w:val="000000" w:themeColor="text1"/>
          <w:u w:val="single"/>
        </w:rPr>
      </w:pPr>
    </w:p>
    <w:p w14:paraId="2F9A4537" w14:textId="31817AB4" w:rsidR="00A360CD" w:rsidRPr="00A360CD" w:rsidRDefault="00A360CD" w:rsidP="00A360CD">
      <w:pPr>
        <w:rPr>
          <w:rFonts w:ascii="Arial" w:hAnsi="Arial" w:cs="Arial"/>
          <w:color w:val="000000" w:themeColor="text1"/>
          <w:u w:val="single"/>
        </w:rPr>
      </w:pPr>
      <w:r w:rsidRPr="00A360CD">
        <w:rPr>
          <w:rFonts w:ascii="Arial" w:hAnsi="Arial" w:cs="Arial"/>
          <w:color w:val="000000" w:themeColor="text1"/>
          <w:u w:val="single"/>
        </w:rPr>
        <w:t>Acoustic Loop</w:t>
      </w:r>
    </w:p>
    <w:p w14:paraId="6E6F83CA" w14:textId="77777777" w:rsidR="003E75D6" w:rsidRDefault="00342B33" w:rsidP="00A360CD">
      <w:pPr>
        <w:rPr>
          <w:rFonts w:ascii="Arial" w:hAnsi="Arial" w:cs="Arial"/>
          <w:color w:val="000000" w:themeColor="text1"/>
        </w:rPr>
      </w:pPr>
      <w:r w:rsidRPr="00A360CD">
        <w:rPr>
          <w:rFonts w:ascii="Arial" w:hAnsi="Arial" w:cs="Arial"/>
          <w:color w:val="000000" w:themeColor="text1"/>
        </w:rPr>
        <w:t xml:space="preserve">There is an acoustic loop for hearing aid users. Hearing aids should be set to the ‘T’ position. The two pickup microphones are on the wall of the main hall on the kitchen </w:t>
      </w:r>
    </w:p>
    <w:p w14:paraId="487B7E68" w14:textId="1546D48F" w:rsidR="00892852" w:rsidRPr="003E75D6" w:rsidRDefault="00342B33" w:rsidP="00A360CD">
      <w:pPr>
        <w:rPr>
          <w:rFonts w:ascii="Arial" w:hAnsi="Arial" w:cs="Arial"/>
          <w:color w:val="000000" w:themeColor="text1"/>
        </w:rPr>
      </w:pPr>
      <w:r w:rsidRPr="00A360CD">
        <w:rPr>
          <w:rFonts w:ascii="Arial" w:hAnsi="Arial" w:cs="Arial"/>
          <w:color w:val="000000" w:themeColor="text1"/>
        </w:rPr>
        <w:t xml:space="preserve">side and should show a green light. The controller is in the main hall chair store to the </w:t>
      </w:r>
      <w:r w:rsidRPr="00A360CD">
        <w:rPr>
          <w:rFonts w:ascii="Arial" w:hAnsi="Arial" w:cs="Arial"/>
          <w:b/>
          <w:bCs/>
          <w:color w:val="000000" w:themeColor="text1"/>
        </w:rPr>
        <w:t>left-hand side</w:t>
      </w:r>
      <w:r w:rsidRPr="00A360CD">
        <w:rPr>
          <w:rFonts w:ascii="Arial" w:hAnsi="Arial" w:cs="Arial"/>
          <w:color w:val="000000" w:themeColor="text1"/>
        </w:rPr>
        <w:t xml:space="preserve"> and should normally be left on. </w:t>
      </w:r>
    </w:p>
    <w:p w14:paraId="4392EA92" w14:textId="77777777" w:rsidR="00892852" w:rsidRDefault="00892852" w:rsidP="00A360CD">
      <w:pPr>
        <w:rPr>
          <w:rFonts w:ascii="Arial" w:hAnsi="Arial" w:cs="Arial"/>
          <w:color w:val="000000" w:themeColor="text1"/>
          <w:u w:val="single"/>
        </w:rPr>
      </w:pPr>
    </w:p>
    <w:p w14:paraId="2A3A367B" w14:textId="44AD3339" w:rsidR="00A360CD" w:rsidRDefault="00A360CD" w:rsidP="00A360CD">
      <w:pPr>
        <w:rPr>
          <w:rFonts w:ascii="Arial" w:hAnsi="Arial" w:cs="Arial"/>
          <w:color w:val="000000" w:themeColor="text1"/>
          <w:u w:val="single"/>
        </w:rPr>
      </w:pPr>
      <w:r>
        <w:rPr>
          <w:rFonts w:ascii="Arial" w:hAnsi="Arial" w:cs="Arial"/>
          <w:color w:val="000000" w:themeColor="text1"/>
          <w:u w:val="single"/>
        </w:rPr>
        <w:t xml:space="preserve">Guest </w:t>
      </w:r>
      <w:proofErr w:type="spellStart"/>
      <w:r>
        <w:rPr>
          <w:rFonts w:ascii="Arial" w:hAnsi="Arial" w:cs="Arial"/>
          <w:color w:val="000000" w:themeColor="text1"/>
          <w:u w:val="single"/>
        </w:rPr>
        <w:t>Wifi</w:t>
      </w:r>
      <w:proofErr w:type="spellEnd"/>
    </w:p>
    <w:p w14:paraId="16F666C8" w14:textId="70E55CE3" w:rsidR="00342B33" w:rsidRDefault="00342B33" w:rsidP="00A360CD">
      <w:pPr>
        <w:rPr>
          <w:rFonts w:ascii="Arial" w:hAnsi="Arial" w:cs="Arial"/>
          <w:color w:val="000000" w:themeColor="text1"/>
        </w:rPr>
      </w:pPr>
      <w:r w:rsidRPr="00D311F4">
        <w:rPr>
          <w:rFonts w:ascii="Arial" w:hAnsi="Arial" w:cs="Arial"/>
          <w:color w:val="000000" w:themeColor="text1"/>
        </w:rPr>
        <w:t xml:space="preserve">You may use Rock Village Hall guest Wi-Fi, free of charge, subject to the terms in the internet use policy which is displayed </w:t>
      </w:r>
      <w:r w:rsidR="003E75D6" w:rsidRPr="00D311F4">
        <w:rPr>
          <w:rFonts w:ascii="Arial" w:hAnsi="Arial" w:cs="Arial"/>
          <w:color w:val="000000" w:themeColor="text1"/>
        </w:rPr>
        <w:t>on</w:t>
      </w:r>
      <w:r w:rsidRPr="00D311F4">
        <w:rPr>
          <w:rFonts w:ascii="Arial" w:hAnsi="Arial" w:cs="Arial"/>
          <w:color w:val="000000" w:themeColor="text1"/>
        </w:rPr>
        <w:t xml:space="preserve"> the ‘</w:t>
      </w:r>
      <w:r w:rsidR="003E75D6" w:rsidRPr="00D311F4">
        <w:rPr>
          <w:rFonts w:ascii="Arial" w:hAnsi="Arial" w:cs="Arial"/>
          <w:color w:val="000000" w:themeColor="text1"/>
        </w:rPr>
        <w:t>Your Village Hall’ noticeboard</w:t>
      </w:r>
      <w:r w:rsidRPr="00D311F4">
        <w:rPr>
          <w:rFonts w:ascii="Arial" w:hAnsi="Arial" w:cs="Arial"/>
          <w:color w:val="000000" w:themeColor="text1"/>
        </w:rPr>
        <w:t>, along with the network name and current password. Please note that we are unable to provide technical support if the Wi-Fi service is not working.</w:t>
      </w:r>
      <w:r w:rsidRPr="00A360CD">
        <w:rPr>
          <w:rFonts w:ascii="Arial" w:hAnsi="Arial" w:cs="Arial"/>
          <w:color w:val="000000" w:themeColor="text1"/>
        </w:rPr>
        <w:t xml:space="preserve"> </w:t>
      </w:r>
    </w:p>
    <w:p w14:paraId="5EA6F617" w14:textId="463BAD31" w:rsidR="00A360CD" w:rsidRDefault="00A360CD" w:rsidP="00A360CD">
      <w:pPr>
        <w:rPr>
          <w:rFonts w:ascii="Arial" w:hAnsi="Arial" w:cs="Arial"/>
          <w:color w:val="000000" w:themeColor="text1"/>
        </w:rPr>
      </w:pPr>
    </w:p>
    <w:p w14:paraId="7A700CA9" w14:textId="4C064F74" w:rsidR="00A360CD" w:rsidRDefault="00A360CD" w:rsidP="00A360CD">
      <w:pPr>
        <w:rPr>
          <w:rFonts w:ascii="Arial" w:hAnsi="Arial" w:cs="Arial"/>
          <w:color w:val="000000" w:themeColor="text1"/>
          <w:u w:val="single"/>
        </w:rPr>
      </w:pPr>
      <w:r w:rsidRPr="00A360CD">
        <w:rPr>
          <w:rFonts w:ascii="Arial" w:hAnsi="Arial" w:cs="Arial"/>
          <w:color w:val="000000" w:themeColor="text1"/>
          <w:u w:val="single"/>
        </w:rPr>
        <w:t>Reporting Defects and Accidents</w:t>
      </w:r>
    </w:p>
    <w:p w14:paraId="67D26B24" w14:textId="0E6531E4" w:rsidR="00A360CD" w:rsidRPr="00A360CD" w:rsidRDefault="00342B33" w:rsidP="00A360CD">
      <w:pPr>
        <w:rPr>
          <w:rFonts w:ascii="Arial" w:hAnsi="Arial" w:cs="Arial"/>
          <w:color w:val="000000" w:themeColor="text1"/>
        </w:rPr>
      </w:pPr>
      <w:r w:rsidRPr="00A360CD">
        <w:rPr>
          <w:rFonts w:ascii="Arial" w:hAnsi="Arial" w:cs="Arial"/>
          <w:color w:val="000000" w:themeColor="text1"/>
        </w:rPr>
        <w:t xml:space="preserve">There is a red Maintenance and Repair folder in the downstairs meeting room. If you notice any faults or problems in the building, or with the operation of the Wi-Fi, please enter the details in the folder. If you deem a fault to be </w:t>
      </w:r>
      <w:proofErr w:type="gramStart"/>
      <w:r w:rsidRPr="00A360CD">
        <w:rPr>
          <w:rFonts w:ascii="Arial" w:hAnsi="Arial" w:cs="Arial"/>
          <w:color w:val="000000" w:themeColor="text1"/>
        </w:rPr>
        <w:t>dangerous</w:t>
      </w:r>
      <w:proofErr w:type="gramEnd"/>
      <w:r w:rsidRPr="00A360CD">
        <w:rPr>
          <w:rFonts w:ascii="Arial" w:hAnsi="Arial" w:cs="Arial"/>
          <w:color w:val="000000" w:themeColor="text1"/>
        </w:rPr>
        <w:t xml:space="preserve"> please report immediately – details of how this can be done are documented on the front of the folder. </w:t>
      </w:r>
    </w:p>
    <w:p w14:paraId="506BDD53" w14:textId="77777777" w:rsidR="00342B33" w:rsidRPr="00A360CD" w:rsidRDefault="00342B33" w:rsidP="00342B33">
      <w:pPr>
        <w:pStyle w:val="ListParagraph"/>
        <w:ind w:left="360"/>
        <w:rPr>
          <w:rFonts w:ascii="Arial" w:hAnsi="Arial" w:cs="Arial"/>
          <w:color w:val="000000" w:themeColor="text1"/>
        </w:rPr>
      </w:pPr>
    </w:p>
    <w:p w14:paraId="55169636"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There is a blue Accidents Book folder in the downstairs meeting room which should be used in the event of an accident. Please complete a separate sheet for each person involved in the accident. Completed sheets should be removed from the accident book and placed in the labelled wallet in the blue folder. </w:t>
      </w:r>
    </w:p>
    <w:p w14:paraId="7FF0554F" w14:textId="7C4E13A8" w:rsidR="00A360CD" w:rsidRDefault="00A360CD" w:rsidP="00A360CD">
      <w:pPr>
        <w:rPr>
          <w:rFonts w:cstheme="minorHAnsi"/>
          <w:sz w:val="28"/>
          <w:szCs w:val="28"/>
        </w:rPr>
      </w:pPr>
    </w:p>
    <w:p w14:paraId="5A5502B3" w14:textId="2B1E7FAE" w:rsidR="00A360CD" w:rsidRDefault="00A360CD" w:rsidP="00A360CD">
      <w:pPr>
        <w:rPr>
          <w:rFonts w:ascii="Arial" w:hAnsi="Arial" w:cs="Arial"/>
          <w:u w:val="single"/>
        </w:rPr>
      </w:pPr>
      <w:r>
        <w:rPr>
          <w:rFonts w:ascii="Arial" w:hAnsi="Arial" w:cs="Arial"/>
          <w:u w:val="single"/>
        </w:rPr>
        <w:t>Decorations, Displaying Notices, Posters ETC</w:t>
      </w:r>
    </w:p>
    <w:p w14:paraId="78AAAF01" w14:textId="6900C3B8" w:rsidR="00342B33" w:rsidRDefault="00342B33" w:rsidP="00A360CD">
      <w:pPr>
        <w:rPr>
          <w:rFonts w:ascii="Arial" w:hAnsi="Arial" w:cs="Arial"/>
          <w:color w:val="000000" w:themeColor="text1"/>
        </w:rPr>
      </w:pPr>
      <w:r w:rsidRPr="00A360CD">
        <w:rPr>
          <w:rFonts w:ascii="Arial" w:hAnsi="Arial" w:cs="Arial"/>
          <w:color w:val="000000" w:themeColor="text1"/>
        </w:rPr>
        <w:t xml:space="preserve">Please </w:t>
      </w:r>
      <w:r w:rsidRPr="00A360CD">
        <w:rPr>
          <w:rFonts w:ascii="Arial" w:hAnsi="Arial" w:cs="Arial"/>
          <w:b/>
          <w:bCs/>
          <w:color w:val="000000" w:themeColor="text1"/>
        </w:rPr>
        <w:t>do not attach notices, posters etc to plastered walls</w:t>
      </w:r>
      <w:r w:rsidRPr="00A360CD">
        <w:rPr>
          <w:rFonts w:ascii="Arial" w:hAnsi="Arial" w:cs="Arial"/>
          <w:color w:val="000000" w:themeColor="text1"/>
        </w:rPr>
        <w:t xml:space="preserve">, as the paintwork will </w:t>
      </w:r>
      <w:r w:rsidR="00A360CD">
        <w:rPr>
          <w:rFonts w:ascii="Arial" w:hAnsi="Arial" w:cs="Arial"/>
          <w:color w:val="000000" w:themeColor="text1"/>
        </w:rPr>
        <w:t>get</w:t>
      </w:r>
      <w:r w:rsidRPr="00A360CD">
        <w:rPr>
          <w:rFonts w:ascii="Arial" w:hAnsi="Arial" w:cs="Arial"/>
          <w:color w:val="000000" w:themeColor="text1"/>
        </w:rPr>
        <w:t xml:space="preserve"> damaged. Also, please </w:t>
      </w:r>
      <w:r w:rsidRPr="00A360CD">
        <w:rPr>
          <w:rFonts w:ascii="Arial" w:hAnsi="Arial" w:cs="Arial"/>
          <w:b/>
          <w:bCs/>
          <w:color w:val="000000" w:themeColor="text1"/>
        </w:rPr>
        <w:t>do not put pins into the woodwork</w:t>
      </w:r>
      <w:r w:rsidRPr="00A360CD">
        <w:rPr>
          <w:rFonts w:ascii="Arial" w:hAnsi="Arial" w:cs="Arial"/>
          <w:color w:val="000000" w:themeColor="text1"/>
        </w:rPr>
        <w:t xml:space="preserve">, such as the arches in the main hall; </w:t>
      </w:r>
      <w:r w:rsidRPr="00A360CD">
        <w:rPr>
          <w:rFonts w:ascii="Arial" w:hAnsi="Arial" w:cs="Arial"/>
          <w:b/>
          <w:bCs/>
          <w:color w:val="000000" w:themeColor="text1"/>
        </w:rPr>
        <w:t xml:space="preserve">use the existing </w:t>
      </w:r>
      <w:r w:rsidRPr="00A360CD">
        <w:rPr>
          <w:rFonts w:ascii="Arial" w:hAnsi="Arial" w:cs="Arial"/>
          <w:color w:val="000000" w:themeColor="text1"/>
        </w:rPr>
        <w:t xml:space="preserve">hooks in the wood but please do not move them. </w:t>
      </w:r>
    </w:p>
    <w:p w14:paraId="5D6158A9" w14:textId="7A933E08" w:rsidR="00143A34" w:rsidRDefault="00143A34" w:rsidP="00A360CD">
      <w:pPr>
        <w:rPr>
          <w:rFonts w:ascii="Arial" w:hAnsi="Arial" w:cs="Arial"/>
          <w:color w:val="000000" w:themeColor="text1"/>
        </w:rPr>
      </w:pPr>
    </w:p>
    <w:p w14:paraId="7DBFB5A9" w14:textId="744668D5" w:rsidR="00143A34" w:rsidRDefault="00143A34" w:rsidP="00143A34">
      <w:pPr>
        <w:pStyle w:val="ListParagraph"/>
        <w:ind w:left="0"/>
        <w:rPr>
          <w:rFonts w:ascii="Arial" w:hAnsi="Arial" w:cs="Arial"/>
          <w:color w:val="000000" w:themeColor="text1"/>
        </w:rPr>
      </w:pPr>
      <w:r w:rsidRPr="00A360CD">
        <w:rPr>
          <w:rFonts w:ascii="Arial" w:hAnsi="Arial" w:cs="Arial"/>
          <w:color w:val="000000" w:themeColor="text1"/>
        </w:rPr>
        <w:t xml:space="preserve">The hall does not provide ladders for putting up/removing decorations etc, these will need to be provided by the hirer. The hirer is solely responsible for the safe use of the ladders and the hall cannot take any responsibility if an incident occurs during the use of ladders. </w:t>
      </w:r>
    </w:p>
    <w:p w14:paraId="5C190DCC" w14:textId="48333176" w:rsidR="00A360CD" w:rsidRDefault="00A360CD" w:rsidP="00A360CD">
      <w:pPr>
        <w:rPr>
          <w:rFonts w:ascii="Arial" w:hAnsi="Arial" w:cs="Arial"/>
          <w:color w:val="000000" w:themeColor="text1"/>
        </w:rPr>
      </w:pPr>
    </w:p>
    <w:p w14:paraId="332E73BC" w14:textId="296CCFEA" w:rsidR="00342B33" w:rsidRPr="00A360CD" w:rsidRDefault="00A360CD" w:rsidP="00A360CD">
      <w:pPr>
        <w:rPr>
          <w:rFonts w:ascii="Arial" w:hAnsi="Arial" w:cs="Arial"/>
          <w:color w:val="000000" w:themeColor="text1"/>
          <w:u w:val="single"/>
        </w:rPr>
      </w:pPr>
      <w:r>
        <w:rPr>
          <w:rFonts w:ascii="Arial" w:hAnsi="Arial" w:cs="Arial"/>
          <w:color w:val="000000" w:themeColor="text1"/>
          <w:u w:val="single"/>
        </w:rPr>
        <w:t>Overnight Accommodation</w:t>
      </w:r>
    </w:p>
    <w:p w14:paraId="181AB9E2" w14:textId="4E71196D" w:rsidR="00342B33"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It is </w:t>
      </w:r>
      <w:r w:rsidRPr="002152B1">
        <w:rPr>
          <w:rFonts w:ascii="Arial" w:hAnsi="Arial" w:cs="Arial"/>
          <w:b/>
          <w:bCs/>
          <w:color w:val="000000" w:themeColor="text1"/>
        </w:rPr>
        <w:t>not permitted to sleep overnight</w:t>
      </w:r>
      <w:r w:rsidRPr="00A360CD">
        <w:rPr>
          <w:rFonts w:ascii="Arial" w:hAnsi="Arial" w:cs="Arial"/>
          <w:color w:val="000000" w:themeColor="text1"/>
        </w:rPr>
        <w:t xml:space="preserve"> in the village hall, or overnight in caravans, camper vans, tents etc on the car park or anywhere on the Millennium Green. </w:t>
      </w:r>
    </w:p>
    <w:p w14:paraId="63E94722" w14:textId="075AC9B5" w:rsidR="00A360CD" w:rsidRDefault="00A360CD" w:rsidP="00A360CD">
      <w:pPr>
        <w:pStyle w:val="ListParagraph"/>
        <w:ind w:left="0"/>
        <w:rPr>
          <w:rFonts w:ascii="Arial" w:hAnsi="Arial" w:cs="Arial"/>
          <w:color w:val="000000" w:themeColor="text1"/>
        </w:rPr>
      </w:pPr>
    </w:p>
    <w:p w14:paraId="13BF2675" w14:textId="4F535F18" w:rsidR="00342B33" w:rsidRPr="00A360CD" w:rsidRDefault="00A360CD" w:rsidP="00A360CD">
      <w:pPr>
        <w:pStyle w:val="ListParagraph"/>
        <w:ind w:left="0"/>
        <w:rPr>
          <w:rFonts w:ascii="Arial" w:hAnsi="Arial" w:cs="Arial"/>
          <w:color w:val="000000" w:themeColor="text1"/>
          <w:u w:val="single"/>
        </w:rPr>
      </w:pPr>
      <w:r>
        <w:rPr>
          <w:rFonts w:ascii="Arial" w:hAnsi="Arial" w:cs="Arial"/>
          <w:color w:val="000000" w:themeColor="text1"/>
          <w:u w:val="single"/>
        </w:rPr>
        <w:t>Cleaning and Leaving the Hall</w:t>
      </w:r>
    </w:p>
    <w:p w14:paraId="2733112D" w14:textId="12C5D4D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The hall will need to be left as found, in a clean and tidy condition and fit for the next user. There is a cleaning cupboard in the bar area with all cleaning equipment required. Please ensure all equipment is returned to the cupboard. </w:t>
      </w:r>
    </w:p>
    <w:p w14:paraId="6D26A770" w14:textId="77777777" w:rsidR="00342B33" w:rsidRPr="00A360CD" w:rsidRDefault="00342B33" w:rsidP="00342B33">
      <w:pPr>
        <w:pStyle w:val="ListParagraph"/>
        <w:ind w:left="360"/>
        <w:rPr>
          <w:rFonts w:ascii="Arial" w:hAnsi="Arial" w:cs="Arial"/>
          <w:color w:val="000000" w:themeColor="text1"/>
        </w:rPr>
      </w:pPr>
    </w:p>
    <w:p w14:paraId="3A34A422" w14:textId="77777777" w:rsidR="000507DF" w:rsidRDefault="00342B33" w:rsidP="00A360CD">
      <w:pPr>
        <w:pStyle w:val="ListParagraph"/>
        <w:ind w:left="0"/>
        <w:rPr>
          <w:rFonts w:ascii="Arial" w:hAnsi="Arial" w:cs="Arial"/>
          <w:color w:val="000000" w:themeColor="text1"/>
        </w:rPr>
      </w:pPr>
      <w:r w:rsidRPr="02EAED83">
        <w:rPr>
          <w:rFonts w:ascii="Arial" w:hAnsi="Arial" w:cs="Arial"/>
          <w:color w:val="000000" w:themeColor="text1"/>
        </w:rPr>
        <w:t xml:space="preserve">The hall offers a cleaning service following weddings and big events. </w:t>
      </w:r>
      <w:r w:rsidR="00147447">
        <w:rPr>
          <w:rFonts w:ascii="Arial" w:hAnsi="Arial" w:cs="Arial"/>
          <w:color w:val="000000" w:themeColor="text1"/>
        </w:rPr>
        <w:t xml:space="preserve">The cleaning service is included in the wedding package and available to pay as an </w:t>
      </w:r>
      <w:r w:rsidR="001C7E16">
        <w:rPr>
          <w:rFonts w:ascii="Arial" w:hAnsi="Arial" w:cs="Arial"/>
          <w:color w:val="000000" w:themeColor="text1"/>
        </w:rPr>
        <w:t xml:space="preserve">extra for other events (dependent on cleaning team availability, cleaning must be completed in the </w:t>
      </w:r>
    </w:p>
    <w:p w14:paraId="087D6580" w14:textId="77777777" w:rsidR="000507DF" w:rsidRDefault="000507DF" w:rsidP="00A360CD">
      <w:pPr>
        <w:pStyle w:val="ListParagraph"/>
        <w:ind w:left="0"/>
        <w:rPr>
          <w:rFonts w:ascii="Arial" w:hAnsi="Arial" w:cs="Arial"/>
          <w:color w:val="000000" w:themeColor="text1"/>
        </w:rPr>
      </w:pPr>
    </w:p>
    <w:p w14:paraId="5FE1959C" w14:textId="77777777" w:rsidR="007E1E85" w:rsidRDefault="007E1E85" w:rsidP="00A360CD">
      <w:pPr>
        <w:pStyle w:val="ListParagraph"/>
        <w:ind w:left="0"/>
        <w:rPr>
          <w:rFonts w:ascii="Arial" w:hAnsi="Arial" w:cs="Arial"/>
          <w:color w:val="000000" w:themeColor="text1"/>
        </w:rPr>
      </w:pPr>
    </w:p>
    <w:p w14:paraId="59E9F562" w14:textId="77777777" w:rsidR="007E1E85" w:rsidRDefault="007E1E85" w:rsidP="00A360CD">
      <w:pPr>
        <w:pStyle w:val="ListParagraph"/>
        <w:ind w:left="0"/>
        <w:rPr>
          <w:rFonts w:ascii="Arial" w:hAnsi="Arial" w:cs="Arial"/>
          <w:color w:val="000000" w:themeColor="text1"/>
        </w:rPr>
      </w:pPr>
    </w:p>
    <w:p w14:paraId="2C22F364" w14:textId="77777777" w:rsidR="007E1E85" w:rsidRDefault="007E1E85" w:rsidP="00A360CD">
      <w:pPr>
        <w:pStyle w:val="ListParagraph"/>
        <w:ind w:left="0"/>
        <w:rPr>
          <w:rFonts w:ascii="Arial" w:hAnsi="Arial" w:cs="Arial"/>
          <w:color w:val="000000" w:themeColor="text1"/>
        </w:rPr>
      </w:pPr>
    </w:p>
    <w:p w14:paraId="7EF26773" w14:textId="7F77A5DC" w:rsidR="00342B33" w:rsidRPr="00A360CD" w:rsidRDefault="001C7E16" w:rsidP="00A360CD">
      <w:pPr>
        <w:pStyle w:val="ListParagraph"/>
        <w:ind w:left="0"/>
        <w:rPr>
          <w:rFonts w:ascii="Arial" w:hAnsi="Arial" w:cs="Arial"/>
          <w:color w:val="000000" w:themeColor="text1"/>
        </w:rPr>
      </w:pPr>
      <w:r>
        <w:rPr>
          <w:rFonts w:ascii="Arial" w:hAnsi="Arial" w:cs="Arial"/>
          <w:color w:val="000000" w:themeColor="text1"/>
        </w:rPr>
        <w:t xml:space="preserve">hired time) </w:t>
      </w:r>
      <w:r w:rsidR="00B71C23">
        <w:rPr>
          <w:rFonts w:ascii="Arial" w:hAnsi="Arial" w:cs="Arial"/>
          <w:color w:val="000000" w:themeColor="text1"/>
        </w:rPr>
        <w:t xml:space="preserve">please refer to the </w:t>
      </w:r>
      <w:r>
        <w:rPr>
          <w:rFonts w:ascii="Arial" w:hAnsi="Arial" w:cs="Arial"/>
          <w:color w:val="000000" w:themeColor="text1"/>
        </w:rPr>
        <w:t>Cleaning Service Agreement for further details</w:t>
      </w:r>
      <w:r w:rsidR="00301542">
        <w:rPr>
          <w:rFonts w:ascii="Arial" w:hAnsi="Arial" w:cs="Arial"/>
          <w:color w:val="000000" w:themeColor="text1"/>
        </w:rPr>
        <w:t xml:space="preserve">, limits and charges apply. </w:t>
      </w:r>
    </w:p>
    <w:p w14:paraId="7EDD9F2B" w14:textId="77777777" w:rsidR="00AD1B62" w:rsidRDefault="00AD1B62" w:rsidP="00A360CD">
      <w:pPr>
        <w:pStyle w:val="ListParagraph"/>
        <w:ind w:left="0"/>
        <w:rPr>
          <w:rFonts w:ascii="Arial" w:hAnsi="Arial" w:cs="Arial"/>
          <w:color w:val="000000" w:themeColor="text1"/>
        </w:rPr>
      </w:pPr>
    </w:p>
    <w:p w14:paraId="6B3714FC" w14:textId="0E521ADF"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If the cleaning service hasn’t been paid for, all waste must be removed off site by the hirer. A fee of £70</w:t>
      </w:r>
      <w:r w:rsidR="00143A34">
        <w:rPr>
          <w:rFonts w:ascii="Arial" w:hAnsi="Arial" w:cs="Arial"/>
          <w:color w:val="000000" w:themeColor="text1"/>
        </w:rPr>
        <w:t xml:space="preserve"> per bin</w:t>
      </w:r>
      <w:r w:rsidRPr="00A360CD">
        <w:rPr>
          <w:rFonts w:ascii="Arial" w:hAnsi="Arial" w:cs="Arial"/>
          <w:color w:val="000000" w:themeColor="text1"/>
        </w:rPr>
        <w:t xml:space="preserve"> can be paid to arrange a waste collection.</w:t>
      </w:r>
    </w:p>
    <w:p w14:paraId="31827430" w14:textId="77777777" w:rsidR="00342B33" w:rsidRPr="00143A34" w:rsidRDefault="00342B33" w:rsidP="00143A34">
      <w:pPr>
        <w:rPr>
          <w:rFonts w:ascii="Arial" w:hAnsi="Arial" w:cs="Arial"/>
          <w:color w:val="000000" w:themeColor="text1"/>
        </w:rPr>
      </w:pPr>
    </w:p>
    <w:p w14:paraId="74B01A25"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Please ensure that the shutters in the kitchen and bar are left down after use and that any kitchen equipment that has been switched on for use such as the larder fridge, dishwasher etc is switched off. </w:t>
      </w:r>
    </w:p>
    <w:p w14:paraId="22E7ECF0" w14:textId="77777777" w:rsidR="00342B33" w:rsidRPr="00A360CD" w:rsidRDefault="00342B33" w:rsidP="00342B33">
      <w:pPr>
        <w:pStyle w:val="ListParagraph"/>
        <w:ind w:left="360"/>
        <w:rPr>
          <w:rFonts w:ascii="Arial" w:hAnsi="Arial" w:cs="Arial"/>
          <w:color w:val="000000" w:themeColor="text1"/>
        </w:rPr>
      </w:pPr>
    </w:p>
    <w:p w14:paraId="36797174" w14:textId="77777777" w:rsidR="00342B33" w:rsidRPr="00A360CD" w:rsidRDefault="00342B33" w:rsidP="00A360CD">
      <w:pPr>
        <w:pStyle w:val="ListParagraph"/>
        <w:ind w:left="0"/>
        <w:rPr>
          <w:rFonts w:ascii="Arial" w:hAnsi="Arial" w:cs="Arial"/>
          <w:color w:val="000000" w:themeColor="text1"/>
        </w:rPr>
      </w:pPr>
      <w:r w:rsidRPr="00A360CD">
        <w:rPr>
          <w:rFonts w:ascii="Arial" w:hAnsi="Arial" w:cs="Arial"/>
          <w:b/>
          <w:bCs/>
          <w:color w:val="000000" w:themeColor="text1"/>
        </w:rPr>
        <w:t xml:space="preserve">Please ensure you empty all rubbish from the kitchen bin and disabled toilet/baby change bin if nappies have been put in them.  Please replace any bin bags, spare bags are kept under the sink in the kitchen. </w:t>
      </w:r>
    </w:p>
    <w:p w14:paraId="52C3A263" w14:textId="77777777" w:rsidR="00A360CD" w:rsidRPr="00A360CD" w:rsidRDefault="00A360CD" w:rsidP="00A360CD">
      <w:pPr>
        <w:rPr>
          <w:rFonts w:ascii="Arial" w:hAnsi="Arial" w:cs="Arial"/>
          <w:color w:val="000000" w:themeColor="text1"/>
        </w:rPr>
      </w:pPr>
    </w:p>
    <w:p w14:paraId="2E633A9B" w14:textId="2D8141BC"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External doors are </w:t>
      </w:r>
      <w:proofErr w:type="spellStart"/>
      <w:r w:rsidRPr="00A360CD">
        <w:rPr>
          <w:rFonts w:ascii="Arial" w:hAnsi="Arial" w:cs="Arial"/>
          <w:color w:val="000000" w:themeColor="text1"/>
        </w:rPr>
        <w:t>self closing</w:t>
      </w:r>
      <w:proofErr w:type="spellEnd"/>
      <w:r w:rsidRPr="00A360CD">
        <w:rPr>
          <w:rFonts w:ascii="Arial" w:hAnsi="Arial" w:cs="Arial"/>
          <w:color w:val="000000" w:themeColor="text1"/>
        </w:rPr>
        <w:t xml:space="preserve">, but the mechanisms do not always function. Before leaving, check that </w:t>
      </w:r>
      <w:r w:rsidRPr="00A360CD">
        <w:rPr>
          <w:rFonts w:ascii="Arial" w:hAnsi="Arial" w:cs="Arial"/>
          <w:b/>
          <w:bCs/>
          <w:color w:val="000000" w:themeColor="text1"/>
        </w:rPr>
        <w:t>all external doors are locked</w:t>
      </w:r>
      <w:r w:rsidRPr="00A360CD">
        <w:rPr>
          <w:rFonts w:ascii="Arial" w:hAnsi="Arial" w:cs="Arial"/>
          <w:color w:val="000000" w:themeColor="text1"/>
        </w:rPr>
        <w:t xml:space="preserve"> by pushing gently against the top and bottom of the doors. There are three double doors in the main hall, as well as single doors in the kitchen, the bar and the stairs. It may be necessary to pull the door using the handle to ensure complete closure. </w:t>
      </w:r>
      <w:r w:rsidRPr="00A360CD">
        <w:rPr>
          <w:rFonts w:ascii="Arial" w:hAnsi="Arial" w:cs="Arial"/>
          <w:b/>
          <w:bCs/>
          <w:color w:val="000000" w:themeColor="text1"/>
        </w:rPr>
        <w:t>All doors should be left closed when the building is vacated and all windows should be closed and locked</w:t>
      </w:r>
      <w:r w:rsidRPr="00A360CD">
        <w:rPr>
          <w:rFonts w:ascii="Arial" w:hAnsi="Arial" w:cs="Arial"/>
          <w:color w:val="000000" w:themeColor="text1"/>
        </w:rPr>
        <w:t xml:space="preserve">. </w:t>
      </w:r>
    </w:p>
    <w:p w14:paraId="2FCC2A32" w14:textId="77777777" w:rsidR="00342B33" w:rsidRPr="00A360CD" w:rsidRDefault="00342B33" w:rsidP="00342B33">
      <w:pPr>
        <w:pStyle w:val="ListParagraph"/>
        <w:ind w:left="360"/>
        <w:rPr>
          <w:rFonts w:ascii="Arial" w:hAnsi="Arial" w:cs="Arial"/>
          <w:color w:val="000000" w:themeColor="text1"/>
        </w:rPr>
      </w:pPr>
    </w:p>
    <w:p w14:paraId="467B8A7E" w14:textId="685ECC9A"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If you have been left the keys with the code to the key safe, please ensure the keys are returned to the key safe prior to leaving.  </w:t>
      </w:r>
    </w:p>
    <w:p w14:paraId="0C7CE4CF" w14:textId="77777777" w:rsidR="00342B33" w:rsidRPr="00A360CD" w:rsidRDefault="00342B33" w:rsidP="00342B33">
      <w:pPr>
        <w:pStyle w:val="ListParagraph"/>
        <w:ind w:left="360"/>
        <w:rPr>
          <w:rFonts w:ascii="Arial" w:hAnsi="Arial" w:cs="Arial"/>
          <w:color w:val="000000" w:themeColor="text1"/>
        </w:rPr>
      </w:pPr>
    </w:p>
    <w:p w14:paraId="2E62954B" w14:textId="722D692B" w:rsidR="00342B33" w:rsidRPr="00A360CD" w:rsidRDefault="00342B33" w:rsidP="00A360CD">
      <w:pPr>
        <w:pStyle w:val="ListParagraph"/>
        <w:ind w:left="0"/>
        <w:rPr>
          <w:rFonts w:ascii="Arial" w:hAnsi="Arial" w:cs="Arial"/>
          <w:color w:val="000000" w:themeColor="text1"/>
        </w:rPr>
      </w:pPr>
      <w:r w:rsidRPr="00A360CD">
        <w:rPr>
          <w:rFonts w:ascii="Arial" w:hAnsi="Arial" w:cs="Arial"/>
          <w:color w:val="000000" w:themeColor="text1"/>
        </w:rPr>
        <w:t xml:space="preserve">The hall must be closed and cleared of visitors by the end of booked time of hire. </w:t>
      </w:r>
      <w:r w:rsidR="00E31CD3">
        <w:rPr>
          <w:rFonts w:ascii="Arial" w:hAnsi="Arial" w:cs="Arial"/>
          <w:color w:val="000000" w:themeColor="text1"/>
        </w:rPr>
        <w:t xml:space="preserve">Additional delayed </w:t>
      </w:r>
      <w:r w:rsidR="00A30D6E">
        <w:rPr>
          <w:rFonts w:ascii="Arial" w:hAnsi="Arial" w:cs="Arial"/>
          <w:color w:val="000000" w:themeColor="text1"/>
        </w:rPr>
        <w:t xml:space="preserve">departure charges may apply as set out in the Terms and Conditions of Hire. </w:t>
      </w:r>
      <w:r w:rsidRPr="00A360CD">
        <w:rPr>
          <w:rFonts w:ascii="Arial" w:hAnsi="Arial" w:cs="Arial"/>
          <w:b/>
          <w:color w:val="000000" w:themeColor="text1"/>
        </w:rPr>
        <w:t xml:space="preserve">  </w:t>
      </w:r>
    </w:p>
    <w:p w14:paraId="17062BA6" w14:textId="77777777" w:rsidR="00342B33" w:rsidRPr="00A360CD" w:rsidRDefault="00342B33" w:rsidP="00342B33">
      <w:pPr>
        <w:pStyle w:val="ListParagraph"/>
        <w:ind w:left="360"/>
        <w:rPr>
          <w:rFonts w:ascii="Arial" w:hAnsi="Arial" w:cs="Arial"/>
          <w:color w:val="000000" w:themeColor="text1"/>
        </w:rPr>
      </w:pPr>
    </w:p>
    <w:p w14:paraId="62C54B21" w14:textId="77777777" w:rsidR="00342B33" w:rsidRDefault="00342B33" w:rsidP="00342B33">
      <w:pPr>
        <w:pStyle w:val="ListParagraph"/>
        <w:ind w:left="360"/>
        <w:rPr>
          <w:rFonts w:cstheme="minorHAnsi"/>
          <w:sz w:val="28"/>
          <w:szCs w:val="28"/>
        </w:rPr>
      </w:pPr>
    </w:p>
    <w:p w14:paraId="45E02A4C" w14:textId="77777777" w:rsidR="00342B33" w:rsidRDefault="00342B33" w:rsidP="00342B33">
      <w:pPr>
        <w:rPr>
          <w:rFonts w:cstheme="minorHAnsi"/>
          <w:sz w:val="28"/>
          <w:szCs w:val="28"/>
        </w:rPr>
      </w:pPr>
    </w:p>
    <w:p w14:paraId="43C3825F" w14:textId="77777777" w:rsidR="00342B33" w:rsidRDefault="00342B33" w:rsidP="00342B33">
      <w:pPr>
        <w:rPr>
          <w:rFonts w:cstheme="minorHAnsi"/>
          <w:sz w:val="28"/>
          <w:szCs w:val="28"/>
        </w:rPr>
      </w:pPr>
    </w:p>
    <w:p w14:paraId="3E6D4B68" w14:textId="77777777" w:rsidR="00342B33" w:rsidRDefault="00342B33" w:rsidP="00342B33">
      <w:pPr>
        <w:rPr>
          <w:rFonts w:cstheme="minorHAnsi"/>
          <w:sz w:val="28"/>
          <w:szCs w:val="28"/>
        </w:rPr>
      </w:pPr>
    </w:p>
    <w:p w14:paraId="01F2A6E8" w14:textId="77777777" w:rsidR="00342B33" w:rsidRDefault="00342B33" w:rsidP="00342B33">
      <w:pPr>
        <w:rPr>
          <w:rFonts w:cstheme="minorHAnsi"/>
          <w:sz w:val="28"/>
          <w:szCs w:val="28"/>
        </w:rPr>
      </w:pPr>
    </w:p>
    <w:p w14:paraId="54F9C8C1" w14:textId="77777777" w:rsidR="00342B33" w:rsidRDefault="00342B33" w:rsidP="00342B33">
      <w:pPr>
        <w:rPr>
          <w:rFonts w:cstheme="minorHAnsi"/>
          <w:sz w:val="28"/>
          <w:szCs w:val="28"/>
        </w:rPr>
      </w:pPr>
    </w:p>
    <w:p w14:paraId="0D976FFB" w14:textId="77777777" w:rsidR="00342B33" w:rsidRDefault="00342B33" w:rsidP="00342B33">
      <w:pPr>
        <w:rPr>
          <w:rFonts w:cstheme="minorHAnsi"/>
          <w:sz w:val="28"/>
          <w:szCs w:val="28"/>
        </w:rPr>
      </w:pPr>
    </w:p>
    <w:p w14:paraId="05AFAED4" w14:textId="77777777" w:rsidR="00342B33" w:rsidRDefault="00342B33" w:rsidP="00342B33">
      <w:pPr>
        <w:rPr>
          <w:rFonts w:cstheme="minorHAnsi"/>
          <w:sz w:val="28"/>
          <w:szCs w:val="28"/>
        </w:rPr>
      </w:pPr>
    </w:p>
    <w:p w14:paraId="3FD2A8CC" w14:textId="77777777" w:rsidR="00342B33" w:rsidRDefault="00342B33" w:rsidP="00342B33">
      <w:pPr>
        <w:rPr>
          <w:rFonts w:cstheme="minorHAnsi"/>
          <w:sz w:val="28"/>
          <w:szCs w:val="28"/>
        </w:rPr>
      </w:pPr>
    </w:p>
    <w:p w14:paraId="0FA27347" w14:textId="77777777" w:rsidR="00342B33" w:rsidRDefault="00342B33" w:rsidP="00342B33">
      <w:pPr>
        <w:rPr>
          <w:rFonts w:cstheme="minorHAnsi"/>
          <w:sz w:val="28"/>
          <w:szCs w:val="28"/>
        </w:rPr>
      </w:pPr>
    </w:p>
    <w:p w14:paraId="662D241C" w14:textId="77777777" w:rsidR="00342B33" w:rsidRDefault="00342B33" w:rsidP="00342B33">
      <w:pPr>
        <w:rPr>
          <w:rFonts w:cstheme="minorHAnsi"/>
          <w:sz w:val="28"/>
          <w:szCs w:val="28"/>
        </w:rPr>
      </w:pPr>
    </w:p>
    <w:p w14:paraId="6CCF44A6" w14:textId="77777777" w:rsidR="00342B33" w:rsidRDefault="00342B33" w:rsidP="00342B33">
      <w:pPr>
        <w:rPr>
          <w:rFonts w:cstheme="minorHAnsi"/>
          <w:sz w:val="28"/>
          <w:szCs w:val="28"/>
        </w:rPr>
      </w:pPr>
    </w:p>
    <w:p w14:paraId="41DC355F" w14:textId="2065BAC9" w:rsidR="00950421" w:rsidRPr="00342B33" w:rsidRDefault="00950421" w:rsidP="00950421">
      <w:pPr>
        <w:rPr>
          <w:rFonts w:ascii="Arial" w:hAnsi="Arial" w:cs="Arial"/>
        </w:rPr>
      </w:pPr>
    </w:p>
    <w:sectPr w:rsidR="00950421" w:rsidRPr="00342B33">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941C" w14:textId="77777777" w:rsidR="009622C7" w:rsidRDefault="009622C7" w:rsidP="00950421">
      <w:r>
        <w:separator/>
      </w:r>
    </w:p>
  </w:endnote>
  <w:endnote w:type="continuationSeparator" w:id="0">
    <w:p w14:paraId="40F10ED0" w14:textId="77777777" w:rsidR="009622C7" w:rsidRDefault="009622C7"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EndPr>
      <w:rPr>
        <w:rStyle w:val="PageNumber"/>
      </w:rPr>
    </w:sdtEnd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EndPr>
      <w:rPr>
        <w:rStyle w:val="PageNumber"/>
      </w:rPr>
    </w:sdtEnd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3B14D4" w14:textId="77777777" w:rsidR="00342B33" w:rsidRDefault="00342B33" w:rsidP="00321BC5">
    <w:pPr>
      <w:pStyle w:val="Footer"/>
      <w:ind w:right="360"/>
      <w:rPr>
        <w:rFonts w:ascii="Arial" w:hAnsi="Arial" w:cs="Arial"/>
        <w:sz w:val="20"/>
        <w:szCs w:val="20"/>
      </w:rPr>
    </w:pPr>
  </w:p>
  <w:p w14:paraId="2514A6B1" w14:textId="3491C127" w:rsidR="00342B33" w:rsidRDefault="00342B33" w:rsidP="00321BC5">
    <w:pPr>
      <w:pStyle w:val="Footer"/>
      <w:ind w:right="360"/>
      <w:rPr>
        <w:rFonts w:ascii="Arial" w:hAnsi="Arial" w:cs="Arial"/>
        <w:sz w:val="20"/>
        <w:szCs w:val="20"/>
      </w:rPr>
    </w:pPr>
    <w:r w:rsidRPr="00E31B1B">
      <w:rPr>
        <w:rFonts w:ascii="Arial" w:hAnsi="Arial" w:cs="Arial"/>
        <w:sz w:val="20"/>
        <w:szCs w:val="20"/>
      </w:rPr>
      <w:t>Rock Village Hall.</w:t>
    </w:r>
  </w:p>
  <w:p w14:paraId="5A7785D3" w14:textId="17A1C20A" w:rsidR="00950421" w:rsidRPr="00E31B1B" w:rsidRDefault="02EAED83" w:rsidP="00342B33">
    <w:pPr>
      <w:pStyle w:val="Footer"/>
      <w:ind w:right="360"/>
      <w:rPr>
        <w:rFonts w:ascii="Arial" w:hAnsi="Arial" w:cs="Arial"/>
        <w:sz w:val="20"/>
        <w:szCs w:val="20"/>
      </w:rPr>
    </w:pPr>
    <w:r w:rsidRPr="02EAED83">
      <w:rPr>
        <w:rFonts w:ascii="Arial" w:hAnsi="Arial" w:cs="Arial"/>
        <w:sz w:val="20"/>
        <w:szCs w:val="20"/>
      </w:rPr>
      <w:t>Information for Hirers. V</w:t>
    </w:r>
    <w:r w:rsidR="00302D94">
      <w:rPr>
        <w:rFonts w:ascii="Arial" w:hAnsi="Arial" w:cs="Arial"/>
        <w:sz w:val="20"/>
        <w:szCs w:val="20"/>
      </w:rPr>
      <w:t>3.0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813A" w14:textId="77777777" w:rsidR="009622C7" w:rsidRDefault="009622C7" w:rsidP="00950421">
      <w:r>
        <w:separator/>
      </w:r>
    </w:p>
  </w:footnote>
  <w:footnote w:type="continuationSeparator" w:id="0">
    <w:p w14:paraId="490ACD31" w14:textId="77777777" w:rsidR="009622C7" w:rsidRDefault="009622C7"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C101" w14:textId="5CB63D19" w:rsidR="00481878" w:rsidRDefault="00481878">
    <w:pPr>
      <w:pStyle w:val="Header"/>
    </w:pPr>
    <w:r>
      <w:rPr>
        <w:noProof/>
        <w:sz w:val="20"/>
        <w:szCs w:val="20"/>
      </w:rPr>
      <w:drawing>
        <wp:anchor distT="0" distB="0" distL="114300" distR="114300" simplePos="0" relativeHeight="251659264" behindDoc="1" locked="0" layoutInCell="1" allowOverlap="1" wp14:anchorId="5652D434" wp14:editId="1841F618">
          <wp:simplePos x="0" y="0"/>
          <wp:positionH relativeFrom="column">
            <wp:posOffset>-402771</wp:posOffset>
          </wp:positionH>
          <wp:positionV relativeFrom="paragraph">
            <wp:posOffset>-360135</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5C4"/>
    <w:multiLevelType w:val="hybridMultilevel"/>
    <w:tmpl w:val="64AA3576"/>
    <w:lvl w:ilvl="0" w:tplc="38ACA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E39E0"/>
    <w:multiLevelType w:val="hybridMultilevel"/>
    <w:tmpl w:val="1B8ABF32"/>
    <w:lvl w:ilvl="0" w:tplc="0548F4C2">
      <w:start w:val="1"/>
      <w:numFmt w:val="decimal"/>
      <w:lvlText w:val="%1."/>
      <w:lvlJc w:val="left"/>
      <w:pPr>
        <w:ind w:left="720" w:hanging="360"/>
      </w:pPr>
      <w:rPr>
        <w:rFonts w:ascii="Arial" w:eastAsiaTheme="minorHAnsi" w:hAnsi="Arial" w:cs="Arial"/>
      </w:rPr>
    </w:lvl>
    <w:lvl w:ilvl="1" w:tplc="97865DB0">
      <w:start w:val="1"/>
      <w:numFmt w:val="lowerRoman"/>
      <w:lvlText w:val="%2."/>
      <w:lvlJc w:val="right"/>
      <w:pPr>
        <w:ind w:left="1440" w:hanging="360"/>
      </w:pPr>
      <w:rPr>
        <w:color w:val="000000" w:themeColor="text1"/>
      </w:rPr>
    </w:lvl>
    <w:lvl w:ilvl="2" w:tplc="641038C0">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35D2D"/>
    <w:multiLevelType w:val="multilevel"/>
    <w:tmpl w:val="28489F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45370560"/>
    <w:multiLevelType w:val="hybridMultilevel"/>
    <w:tmpl w:val="CFCA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8364B"/>
    <w:multiLevelType w:val="hybridMultilevel"/>
    <w:tmpl w:val="1B5AB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EA855EE"/>
    <w:multiLevelType w:val="hybridMultilevel"/>
    <w:tmpl w:val="EC1685B0"/>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1"/>
  </w:num>
  <w:num w:numId="2" w16cid:durableId="1894193582">
    <w:abstractNumId w:val="4"/>
  </w:num>
  <w:num w:numId="3" w16cid:durableId="1200389318">
    <w:abstractNumId w:val="6"/>
  </w:num>
  <w:num w:numId="4" w16cid:durableId="785462242">
    <w:abstractNumId w:val="0"/>
  </w:num>
  <w:num w:numId="5" w16cid:durableId="1934899027">
    <w:abstractNumId w:val="2"/>
  </w:num>
  <w:num w:numId="6" w16cid:durableId="849563628">
    <w:abstractNumId w:val="5"/>
  </w:num>
  <w:num w:numId="7" w16cid:durableId="404684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07C70"/>
    <w:rsid w:val="00013995"/>
    <w:rsid w:val="000507DF"/>
    <w:rsid w:val="00084DF8"/>
    <w:rsid w:val="00143A34"/>
    <w:rsid w:val="00147447"/>
    <w:rsid w:val="00186A57"/>
    <w:rsid w:val="001C7E16"/>
    <w:rsid w:val="002152B1"/>
    <w:rsid w:val="00232DE3"/>
    <w:rsid w:val="00266CB9"/>
    <w:rsid w:val="002D4FDB"/>
    <w:rsid w:val="002F0D63"/>
    <w:rsid w:val="002F6500"/>
    <w:rsid w:val="00301542"/>
    <w:rsid w:val="00302D94"/>
    <w:rsid w:val="00321BC5"/>
    <w:rsid w:val="00322AF1"/>
    <w:rsid w:val="00325B33"/>
    <w:rsid w:val="00342B33"/>
    <w:rsid w:val="003E75D6"/>
    <w:rsid w:val="00481878"/>
    <w:rsid w:val="004C1438"/>
    <w:rsid w:val="00604648"/>
    <w:rsid w:val="00662177"/>
    <w:rsid w:val="006B05A6"/>
    <w:rsid w:val="006D3758"/>
    <w:rsid w:val="006D6934"/>
    <w:rsid w:val="006E7227"/>
    <w:rsid w:val="006F1DDB"/>
    <w:rsid w:val="007B5647"/>
    <w:rsid w:val="007E1E85"/>
    <w:rsid w:val="008103D2"/>
    <w:rsid w:val="00886A5C"/>
    <w:rsid w:val="00892852"/>
    <w:rsid w:val="00895AFF"/>
    <w:rsid w:val="008C4592"/>
    <w:rsid w:val="008E211E"/>
    <w:rsid w:val="00935F2E"/>
    <w:rsid w:val="00950421"/>
    <w:rsid w:val="009622C7"/>
    <w:rsid w:val="009904FD"/>
    <w:rsid w:val="009B735A"/>
    <w:rsid w:val="00A30D6E"/>
    <w:rsid w:val="00A32484"/>
    <w:rsid w:val="00A360CD"/>
    <w:rsid w:val="00A41C73"/>
    <w:rsid w:val="00A5103F"/>
    <w:rsid w:val="00A954E9"/>
    <w:rsid w:val="00AD1B62"/>
    <w:rsid w:val="00B03456"/>
    <w:rsid w:val="00B63F8A"/>
    <w:rsid w:val="00B71C23"/>
    <w:rsid w:val="00B7395C"/>
    <w:rsid w:val="00B83F59"/>
    <w:rsid w:val="00C10EFA"/>
    <w:rsid w:val="00C16694"/>
    <w:rsid w:val="00C34400"/>
    <w:rsid w:val="00C72B5D"/>
    <w:rsid w:val="00D311F4"/>
    <w:rsid w:val="00DC1601"/>
    <w:rsid w:val="00E31B1B"/>
    <w:rsid w:val="00E31CD3"/>
    <w:rsid w:val="00E4CA4D"/>
    <w:rsid w:val="00E7001F"/>
    <w:rsid w:val="00E77160"/>
    <w:rsid w:val="00ED6105"/>
    <w:rsid w:val="00F04662"/>
    <w:rsid w:val="00F1715A"/>
    <w:rsid w:val="00F43846"/>
    <w:rsid w:val="00FD6970"/>
    <w:rsid w:val="01165F64"/>
    <w:rsid w:val="02EAED83"/>
    <w:rsid w:val="089BD110"/>
    <w:rsid w:val="095F261D"/>
    <w:rsid w:val="0C3EA3F8"/>
    <w:rsid w:val="0DED500F"/>
    <w:rsid w:val="0F5BAB42"/>
    <w:rsid w:val="11D91A7D"/>
    <w:rsid w:val="12C15F19"/>
    <w:rsid w:val="1379CB09"/>
    <w:rsid w:val="150D40F9"/>
    <w:rsid w:val="20EC2AFC"/>
    <w:rsid w:val="22440736"/>
    <w:rsid w:val="2F22AB93"/>
    <w:rsid w:val="3A3B48FC"/>
    <w:rsid w:val="3B611451"/>
    <w:rsid w:val="455D3C55"/>
    <w:rsid w:val="45D8CBCE"/>
    <w:rsid w:val="47239AC3"/>
    <w:rsid w:val="4B810F94"/>
    <w:rsid w:val="4EA2C5D0"/>
    <w:rsid w:val="4EDCB151"/>
    <w:rsid w:val="4FB8D5F0"/>
    <w:rsid w:val="527CE4DE"/>
    <w:rsid w:val="5738DCB6"/>
    <w:rsid w:val="5757F6E9"/>
    <w:rsid w:val="57E3FE44"/>
    <w:rsid w:val="6022FB42"/>
    <w:rsid w:val="62C2F7F7"/>
    <w:rsid w:val="63AE6C68"/>
    <w:rsid w:val="68A34298"/>
    <w:rsid w:val="7343D1EC"/>
    <w:rsid w:val="73AF2B1A"/>
    <w:rsid w:val="75B8249D"/>
    <w:rsid w:val="78B9BCB7"/>
    <w:rsid w:val="79CB9D31"/>
    <w:rsid w:val="7BE37258"/>
    <w:rsid w:val="7D668D5D"/>
    <w:rsid w:val="7EBD9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 w:type="character" w:styleId="Hyperlink">
    <w:name w:val="Hyperlink"/>
    <w:basedOn w:val="DefaultParagraphFont"/>
    <w:uiPriority w:val="99"/>
    <w:unhideWhenUsed/>
    <w:rsid w:val="00342B33"/>
    <w:rPr>
      <w:color w:val="0563C1" w:themeColor="hyperlink"/>
      <w:u w:val="single"/>
    </w:rPr>
  </w:style>
  <w:style w:type="character" w:styleId="UnresolvedMention">
    <w:name w:val="Unresolved Mention"/>
    <w:basedOn w:val="DefaultParagraphFont"/>
    <w:uiPriority w:val="99"/>
    <w:semiHidden/>
    <w:unhideWhenUsed/>
    <w:rsid w:val="00342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vhcoordinator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2835</Words>
  <Characters>14293</Characters>
  <Application>Microsoft Office Word</Application>
  <DocSecurity>0</DocSecurity>
  <Lines>332</Lines>
  <Paragraphs>167</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43</cp:revision>
  <cp:lastPrinted>2025-11-07T12:59:00Z</cp:lastPrinted>
  <dcterms:created xsi:type="dcterms:W3CDTF">2024-01-15T21:07:00Z</dcterms:created>
  <dcterms:modified xsi:type="dcterms:W3CDTF">2026-01-31T12:23:00Z</dcterms:modified>
</cp:coreProperties>
</file>