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51F" w:rsidRPr="0013651F" w:rsidRDefault="0013651F" w:rsidP="0013651F">
      <w:pPr>
        <w:spacing w:before="100" w:beforeAutospacing="1" w:after="100" w:afterAutospacing="1"/>
        <w:outlineLvl w:val="1"/>
        <w:rPr>
          <w:rFonts w:ascii="Times New Roman" w:eastAsia="Times New Roman" w:hAnsi="Times New Roman"/>
          <w:b/>
          <w:bCs/>
          <w:sz w:val="36"/>
          <w:szCs w:val="36"/>
          <w:lang w:val="en-US" w:eastAsia="da-DK"/>
        </w:rPr>
      </w:pPr>
      <w:bookmarkStart w:id="0" w:name="_GoBack"/>
      <w:bookmarkEnd w:id="0"/>
      <w:r w:rsidRPr="0013651F">
        <w:rPr>
          <w:rFonts w:ascii="Times New Roman" w:eastAsia="Times New Roman" w:hAnsi="Times New Roman"/>
          <w:b/>
          <w:bCs/>
          <w:sz w:val="36"/>
          <w:szCs w:val="36"/>
          <w:lang w:val="en-US" w:eastAsia="da-DK"/>
        </w:rPr>
        <w:t>Privacy &amp; cookies</w:t>
      </w:r>
    </w:p>
    <w:p w:rsidR="0013651F" w:rsidRPr="0013651F" w:rsidRDefault="0013651F" w:rsidP="0013651F">
      <w:pPr>
        <w:spacing w:before="100" w:beforeAutospacing="1" w:after="100" w:afterAutospacing="1"/>
        <w:rPr>
          <w:rFonts w:ascii="Times New Roman" w:eastAsia="Times New Roman" w:hAnsi="Times New Roman"/>
          <w:lang w:val="en-US" w:eastAsia="da-DK"/>
        </w:rPr>
      </w:pPr>
      <w:r w:rsidRPr="0013651F">
        <w:rPr>
          <w:rFonts w:ascii="Times New Roman" w:eastAsia="Times New Roman" w:hAnsi="Times New Roman"/>
          <w:lang w:val="en-US" w:eastAsia="da-DK"/>
        </w:rPr>
        <w:t>We are committed to protecting the privacy of our customers and visitors to this website. Our privacy policy outlines what information is collected from customers and visitors to this website and explains how it may be used.</w:t>
      </w:r>
    </w:p>
    <w:p w:rsidR="0013651F" w:rsidRPr="0013651F" w:rsidRDefault="0013651F" w:rsidP="0013651F">
      <w:pPr>
        <w:spacing w:before="100" w:beforeAutospacing="1" w:after="100" w:afterAutospacing="1"/>
        <w:outlineLvl w:val="2"/>
        <w:rPr>
          <w:rFonts w:ascii="Times New Roman" w:eastAsia="Times New Roman" w:hAnsi="Times New Roman"/>
          <w:b/>
          <w:bCs/>
          <w:sz w:val="27"/>
          <w:szCs w:val="27"/>
          <w:lang w:val="en-US" w:eastAsia="da-DK"/>
        </w:rPr>
      </w:pPr>
      <w:r w:rsidRPr="0013651F">
        <w:rPr>
          <w:rFonts w:ascii="Times New Roman" w:eastAsia="Times New Roman" w:hAnsi="Times New Roman"/>
          <w:b/>
          <w:bCs/>
          <w:sz w:val="27"/>
          <w:szCs w:val="27"/>
          <w:lang w:val="en-US" w:eastAsia="da-DK"/>
        </w:rPr>
        <w:t>Personal data</w:t>
      </w:r>
    </w:p>
    <w:p w:rsidR="0013651F" w:rsidRPr="0013651F" w:rsidRDefault="0013651F" w:rsidP="0013651F">
      <w:pPr>
        <w:spacing w:before="100" w:beforeAutospacing="1" w:after="100" w:afterAutospacing="1"/>
        <w:rPr>
          <w:rFonts w:ascii="Times New Roman" w:eastAsia="Times New Roman" w:hAnsi="Times New Roman"/>
          <w:lang w:val="en-US" w:eastAsia="da-DK"/>
        </w:rPr>
      </w:pPr>
      <w:r w:rsidRPr="0013651F">
        <w:rPr>
          <w:rFonts w:ascii="Times New Roman" w:eastAsia="Times New Roman" w:hAnsi="Times New Roman"/>
          <w:lang w:val="en-US" w:eastAsia="da-DK"/>
        </w:rPr>
        <w:t xml:space="preserve">When you make a booking request you will be asked to provide your full name, your email address and your home/office address. We use your name as an identifier to keep your bookings, invoices and payments separate from those of other customers. We use your email address to send you important information about your booking and the </w:t>
      </w:r>
      <w:proofErr w:type="spellStart"/>
      <w:r w:rsidRPr="0013651F">
        <w:rPr>
          <w:rFonts w:ascii="Times New Roman" w:eastAsia="Times New Roman" w:hAnsi="Times New Roman"/>
          <w:lang w:val="en-US" w:eastAsia="da-DK"/>
        </w:rPr>
        <w:t>centre</w:t>
      </w:r>
      <w:proofErr w:type="spellEnd"/>
      <w:r w:rsidRPr="0013651F">
        <w:rPr>
          <w:rFonts w:ascii="Times New Roman" w:eastAsia="Times New Roman" w:hAnsi="Times New Roman"/>
          <w:lang w:val="en-US" w:eastAsia="da-DK"/>
        </w:rPr>
        <w:t>. You may also opt in to receive marketing emails if you wish. We use your home/office address when we generate invoices for your bookings.</w:t>
      </w:r>
    </w:p>
    <w:p w:rsidR="0013651F" w:rsidRPr="0013651F" w:rsidRDefault="0013651F" w:rsidP="0013651F">
      <w:pPr>
        <w:spacing w:before="100" w:beforeAutospacing="1" w:after="100" w:afterAutospacing="1"/>
        <w:rPr>
          <w:rFonts w:ascii="Times New Roman" w:eastAsia="Times New Roman" w:hAnsi="Times New Roman"/>
          <w:lang w:val="en-US" w:eastAsia="da-DK"/>
        </w:rPr>
      </w:pPr>
      <w:r w:rsidRPr="0013651F">
        <w:rPr>
          <w:rFonts w:ascii="Times New Roman" w:eastAsia="Times New Roman" w:hAnsi="Times New Roman"/>
          <w:lang w:val="en-US" w:eastAsia="da-DK"/>
        </w:rPr>
        <w:t xml:space="preserve">If you choose to add your phone number to your profile, we can contact you directly if an urgent situation occurs which may affect the availability of your booking. If you do not add your phone number to your </w:t>
      </w:r>
      <w:proofErr w:type="gramStart"/>
      <w:r w:rsidRPr="0013651F">
        <w:rPr>
          <w:rFonts w:ascii="Times New Roman" w:eastAsia="Times New Roman" w:hAnsi="Times New Roman"/>
          <w:lang w:val="en-US" w:eastAsia="da-DK"/>
        </w:rPr>
        <w:t>profile</w:t>
      </w:r>
      <w:proofErr w:type="gramEnd"/>
      <w:r w:rsidRPr="0013651F">
        <w:rPr>
          <w:rFonts w:ascii="Times New Roman" w:eastAsia="Times New Roman" w:hAnsi="Times New Roman"/>
          <w:lang w:val="en-US" w:eastAsia="da-DK"/>
        </w:rPr>
        <w:t xml:space="preserve"> we will obviously still make every reasonable attempt to contact you if necessary.</w:t>
      </w:r>
    </w:p>
    <w:p w:rsidR="0013651F" w:rsidRPr="0013651F" w:rsidRDefault="0013651F" w:rsidP="0013651F">
      <w:pPr>
        <w:spacing w:before="100" w:beforeAutospacing="1" w:after="100" w:afterAutospacing="1"/>
        <w:rPr>
          <w:rFonts w:ascii="Times New Roman" w:eastAsia="Times New Roman" w:hAnsi="Times New Roman"/>
          <w:lang w:val="en-US" w:eastAsia="da-DK"/>
        </w:rPr>
      </w:pPr>
      <w:r w:rsidRPr="0013651F">
        <w:rPr>
          <w:rFonts w:ascii="Times New Roman" w:eastAsia="Times New Roman" w:hAnsi="Times New Roman"/>
          <w:lang w:val="en-US" w:eastAsia="da-DK"/>
        </w:rPr>
        <w:t xml:space="preserve">If you choose to add your bank account details to your profile, we can quickly provide refunds and/or return deposits as appropriate. You can still receive refunds and/or returned deposits if you do not enter your bank details in your profile. Contact the </w:t>
      </w:r>
      <w:proofErr w:type="spellStart"/>
      <w:r w:rsidRPr="0013651F">
        <w:rPr>
          <w:rFonts w:ascii="Times New Roman" w:eastAsia="Times New Roman" w:hAnsi="Times New Roman"/>
          <w:lang w:val="en-US" w:eastAsia="da-DK"/>
        </w:rPr>
        <w:t>centre</w:t>
      </w:r>
      <w:proofErr w:type="spellEnd"/>
      <w:r w:rsidRPr="0013651F">
        <w:rPr>
          <w:rFonts w:ascii="Times New Roman" w:eastAsia="Times New Roman" w:hAnsi="Times New Roman"/>
          <w:lang w:val="en-US" w:eastAsia="da-DK"/>
        </w:rPr>
        <w:t xml:space="preserve"> manager for assistance.</w:t>
      </w:r>
    </w:p>
    <w:p w:rsidR="0013651F" w:rsidRPr="0013651F" w:rsidRDefault="0013651F" w:rsidP="0013651F">
      <w:pPr>
        <w:spacing w:before="100" w:beforeAutospacing="1" w:after="100" w:afterAutospacing="1"/>
        <w:outlineLvl w:val="2"/>
        <w:rPr>
          <w:rFonts w:ascii="Times New Roman" w:eastAsia="Times New Roman" w:hAnsi="Times New Roman"/>
          <w:b/>
          <w:bCs/>
          <w:sz w:val="27"/>
          <w:szCs w:val="27"/>
          <w:lang w:val="en-US" w:eastAsia="da-DK"/>
        </w:rPr>
      </w:pPr>
      <w:r w:rsidRPr="0013651F">
        <w:rPr>
          <w:rFonts w:ascii="Times New Roman" w:eastAsia="Times New Roman" w:hAnsi="Times New Roman"/>
          <w:b/>
          <w:bCs/>
          <w:sz w:val="27"/>
          <w:szCs w:val="27"/>
          <w:lang w:val="en-US" w:eastAsia="da-DK"/>
        </w:rPr>
        <w:t>Users' rights</w:t>
      </w:r>
    </w:p>
    <w:p w:rsidR="0013651F" w:rsidRPr="0013651F" w:rsidRDefault="0013651F" w:rsidP="0013651F">
      <w:pPr>
        <w:spacing w:before="100" w:beforeAutospacing="1" w:after="100" w:afterAutospacing="1"/>
        <w:rPr>
          <w:rFonts w:ascii="Times New Roman" w:eastAsia="Times New Roman" w:hAnsi="Times New Roman"/>
          <w:lang w:val="en-US" w:eastAsia="da-DK"/>
        </w:rPr>
      </w:pPr>
      <w:r w:rsidRPr="0013651F">
        <w:rPr>
          <w:rFonts w:ascii="Times New Roman" w:eastAsia="Times New Roman" w:hAnsi="Times New Roman"/>
          <w:lang w:val="en-US" w:eastAsia="da-DK"/>
        </w:rPr>
        <w:t>You can - at any time - ask for a copy of the data the website holds about you. This information will be provided in both electronic and human-readable formats. You can also require that your user account is deleted at any time. In both cases, you will receive a response within 48 hours. You can find these controls on your user profile page.</w:t>
      </w:r>
    </w:p>
    <w:p w:rsidR="0013651F" w:rsidRPr="0013651F" w:rsidRDefault="0013651F" w:rsidP="0013651F">
      <w:pPr>
        <w:spacing w:before="100" w:beforeAutospacing="1" w:after="100" w:afterAutospacing="1"/>
        <w:outlineLvl w:val="2"/>
        <w:rPr>
          <w:rFonts w:ascii="Times New Roman" w:eastAsia="Times New Roman" w:hAnsi="Times New Roman"/>
          <w:b/>
          <w:bCs/>
          <w:sz w:val="27"/>
          <w:szCs w:val="27"/>
          <w:lang w:val="en-US" w:eastAsia="da-DK"/>
        </w:rPr>
      </w:pPr>
      <w:r w:rsidRPr="0013651F">
        <w:rPr>
          <w:rFonts w:ascii="Times New Roman" w:eastAsia="Times New Roman" w:hAnsi="Times New Roman"/>
          <w:b/>
          <w:bCs/>
          <w:sz w:val="27"/>
          <w:szCs w:val="27"/>
          <w:lang w:val="en-US" w:eastAsia="da-DK"/>
        </w:rPr>
        <w:t>Third parties</w:t>
      </w:r>
    </w:p>
    <w:p w:rsidR="0013651F" w:rsidRPr="0013651F" w:rsidRDefault="0013651F" w:rsidP="0013651F">
      <w:pPr>
        <w:spacing w:before="100" w:beforeAutospacing="1" w:after="100" w:afterAutospacing="1"/>
        <w:rPr>
          <w:rFonts w:ascii="Times New Roman" w:eastAsia="Times New Roman" w:hAnsi="Times New Roman"/>
          <w:lang w:val="en-US" w:eastAsia="da-DK"/>
        </w:rPr>
      </w:pPr>
      <w:r w:rsidRPr="0013651F">
        <w:rPr>
          <w:rFonts w:ascii="Times New Roman" w:eastAsia="Times New Roman" w:hAnsi="Times New Roman"/>
          <w:lang w:val="en-US" w:eastAsia="da-DK"/>
        </w:rPr>
        <w:t>Google, Amazon, PayPal and SendGrid provide the hardware, software and online services that power Book-Online. We do not share your personal data with any other companies.</w:t>
      </w:r>
    </w:p>
    <w:p w:rsidR="0013651F" w:rsidRPr="0013651F" w:rsidRDefault="0013651F" w:rsidP="0013651F">
      <w:pPr>
        <w:spacing w:before="100" w:beforeAutospacing="1" w:after="100" w:afterAutospacing="1" w:line="480" w:lineRule="auto"/>
        <w:rPr>
          <w:rFonts w:ascii="Times New Roman" w:eastAsia="Times New Roman" w:hAnsi="Times New Roman"/>
          <w:lang w:val="en-US" w:eastAsia="da-DK"/>
        </w:rPr>
      </w:pPr>
      <w:hyperlink r:id="rId5" w:tgtFrame="_blank" w:history="1">
        <w:r w:rsidRPr="0013651F">
          <w:rPr>
            <w:rFonts w:ascii="Times New Roman" w:eastAsia="Times New Roman" w:hAnsi="Times New Roman"/>
            <w:color w:val="0000FF"/>
            <w:u w:val="single"/>
            <w:lang w:val="en-US" w:eastAsia="da-DK"/>
          </w:rPr>
          <w:t>https://cloud.google.com/security/gdpr/</w:t>
        </w:r>
      </w:hyperlink>
      <w:r w:rsidRPr="0013651F">
        <w:rPr>
          <w:rFonts w:ascii="Times New Roman" w:eastAsia="Times New Roman" w:hAnsi="Times New Roman"/>
          <w:lang w:val="en-US" w:eastAsia="da-DK"/>
        </w:rPr>
        <w:t xml:space="preserve"> </w:t>
      </w:r>
      <w:r w:rsidRPr="0013651F">
        <w:rPr>
          <w:rFonts w:ascii="Times New Roman" w:eastAsia="Times New Roman" w:hAnsi="Times New Roman"/>
          <w:lang w:val="en-US" w:eastAsia="da-DK"/>
        </w:rPr>
        <w:br/>
      </w:r>
      <w:hyperlink r:id="rId6" w:tgtFrame="_blank" w:history="1">
        <w:r w:rsidRPr="0013651F">
          <w:rPr>
            <w:rFonts w:ascii="Times New Roman" w:eastAsia="Times New Roman" w:hAnsi="Times New Roman"/>
            <w:color w:val="0000FF"/>
            <w:u w:val="single"/>
            <w:lang w:val="en-US" w:eastAsia="da-DK"/>
          </w:rPr>
          <w:t>https://aws.amazon.com/compliance/gdpr-center/</w:t>
        </w:r>
      </w:hyperlink>
      <w:r w:rsidRPr="0013651F">
        <w:rPr>
          <w:rFonts w:ascii="Times New Roman" w:eastAsia="Times New Roman" w:hAnsi="Times New Roman"/>
          <w:lang w:val="en-US" w:eastAsia="da-DK"/>
        </w:rPr>
        <w:t xml:space="preserve"> </w:t>
      </w:r>
      <w:r w:rsidRPr="0013651F">
        <w:rPr>
          <w:rFonts w:ascii="Times New Roman" w:eastAsia="Times New Roman" w:hAnsi="Times New Roman"/>
          <w:lang w:val="en-US" w:eastAsia="da-DK"/>
        </w:rPr>
        <w:br/>
      </w:r>
      <w:hyperlink r:id="rId7" w:tgtFrame="_blank" w:history="1">
        <w:r w:rsidRPr="0013651F">
          <w:rPr>
            <w:rFonts w:ascii="Times New Roman" w:eastAsia="Times New Roman" w:hAnsi="Times New Roman"/>
            <w:color w:val="0000FF"/>
            <w:u w:val="single"/>
            <w:lang w:val="en-US" w:eastAsia="da-DK"/>
          </w:rPr>
          <w:t>https://www.paypal.com/privacy-full</w:t>
        </w:r>
      </w:hyperlink>
      <w:r w:rsidRPr="0013651F">
        <w:rPr>
          <w:rFonts w:ascii="Times New Roman" w:eastAsia="Times New Roman" w:hAnsi="Times New Roman"/>
          <w:lang w:val="en-US" w:eastAsia="da-DK"/>
        </w:rPr>
        <w:t xml:space="preserve"> </w:t>
      </w:r>
      <w:r w:rsidRPr="0013651F">
        <w:rPr>
          <w:rFonts w:ascii="Times New Roman" w:eastAsia="Times New Roman" w:hAnsi="Times New Roman"/>
          <w:lang w:val="en-US" w:eastAsia="da-DK"/>
        </w:rPr>
        <w:br/>
      </w:r>
      <w:hyperlink r:id="rId8" w:tgtFrame="_blank" w:history="1">
        <w:r w:rsidRPr="0013651F">
          <w:rPr>
            <w:rFonts w:ascii="Times New Roman" w:eastAsia="Times New Roman" w:hAnsi="Times New Roman"/>
            <w:color w:val="0000FF"/>
            <w:u w:val="single"/>
            <w:lang w:val="en-US" w:eastAsia="da-DK"/>
          </w:rPr>
          <w:t>https://sendgrid.com/data-protection</w:t>
        </w:r>
      </w:hyperlink>
      <w:r w:rsidRPr="0013651F">
        <w:rPr>
          <w:rFonts w:ascii="Times New Roman" w:eastAsia="Times New Roman" w:hAnsi="Times New Roman"/>
          <w:lang w:val="en-US" w:eastAsia="da-DK"/>
        </w:rPr>
        <w:t xml:space="preserve"> </w:t>
      </w:r>
    </w:p>
    <w:p w:rsidR="0013651F" w:rsidRPr="0013651F" w:rsidRDefault="0013651F" w:rsidP="0013651F">
      <w:pPr>
        <w:spacing w:before="100" w:beforeAutospacing="1" w:after="100" w:afterAutospacing="1"/>
        <w:outlineLvl w:val="2"/>
        <w:rPr>
          <w:rFonts w:ascii="Times New Roman" w:eastAsia="Times New Roman" w:hAnsi="Times New Roman"/>
          <w:b/>
          <w:bCs/>
          <w:sz w:val="27"/>
          <w:szCs w:val="27"/>
          <w:lang w:val="en-US" w:eastAsia="da-DK"/>
        </w:rPr>
      </w:pPr>
      <w:r w:rsidRPr="0013651F">
        <w:rPr>
          <w:rFonts w:ascii="Times New Roman" w:eastAsia="Times New Roman" w:hAnsi="Times New Roman"/>
          <w:b/>
          <w:bCs/>
          <w:sz w:val="27"/>
          <w:szCs w:val="27"/>
          <w:lang w:val="en-US" w:eastAsia="da-DK"/>
        </w:rPr>
        <w:t>Other forms of data collection</w:t>
      </w:r>
    </w:p>
    <w:p w:rsidR="0013651F" w:rsidRPr="0013651F" w:rsidRDefault="0013651F" w:rsidP="0013651F">
      <w:pPr>
        <w:spacing w:before="100" w:beforeAutospacing="1" w:after="100" w:afterAutospacing="1"/>
        <w:rPr>
          <w:rFonts w:ascii="Times New Roman" w:eastAsia="Times New Roman" w:hAnsi="Times New Roman"/>
          <w:lang w:val="en-US" w:eastAsia="da-DK"/>
        </w:rPr>
      </w:pPr>
      <w:r w:rsidRPr="0013651F">
        <w:rPr>
          <w:rFonts w:ascii="Times New Roman" w:eastAsia="Times New Roman" w:hAnsi="Times New Roman"/>
          <w:lang w:val="en-US" w:eastAsia="da-DK"/>
        </w:rPr>
        <w:lastRenderedPageBreak/>
        <w:t>We gather various pieces of non-personal information from all visitors to this site, such as approximate location, duration of visit, pages visited, type of browser and number of repeat visits. We use this data to gather broad geographic visitor information, improve our website, monitor traffic and usage patterns and for other general business purposes.</w:t>
      </w:r>
    </w:p>
    <w:p w:rsidR="0013651F" w:rsidRPr="0013651F" w:rsidRDefault="0013651F" w:rsidP="0013651F">
      <w:pPr>
        <w:spacing w:before="100" w:beforeAutospacing="1" w:after="100" w:afterAutospacing="1"/>
        <w:rPr>
          <w:rFonts w:ascii="Times New Roman" w:eastAsia="Times New Roman" w:hAnsi="Times New Roman"/>
          <w:lang w:val="en-US" w:eastAsia="da-DK"/>
        </w:rPr>
      </w:pPr>
      <w:r w:rsidRPr="0013651F">
        <w:rPr>
          <w:rFonts w:ascii="Times New Roman" w:eastAsia="Times New Roman" w:hAnsi="Times New Roman"/>
          <w:lang w:val="en-US" w:eastAsia="da-DK"/>
        </w:rPr>
        <w:t xml:space="preserve">We use Google Analytics to collect and store this information and Google will also hold a copy of this information anonymously. You can view Google's own privacy policy and other legal documentation at: </w:t>
      </w:r>
      <w:hyperlink r:id="rId9" w:tgtFrame="_blank" w:tooltip="Click here to view Googles own privacy policy. (New Window)" w:history="1">
        <w:r w:rsidRPr="0013651F">
          <w:rPr>
            <w:rFonts w:ascii="Times New Roman" w:eastAsia="Times New Roman" w:hAnsi="Times New Roman"/>
            <w:color w:val="0000FF"/>
            <w:u w:val="single"/>
            <w:lang w:val="en-US" w:eastAsia="da-DK"/>
          </w:rPr>
          <w:t>http://www.google.com/privacypolicy.html</w:t>
        </w:r>
      </w:hyperlink>
      <w:r w:rsidRPr="0013651F">
        <w:rPr>
          <w:rFonts w:ascii="Times New Roman" w:eastAsia="Times New Roman" w:hAnsi="Times New Roman"/>
          <w:lang w:val="en-US" w:eastAsia="da-DK"/>
        </w:rPr>
        <w:t>.</w:t>
      </w:r>
    </w:p>
    <w:p w:rsidR="0013651F" w:rsidRPr="0013651F" w:rsidRDefault="0013651F" w:rsidP="0013651F">
      <w:pPr>
        <w:spacing w:before="100" w:beforeAutospacing="1" w:after="100" w:afterAutospacing="1"/>
        <w:outlineLvl w:val="2"/>
        <w:rPr>
          <w:rFonts w:ascii="Times New Roman" w:eastAsia="Times New Roman" w:hAnsi="Times New Roman"/>
          <w:b/>
          <w:bCs/>
          <w:sz w:val="27"/>
          <w:szCs w:val="27"/>
          <w:lang w:val="en-US" w:eastAsia="da-DK"/>
        </w:rPr>
      </w:pPr>
      <w:r w:rsidRPr="0013651F">
        <w:rPr>
          <w:rFonts w:ascii="Times New Roman" w:eastAsia="Times New Roman" w:hAnsi="Times New Roman"/>
          <w:b/>
          <w:bCs/>
          <w:sz w:val="27"/>
          <w:szCs w:val="27"/>
          <w:lang w:val="en-US" w:eastAsia="da-DK"/>
        </w:rPr>
        <w:t>Cookies</w:t>
      </w:r>
    </w:p>
    <w:p w:rsidR="0013651F" w:rsidRPr="0013651F" w:rsidRDefault="0013651F" w:rsidP="0013651F">
      <w:pPr>
        <w:spacing w:before="100" w:beforeAutospacing="1" w:after="100" w:afterAutospacing="1"/>
        <w:rPr>
          <w:rFonts w:ascii="Times New Roman" w:eastAsia="Times New Roman" w:hAnsi="Times New Roman"/>
          <w:lang w:val="en-US" w:eastAsia="da-DK"/>
        </w:rPr>
      </w:pPr>
      <w:r w:rsidRPr="0013651F">
        <w:rPr>
          <w:rFonts w:ascii="Times New Roman" w:eastAsia="Times New Roman" w:hAnsi="Times New Roman"/>
          <w:lang w:val="en-US" w:eastAsia="da-DK"/>
        </w:rPr>
        <w:t>Google Analytics generates statistical information about website use by setting cookies, which are stored on users' computers. The names of the cookies that are stored on users' computers by Google Analytics on behalf of this website are '_</w:t>
      </w:r>
      <w:proofErr w:type="spellStart"/>
      <w:r w:rsidRPr="0013651F">
        <w:rPr>
          <w:rFonts w:ascii="Times New Roman" w:eastAsia="Times New Roman" w:hAnsi="Times New Roman"/>
          <w:lang w:val="en-US" w:eastAsia="da-DK"/>
        </w:rPr>
        <w:t>utmv</w:t>
      </w:r>
      <w:proofErr w:type="spellEnd"/>
      <w:r w:rsidRPr="0013651F">
        <w:rPr>
          <w:rFonts w:ascii="Times New Roman" w:eastAsia="Times New Roman" w:hAnsi="Times New Roman"/>
          <w:lang w:val="en-US" w:eastAsia="da-DK"/>
        </w:rPr>
        <w:t>', '_</w:t>
      </w:r>
      <w:proofErr w:type="spellStart"/>
      <w:r w:rsidRPr="0013651F">
        <w:rPr>
          <w:rFonts w:ascii="Times New Roman" w:eastAsia="Times New Roman" w:hAnsi="Times New Roman"/>
          <w:lang w:val="en-US" w:eastAsia="da-DK"/>
        </w:rPr>
        <w:t>utma</w:t>
      </w:r>
      <w:proofErr w:type="spellEnd"/>
      <w:r w:rsidRPr="0013651F">
        <w:rPr>
          <w:rFonts w:ascii="Times New Roman" w:eastAsia="Times New Roman" w:hAnsi="Times New Roman"/>
          <w:lang w:val="en-US" w:eastAsia="da-DK"/>
        </w:rPr>
        <w:t>', '_</w:t>
      </w:r>
      <w:proofErr w:type="spellStart"/>
      <w:r w:rsidRPr="0013651F">
        <w:rPr>
          <w:rFonts w:ascii="Times New Roman" w:eastAsia="Times New Roman" w:hAnsi="Times New Roman"/>
          <w:lang w:val="en-US" w:eastAsia="da-DK"/>
        </w:rPr>
        <w:t>utmb</w:t>
      </w:r>
      <w:proofErr w:type="spellEnd"/>
      <w:r w:rsidRPr="0013651F">
        <w:rPr>
          <w:rFonts w:ascii="Times New Roman" w:eastAsia="Times New Roman" w:hAnsi="Times New Roman"/>
          <w:lang w:val="en-US" w:eastAsia="da-DK"/>
        </w:rPr>
        <w:t>' and '_</w:t>
      </w:r>
      <w:proofErr w:type="spellStart"/>
      <w:r w:rsidRPr="0013651F">
        <w:rPr>
          <w:rFonts w:ascii="Times New Roman" w:eastAsia="Times New Roman" w:hAnsi="Times New Roman"/>
          <w:lang w:val="en-US" w:eastAsia="da-DK"/>
        </w:rPr>
        <w:t>utmz</w:t>
      </w:r>
      <w:proofErr w:type="spellEnd"/>
      <w:r w:rsidRPr="0013651F">
        <w:rPr>
          <w:rFonts w:ascii="Times New Roman" w:eastAsia="Times New Roman" w:hAnsi="Times New Roman"/>
          <w:lang w:val="en-US" w:eastAsia="da-DK"/>
        </w:rPr>
        <w:t xml:space="preserve">'. You can read more about how Google Analytics works on the </w:t>
      </w:r>
      <w:hyperlink r:id="rId10" w:tgtFrame="_blank" w:tooltip="More information on the cookies Google Analytics uses. (New Window)" w:history="1">
        <w:r w:rsidRPr="0013651F">
          <w:rPr>
            <w:rFonts w:ascii="Times New Roman" w:eastAsia="Times New Roman" w:hAnsi="Times New Roman"/>
            <w:color w:val="0000FF"/>
            <w:u w:val="single"/>
            <w:lang w:val="en-US" w:eastAsia="da-DK"/>
          </w:rPr>
          <w:t>Google Analytics website</w:t>
        </w:r>
      </w:hyperlink>
      <w:r w:rsidRPr="0013651F">
        <w:rPr>
          <w:rFonts w:ascii="Times New Roman" w:eastAsia="Times New Roman" w:hAnsi="Times New Roman"/>
          <w:lang w:val="en-US" w:eastAsia="da-DK"/>
        </w:rPr>
        <w:t xml:space="preserve"> and more about cookies in general by reading </w:t>
      </w:r>
      <w:hyperlink r:id="rId11" w:tgtFrame="_blank" w:tooltip="An article from the BBC on cookies. (New Window)" w:history="1">
        <w:r w:rsidRPr="0013651F">
          <w:rPr>
            <w:rFonts w:ascii="Times New Roman" w:eastAsia="Times New Roman" w:hAnsi="Times New Roman"/>
            <w:color w:val="0000FF"/>
            <w:u w:val="single"/>
            <w:lang w:val="en-US" w:eastAsia="da-DK"/>
          </w:rPr>
          <w:t>this helpful article on cookies</w:t>
        </w:r>
      </w:hyperlink>
      <w:r w:rsidRPr="0013651F">
        <w:rPr>
          <w:rFonts w:ascii="Times New Roman" w:eastAsia="Times New Roman" w:hAnsi="Times New Roman"/>
          <w:lang w:val="en-US" w:eastAsia="da-DK"/>
        </w:rPr>
        <w:t xml:space="preserve"> from the BBC.</w:t>
      </w:r>
    </w:p>
    <w:p w:rsidR="0013651F" w:rsidRPr="0013651F" w:rsidRDefault="0013651F" w:rsidP="0013651F">
      <w:pPr>
        <w:spacing w:before="100" w:beforeAutospacing="1" w:after="100" w:afterAutospacing="1"/>
        <w:outlineLvl w:val="2"/>
        <w:rPr>
          <w:rFonts w:ascii="Times New Roman" w:eastAsia="Times New Roman" w:hAnsi="Times New Roman"/>
          <w:b/>
          <w:bCs/>
          <w:sz w:val="27"/>
          <w:szCs w:val="27"/>
          <w:lang w:val="en-US" w:eastAsia="da-DK"/>
        </w:rPr>
      </w:pPr>
      <w:r w:rsidRPr="0013651F">
        <w:rPr>
          <w:rFonts w:ascii="Times New Roman" w:eastAsia="Times New Roman" w:hAnsi="Times New Roman"/>
          <w:b/>
          <w:bCs/>
          <w:sz w:val="27"/>
          <w:szCs w:val="27"/>
          <w:lang w:val="en-US" w:eastAsia="da-DK"/>
        </w:rPr>
        <w:t>Other websites</w:t>
      </w:r>
    </w:p>
    <w:p w:rsidR="0013651F" w:rsidRPr="0013651F" w:rsidRDefault="0013651F" w:rsidP="0013651F">
      <w:pPr>
        <w:spacing w:before="100" w:beforeAutospacing="1" w:after="100" w:afterAutospacing="1"/>
        <w:rPr>
          <w:rFonts w:ascii="Times New Roman" w:eastAsia="Times New Roman" w:hAnsi="Times New Roman"/>
          <w:lang w:val="en-US" w:eastAsia="da-DK"/>
        </w:rPr>
      </w:pPr>
      <w:r w:rsidRPr="0013651F">
        <w:rPr>
          <w:rFonts w:ascii="Times New Roman" w:eastAsia="Times New Roman" w:hAnsi="Times New Roman"/>
          <w:lang w:val="en-US" w:eastAsia="da-DK"/>
        </w:rPr>
        <w:t>This website contains some links to other websites and services. Please be sure to also read the privacy policies of any websites you visit from links on this website as we cannot be responsible for the privacy practices or the content of these websites and services.</w:t>
      </w:r>
    </w:p>
    <w:p w:rsidR="00B842D9" w:rsidRPr="0013651F" w:rsidRDefault="0013651F" w:rsidP="0013651F">
      <w:pPr>
        <w:jc w:val="center"/>
        <w:rPr>
          <w:b/>
          <w:sz w:val="22"/>
          <w:szCs w:val="22"/>
          <w:lang w:val="en-US"/>
        </w:rPr>
      </w:pPr>
    </w:p>
    <w:sectPr w:rsidR="00B842D9" w:rsidRPr="00136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D55E3"/>
    <w:multiLevelType w:val="hybridMultilevel"/>
    <w:tmpl w:val="1996EE58"/>
    <w:lvl w:ilvl="0" w:tplc="27EE445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54D"/>
    <w:rsid w:val="0013651F"/>
    <w:rsid w:val="005C455E"/>
    <w:rsid w:val="007226A8"/>
    <w:rsid w:val="00740730"/>
    <w:rsid w:val="0080554D"/>
    <w:rsid w:val="008719E4"/>
    <w:rsid w:val="009A06B9"/>
    <w:rsid w:val="00DA133F"/>
    <w:rsid w:val="00EB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8C09"/>
  <w15:docId w15:val="{393F4914-4A93-4EE6-852B-79434F01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54D"/>
    <w:rPr>
      <w:rFonts w:ascii="Cambria" w:eastAsia="MS Mincho" w:hAnsi="Cambria" w:cs="Times New Roman"/>
      <w:sz w:val="24"/>
      <w:szCs w:val="24"/>
    </w:rPr>
  </w:style>
  <w:style w:type="paragraph" w:styleId="Overskrift2">
    <w:name w:val="heading 2"/>
    <w:basedOn w:val="Normal"/>
    <w:link w:val="Overskrift2Tegn"/>
    <w:uiPriority w:val="9"/>
    <w:qFormat/>
    <w:rsid w:val="0013651F"/>
    <w:pPr>
      <w:spacing w:before="100" w:beforeAutospacing="1" w:after="100" w:afterAutospacing="1"/>
      <w:outlineLvl w:val="1"/>
    </w:pPr>
    <w:rPr>
      <w:rFonts w:ascii="Times New Roman" w:eastAsia="Times New Roman" w:hAnsi="Times New Roman"/>
      <w:b/>
      <w:bCs/>
      <w:sz w:val="36"/>
      <w:szCs w:val="36"/>
      <w:lang w:val="da-DK" w:eastAsia="da-DK"/>
    </w:rPr>
  </w:style>
  <w:style w:type="paragraph" w:styleId="Overskrift3">
    <w:name w:val="heading 3"/>
    <w:basedOn w:val="Normal"/>
    <w:link w:val="Overskrift3Tegn"/>
    <w:uiPriority w:val="9"/>
    <w:qFormat/>
    <w:rsid w:val="0013651F"/>
    <w:pPr>
      <w:spacing w:before="100" w:beforeAutospacing="1" w:after="100" w:afterAutospacing="1"/>
      <w:outlineLvl w:val="2"/>
    </w:pPr>
    <w:rPr>
      <w:rFonts w:ascii="Times New Roman" w:eastAsia="Times New Roman" w:hAnsi="Times New Roman"/>
      <w:b/>
      <w:bCs/>
      <w:sz w:val="27"/>
      <w:szCs w:val="27"/>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lorfulList-Accent11">
    <w:name w:val="Colorful List - Accent 11"/>
    <w:basedOn w:val="Normal"/>
    <w:uiPriority w:val="34"/>
    <w:qFormat/>
    <w:rsid w:val="0080554D"/>
    <w:pPr>
      <w:ind w:left="720"/>
      <w:contextualSpacing/>
    </w:pPr>
  </w:style>
  <w:style w:type="paragraph" w:styleId="Listeafsnit">
    <w:name w:val="List Paragraph"/>
    <w:basedOn w:val="Normal"/>
    <w:uiPriority w:val="72"/>
    <w:qFormat/>
    <w:rsid w:val="0080554D"/>
    <w:pPr>
      <w:ind w:left="720"/>
    </w:pPr>
  </w:style>
  <w:style w:type="character" w:customStyle="1" w:styleId="Overskrift2Tegn">
    <w:name w:val="Overskrift 2 Tegn"/>
    <w:basedOn w:val="Standardskrifttypeiafsnit"/>
    <w:link w:val="Overskrift2"/>
    <w:uiPriority w:val="9"/>
    <w:rsid w:val="0013651F"/>
    <w:rPr>
      <w:rFonts w:ascii="Times New Roman" w:eastAsia="Times New Roman" w:hAnsi="Times New Roman" w:cs="Times New Roman"/>
      <w:b/>
      <w:bCs/>
      <w:sz w:val="36"/>
      <w:szCs w:val="36"/>
      <w:lang w:val="da-DK" w:eastAsia="da-DK"/>
    </w:rPr>
  </w:style>
  <w:style w:type="character" w:customStyle="1" w:styleId="Overskrift3Tegn">
    <w:name w:val="Overskrift 3 Tegn"/>
    <w:basedOn w:val="Standardskrifttypeiafsnit"/>
    <w:link w:val="Overskrift3"/>
    <w:uiPriority w:val="9"/>
    <w:rsid w:val="0013651F"/>
    <w:rPr>
      <w:rFonts w:ascii="Times New Roman" w:eastAsia="Times New Roman" w:hAnsi="Times New Roman" w:cs="Times New Roman"/>
      <w:b/>
      <w:bCs/>
      <w:sz w:val="27"/>
      <w:szCs w:val="27"/>
      <w:lang w:val="da-DK" w:eastAsia="da-DK"/>
    </w:rPr>
  </w:style>
  <w:style w:type="paragraph" w:styleId="NormalWeb">
    <w:name w:val="Normal (Web)"/>
    <w:basedOn w:val="Normal"/>
    <w:uiPriority w:val="99"/>
    <w:semiHidden/>
    <w:unhideWhenUsed/>
    <w:rsid w:val="0013651F"/>
    <w:pPr>
      <w:spacing w:before="100" w:beforeAutospacing="1" w:after="100" w:afterAutospacing="1"/>
    </w:pPr>
    <w:rPr>
      <w:rFonts w:ascii="Times New Roman" w:eastAsia="Times New Roman" w:hAnsi="Times New Roman"/>
      <w:lang w:val="da-DK" w:eastAsia="da-DK"/>
    </w:rPr>
  </w:style>
  <w:style w:type="character" w:styleId="Hyperlink">
    <w:name w:val="Hyperlink"/>
    <w:basedOn w:val="Standardskrifttypeiafsnit"/>
    <w:uiPriority w:val="99"/>
    <w:semiHidden/>
    <w:unhideWhenUsed/>
    <w:rsid w:val="00136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dgrid.com/resource/general-data-protection-regul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ypal.com/ie/webapps/mpp/ua/privacy-fu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ws.amazon.com/compliance/gdpr-center/" TargetMode="External"/><Relationship Id="rId11" Type="http://schemas.openxmlformats.org/officeDocument/2006/relationships/hyperlink" Target="http://www.bbc.co.uk/webwise/guides/about-cookies" TargetMode="External"/><Relationship Id="rId5" Type="http://schemas.openxmlformats.org/officeDocument/2006/relationships/hyperlink" Target="https://cloud.google.com/security/gdpr/" TargetMode="External"/><Relationship Id="rId10" Type="http://schemas.openxmlformats.org/officeDocument/2006/relationships/hyperlink" Target="https://developers.google.com/analytics/resources/concepts/gaConceptsCookies" TargetMode="External"/><Relationship Id="rId4" Type="http://schemas.openxmlformats.org/officeDocument/2006/relationships/webSettings" Target="webSettings.xml"/><Relationship Id="rId9" Type="http://schemas.openxmlformats.org/officeDocument/2006/relationships/hyperlink" Target="http://www.google.com/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3581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OEC</dc:creator>
  <cp:lastModifiedBy>Hannah</cp:lastModifiedBy>
  <cp:revision>2</cp:revision>
  <dcterms:created xsi:type="dcterms:W3CDTF">2019-06-13T11:49:00Z</dcterms:created>
  <dcterms:modified xsi:type="dcterms:W3CDTF">2019-06-13T11:49:00Z</dcterms:modified>
</cp:coreProperties>
</file>