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GU" w:author="Guest User" w:date="2025-07-18T13:07:21" w:id="646624189">
    <w:p xmlns:w14="http://schemas.microsoft.com/office/word/2010/wordml" xmlns:w="http://schemas.openxmlformats.org/wordprocessingml/2006/main" w:rsidR="10E1D110" w:rsidRDefault="64CC6CC5" w14:paraId="6E902879" w14:textId="369CD085">
      <w:pPr>
        <w:pStyle w:val="CommentText"/>
      </w:pPr>
      <w:r>
        <w:rPr>
          <w:rStyle w:val="CommentReference"/>
        </w:rPr>
        <w:annotationRef/>
      </w:r>
      <w:r w:rsidRPr="759042DE" w:rsidR="73FF34D2">
        <w:t>is this in person?  is this something we will be able to do every time?</w:t>
      </w:r>
    </w:p>
  </w:comment>
  <w:comment xmlns:w="http://schemas.openxmlformats.org/wordprocessingml/2006/main" w:initials="GU" w:author="Guest User" w:date="2025-07-18T13:08:04" w:id="1227309490">
    <w:p xmlns:w14="http://schemas.microsoft.com/office/word/2010/wordml" xmlns:w="http://schemas.openxmlformats.org/wordprocessingml/2006/main" w:rsidR="5D283CBB" w:rsidRDefault="09A9F715" w14:paraId="58D85397" w14:textId="610DF26B">
      <w:pPr>
        <w:pStyle w:val="CommentText"/>
      </w:pPr>
      <w:r>
        <w:rPr>
          <w:rStyle w:val="CommentReference"/>
        </w:rPr>
        <w:annotationRef/>
      </w:r>
      <w:r w:rsidRPr="0A5ED712" w:rsidR="09E6F8B7">
        <w:t>therefore First Aid falls to the hirer?</w:t>
      </w:r>
    </w:p>
  </w:comment>
  <w:comment xmlns:w="http://schemas.openxmlformats.org/wordprocessingml/2006/main" w:initials="GU" w:author="Guest User" w:date="2025-07-21T09:12:44" w:id="679998700">
    <w:p xmlns:w14="http://schemas.microsoft.com/office/word/2010/wordml" xmlns:w="http://schemas.openxmlformats.org/wordprocessingml/2006/main" w:rsidR="47015404" w:rsidRDefault="31E65F86" w14:paraId="26D063E6" w14:textId="60815C2D">
      <w:pPr>
        <w:pStyle w:val="CommentText"/>
      </w:pPr>
      <w:r>
        <w:rPr>
          <w:rStyle w:val="CommentReference"/>
        </w:rPr>
        <w:annotationRef/>
      </w:r>
      <w:r w:rsidRPr="05DEB1BD" w:rsidR="771BE0A8">
        <w:t xml:space="preserve">You could create a short video for each site and then require the booker to confirm they have watched it to save doing this in person. Or this could be a doc with pictures and confim they have read it through. This is what major events do like the eXcel in London.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E902879"/>
  <w15:commentEx w15:done="0" w15:paraId="58D85397"/>
  <w15:commentEx w15:done="0" w15:paraId="26D063E6" w15:paraIdParent="6E90287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46FA249" w16cex:dateUtc="2025-07-18T12:07:21.061Z"/>
  <w16cex:commentExtensible w16cex:durableId="5A4FA89D" w16cex:dateUtc="2025-07-18T12:08:04.675Z"/>
  <w16cex:commentExtensible w16cex:durableId="7D41ADE5" w16cex:dateUtc="2025-07-21T08:12:44.33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E902879" w16cid:durableId="746FA249"/>
  <w16cid:commentId w16cid:paraId="58D85397" w16cid:durableId="5A4FA89D"/>
  <w16cid:commentId w16cid:paraId="26D063E6" w16cid:durableId="7D41ADE5"/>
</w16cid:commentsId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77EF62D" wp14:paraId="2F1B2071" wp14:textId="6AF07E9A">
      <w:pPr>
        <w:pStyle w:val="Heading1"/>
        <w:spacing w:before="322" w:beforeAutospacing="off" w:after="322" w:afterAutospacing="off"/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8"/>
          <w:szCs w:val="48"/>
          <w:lang w:val="en-GB"/>
        </w:rPr>
        <w:t>Down to Earth Project</w:t>
      </w:r>
    </w:p>
    <w:p xmlns:wp14="http://schemas.microsoft.com/office/word/2010/wordml" w:rsidP="777EF62D" wp14:paraId="7A8C8822" wp14:textId="3BF377F9">
      <w:pPr>
        <w:pStyle w:val="Heading2"/>
        <w:spacing w:before="299" w:beforeAutospacing="off" w:after="299" w:afterAutospacing="off"/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6"/>
          <w:szCs w:val="36"/>
          <w:lang w:val="en-GB"/>
        </w:rPr>
        <w:t>Venue Hire – Terms &amp; Conditions</w:t>
      </w:r>
    </w:p>
    <w:p xmlns:wp14="http://schemas.microsoft.com/office/word/2010/wordml" wp14:paraId="372F2FF3" wp14:textId="0005670B"/>
    <w:p xmlns:wp14="http://schemas.microsoft.com/office/word/2010/wordml" w:rsidP="777EF62D" wp14:paraId="564D6D7A" wp14:textId="584B9E0C">
      <w:pPr>
        <w:pStyle w:val="Heading3"/>
        <w:spacing w:before="281" w:beforeAutospacing="off" w:after="281" w:afterAutospacing="off"/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GB"/>
        </w:rPr>
        <w:t>1. Booking &amp; Confirmation (via Lemon Booking Platform)</w:t>
      </w:r>
    </w:p>
    <w:p xmlns:wp14="http://schemas.microsoft.com/office/word/2010/wordml" w:rsidP="777EF62D" wp14:paraId="560B4435" wp14:textId="0AB82FF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All venue hire bookings must be made via the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Down to Earth Lemon Booking Platform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777EF62D" wp14:paraId="28CED1F4" wp14:textId="5BFB211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At the time of booking, you will be asked to review and agree to these Terms &amp; Conditions via a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confirmation tick-box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777EF62D" wp14:paraId="24B1338F" wp14:textId="2183E8C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Once your booking is submitted, it will be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provisionally held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and reviewed by our team.</w:t>
      </w:r>
    </w:p>
    <w:p xmlns:wp14="http://schemas.microsoft.com/office/word/2010/wordml" w:rsidP="777EF62D" wp14:paraId="420D38BE" wp14:textId="7836E0E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You will receive an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email confirmation and invoice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if your booking is accepted.</w:t>
      </w:r>
    </w:p>
    <w:p xmlns:wp14="http://schemas.microsoft.com/office/word/2010/wordml" w:rsidP="777EF62D" wp14:paraId="1B1F5223" wp14:textId="702E1A4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A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25% non-refundable deposit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is required to secure your booking.</w:t>
      </w:r>
    </w:p>
    <w:p xmlns:wp14="http://schemas.microsoft.com/office/word/2010/wordml" w:rsidP="777EF62D" wp14:paraId="34D1B968" wp14:textId="233466A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Your booking is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not confirmed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until payment of the deposit is received.</w:t>
      </w:r>
    </w:p>
    <w:p xmlns:wp14="http://schemas.microsoft.com/office/word/2010/wordml" w:rsidP="777EF62D" wp14:paraId="041F8C59" wp14:textId="3D97015C">
      <w:pPr>
        <w:spacing w:before="240" w:beforeAutospacing="off" w:after="240" w:afterAutospacing="off"/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If your event is within 4 weeks,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full payment is required immediately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to confirm the booking.</w:t>
      </w:r>
      <w:r>
        <w:br/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You are responsible for ensuring that all event details provided are accurate and complete.</w:t>
      </w:r>
    </w:p>
    <w:p xmlns:wp14="http://schemas.microsoft.com/office/word/2010/wordml" wp14:paraId="42D6F691" wp14:textId="4C4DB1BC"/>
    <w:p xmlns:wp14="http://schemas.microsoft.com/office/word/2010/wordml" w:rsidP="777EF62D" wp14:paraId="35D9BB0D" wp14:textId="166A418B">
      <w:pPr>
        <w:pStyle w:val="Heading3"/>
        <w:spacing w:before="281" w:beforeAutospacing="off" w:after="281" w:afterAutospacing="off"/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GB"/>
        </w:rPr>
        <w:t>2. Payment Terms</w:t>
      </w:r>
    </w:p>
    <w:p xmlns:wp14="http://schemas.microsoft.com/office/word/2010/wordml" w:rsidP="777EF62D" wp14:paraId="017FA602" wp14:textId="327C0B97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A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25% deposit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is due upon confirmation to secure your booking.</w:t>
      </w:r>
    </w:p>
    <w:p xmlns:wp14="http://schemas.microsoft.com/office/word/2010/wordml" w:rsidP="777EF62D" wp14:paraId="7E3672C7" wp14:textId="1ABB97F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The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remaining balance is due 4 weeks prior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to your event.</w:t>
      </w:r>
    </w:p>
    <w:p xmlns:wp14="http://schemas.microsoft.com/office/word/2010/wordml" w:rsidP="777EF62D" wp14:paraId="00463859" wp14:textId="5F488C71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If your booking is made within 4 weeks of the event,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full payment is required immediately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777EF62D" wp14:paraId="631C86F4" wp14:textId="7C8D4F3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Failure to pay on time may result in cancellation of your booking and loss of deposit.</w:t>
      </w:r>
    </w:p>
    <w:p xmlns:wp14="http://schemas.microsoft.com/office/word/2010/wordml" wp14:paraId="72C9B391" wp14:textId="1A755BE2"/>
    <w:p xmlns:wp14="http://schemas.microsoft.com/office/word/2010/wordml" w:rsidP="777EF62D" wp14:paraId="634A0B94" wp14:textId="54937F2D">
      <w:pPr>
        <w:pStyle w:val="Heading3"/>
        <w:spacing w:before="281" w:beforeAutospacing="off" w:after="281" w:afterAutospacing="off"/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GB"/>
        </w:rPr>
        <w:t>3. Cancellations &amp; Amendments</w:t>
      </w:r>
    </w:p>
    <w:p xmlns:wp14="http://schemas.microsoft.com/office/word/2010/wordml" w:rsidP="777EF62D" wp14:paraId="2B521F02" wp14:textId="3994E2CC">
      <w:pPr>
        <w:spacing w:before="240" w:beforeAutospacing="off" w:after="240" w:afterAutospacing="off"/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All cancellations must be submitted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in writing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(email is acceptable). Charges apply based on how far in advance the cancellation is made:</w:t>
      </w: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133"/>
        <w:gridCol w:w="3301"/>
      </w:tblGrid>
      <w:tr w:rsidR="777EF62D" w:rsidTr="777EF62D" w14:paraId="04F50BE8">
        <w:trPr>
          <w:trHeight w:val="300"/>
        </w:trPr>
        <w:tc>
          <w:tcPr>
            <w:tcW w:w="2133" w:type="dxa"/>
            <w:tcMar/>
            <w:vAlign w:val="center"/>
          </w:tcPr>
          <w:p w:rsidR="777EF62D" w:rsidP="777EF62D" w:rsidRDefault="777EF62D" w14:paraId="54F8889B" w14:textId="2480A696">
            <w:pPr>
              <w:spacing w:before="0" w:beforeAutospacing="off" w:after="0" w:afterAutospacing="off"/>
              <w:jc w:val="center"/>
            </w:pPr>
            <w:r w:rsidRPr="777EF62D" w:rsidR="777EF62D">
              <w:rPr>
                <w:b w:val="1"/>
                <w:bCs w:val="1"/>
              </w:rPr>
              <w:t>Notice Period</w:t>
            </w:r>
          </w:p>
        </w:tc>
        <w:tc>
          <w:tcPr>
            <w:tcW w:w="3301" w:type="dxa"/>
            <w:tcMar/>
            <w:vAlign w:val="center"/>
          </w:tcPr>
          <w:p w:rsidR="777EF62D" w:rsidP="777EF62D" w:rsidRDefault="777EF62D" w14:paraId="7A6E4992" w14:textId="34D89A0C">
            <w:pPr>
              <w:spacing w:before="0" w:beforeAutospacing="off" w:after="0" w:afterAutospacing="off"/>
              <w:jc w:val="center"/>
            </w:pPr>
            <w:r w:rsidRPr="777EF62D" w:rsidR="777EF62D">
              <w:rPr>
                <w:b w:val="1"/>
                <w:bCs w:val="1"/>
              </w:rPr>
              <w:t>Cancellation Charge</w:t>
            </w:r>
          </w:p>
        </w:tc>
      </w:tr>
      <w:tr w:rsidR="777EF62D" w:rsidTr="777EF62D" w14:paraId="1D790846">
        <w:trPr>
          <w:trHeight w:val="300"/>
        </w:trPr>
        <w:tc>
          <w:tcPr>
            <w:tcW w:w="2133" w:type="dxa"/>
            <w:tcMar/>
            <w:vAlign w:val="center"/>
          </w:tcPr>
          <w:p w:rsidR="777EF62D" w:rsidP="777EF62D" w:rsidRDefault="777EF62D" w14:paraId="277F46DB" w14:textId="59D49091">
            <w:pPr>
              <w:spacing w:before="0" w:beforeAutospacing="off" w:after="0" w:afterAutospacing="off"/>
            </w:pPr>
            <w:r w:rsidR="777EF62D">
              <w:rPr/>
              <w:t>More than 6 weeks</w:t>
            </w:r>
          </w:p>
        </w:tc>
        <w:tc>
          <w:tcPr>
            <w:tcW w:w="3301" w:type="dxa"/>
            <w:tcMar/>
            <w:vAlign w:val="center"/>
          </w:tcPr>
          <w:p w:rsidR="777EF62D" w:rsidP="777EF62D" w:rsidRDefault="777EF62D" w14:paraId="0B873DE1" w14:textId="71EDFD75">
            <w:pPr>
              <w:spacing w:before="0" w:beforeAutospacing="off" w:after="0" w:afterAutospacing="off"/>
            </w:pPr>
            <w:r w:rsidR="777EF62D">
              <w:rPr/>
              <w:t>25% deposit retained</w:t>
            </w:r>
          </w:p>
        </w:tc>
      </w:tr>
      <w:tr w:rsidR="777EF62D" w:rsidTr="777EF62D" w14:paraId="0BB9EBE5">
        <w:trPr>
          <w:trHeight w:val="300"/>
        </w:trPr>
        <w:tc>
          <w:tcPr>
            <w:tcW w:w="2133" w:type="dxa"/>
            <w:tcMar/>
            <w:vAlign w:val="center"/>
          </w:tcPr>
          <w:p w:rsidR="777EF62D" w:rsidP="777EF62D" w:rsidRDefault="777EF62D" w14:paraId="46A07611" w14:textId="5CA10BAC">
            <w:pPr>
              <w:spacing w:before="0" w:beforeAutospacing="off" w:after="0" w:afterAutospacing="off"/>
            </w:pPr>
            <w:r w:rsidR="777EF62D">
              <w:rPr/>
              <w:t>3 to 6 weeks</w:t>
            </w:r>
          </w:p>
        </w:tc>
        <w:tc>
          <w:tcPr>
            <w:tcW w:w="3301" w:type="dxa"/>
            <w:tcMar/>
            <w:vAlign w:val="center"/>
          </w:tcPr>
          <w:p w:rsidR="777EF62D" w:rsidP="777EF62D" w:rsidRDefault="777EF62D" w14:paraId="07B19745" w14:textId="41383414">
            <w:pPr>
              <w:spacing w:before="0" w:beforeAutospacing="off" w:after="0" w:afterAutospacing="off"/>
            </w:pPr>
            <w:r w:rsidR="777EF62D">
              <w:rPr/>
              <w:t>50% of total hire cost charged</w:t>
            </w:r>
          </w:p>
        </w:tc>
      </w:tr>
      <w:tr w:rsidR="777EF62D" w:rsidTr="777EF62D" w14:paraId="7C90CD93">
        <w:trPr>
          <w:trHeight w:val="300"/>
        </w:trPr>
        <w:tc>
          <w:tcPr>
            <w:tcW w:w="2133" w:type="dxa"/>
            <w:tcMar/>
            <w:vAlign w:val="center"/>
          </w:tcPr>
          <w:p w:rsidR="777EF62D" w:rsidP="777EF62D" w:rsidRDefault="777EF62D" w14:paraId="72851AE5" w14:textId="3B8FB72B">
            <w:pPr>
              <w:spacing w:before="0" w:beforeAutospacing="off" w:after="0" w:afterAutospacing="off"/>
            </w:pPr>
            <w:r w:rsidR="777EF62D">
              <w:rPr/>
              <w:t>Less than 3 weeks</w:t>
            </w:r>
          </w:p>
        </w:tc>
        <w:tc>
          <w:tcPr>
            <w:tcW w:w="3301" w:type="dxa"/>
            <w:tcMar/>
            <w:vAlign w:val="center"/>
          </w:tcPr>
          <w:p w:rsidR="777EF62D" w:rsidP="777EF62D" w:rsidRDefault="777EF62D" w14:paraId="687B66A0" w14:textId="6E9C106D">
            <w:pPr>
              <w:spacing w:before="0" w:beforeAutospacing="off" w:after="0" w:afterAutospacing="off"/>
            </w:pPr>
            <w:r w:rsidR="777EF62D">
              <w:rPr/>
              <w:t>100% of total hire cost charged</w:t>
            </w:r>
          </w:p>
        </w:tc>
      </w:tr>
    </w:tbl>
    <w:p xmlns:wp14="http://schemas.microsoft.com/office/word/2010/wordml" w:rsidP="777EF62D" wp14:paraId="0021928D" wp14:textId="21E54CCD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Amendments (e.g. date/time changes) are subject to availability and may incur an admin fee.</w:t>
      </w:r>
    </w:p>
    <w:p xmlns:wp14="http://schemas.microsoft.com/office/word/2010/wordml" w:rsidP="777EF62D" wp14:paraId="43E72274" wp14:textId="25FC5F13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If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Down to Earth cancels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due to unforeseen circumstances (e.g. extreme weather, site issue), a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full refund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will be issued.</w:t>
      </w:r>
      <w:r>
        <w:br/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We cannot cover your external costs (e.g. travel, catering, or suppliers).</w:t>
      </w:r>
    </w:p>
    <w:p xmlns:wp14="http://schemas.microsoft.com/office/word/2010/wordml" wp14:paraId="12D1A6D9" wp14:textId="66127B9B"/>
    <w:p xmlns:wp14="http://schemas.microsoft.com/office/word/2010/wordml" w:rsidP="777EF62D" wp14:paraId="6DF60646" wp14:textId="34E5A9C5">
      <w:pPr>
        <w:pStyle w:val="Heading3"/>
        <w:bidi w:val="0"/>
        <w:spacing w:before="281" w:beforeAutospacing="off" w:after="281" w:afterAutospacing="off"/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GB"/>
        </w:rPr>
        <w:t>4. Access, Setup &amp; Overruns</w:t>
      </w:r>
    </w:p>
    <w:p xmlns:wp14="http://schemas.microsoft.com/office/word/2010/wordml" w:rsidP="777EF62D" wp14:paraId="4CAE5AD6" wp14:textId="279E2D9D">
      <w:pPr>
        <w:pStyle w:val="ListParagraph"/>
        <w:numPr>
          <w:ilvl w:val="0"/>
          <w:numId w:val="4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Access is permitted strictly during your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booked hire window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777EF62D" wp14:paraId="436E9C80" wp14:textId="05198CDC">
      <w:pPr>
        <w:pStyle w:val="ListParagraph"/>
        <w:numPr>
          <w:ilvl w:val="0"/>
          <w:numId w:val="4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Setup and pack-down must be completed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within your booking slot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777EF62D" wp14:paraId="1B847BBD" wp14:textId="24608ABE">
      <w:pPr>
        <w:pStyle w:val="ListParagraph"/>
        <w:numPr>
          <w:ilvl w:val="0"/>
          <w:numId w:val="4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Additional time must be arranged and paid for in advance.</w:t>
      </w:r>
    </w:p>
    <w:p xmlns:wp14="http://schemas.microsoft.com/office/word/2010/wordml" w:rsidP="777EF62D" wp14:paraId="65104459" wp14:textId="0BE50727">
      <w:pPr>
        <w:pStyle w:val="ListParagraph"/>
        <w:numPr>
          <w:ilvl w:val="0"/>
          <w:numId w:val="4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Early arrival or late departure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without prior agreement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will incur a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£50 fee per 30 minutes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of overrun.</w:t>
      </w:r>
    </w:p>
    <w:p xmlns:wp14="http://schemas.microsoft.com/office/word/2010/wordml" wp14:paraId="09B7AC27" wp14:textId="4EB69D4F"/>
    <w:p xmlns:wp14="http://schemas.microsoft.com/office/word/2010/wordml" w:rsidP="777EF62D" wp14:paraId="0E3AC8F2" wp14:textId="220AA9C0">
      <w:pPr>
        <w:pStyle w:val="Heading3"/>
        <w:bidi w:val="0"/>
        <w:spacing w:before="281" w:beforeAutospacing="off" w:after="281" w:afterAutospacing="off"/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GB"/>
        </w:rPr>
        <w:t>5. Quiet Hours &amp; Community Respect</w:t>
      </w:r>
    </w:p>
    <w:p xmlns:wp14="http://schemas.microsoft.com/office/word/2010/wordml" w:rsidP="777EF62D" wp14:paraId="176BF0D3" wp14:textId="744C4384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Quiet hours begin at 11:30pm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at all Down to Earth sites.</w:t>
      </w:r>
    </w:p>
    <w:p xmlns:wp14="http://schemas.microsoft.com/office/word/2010/wordml" w:rsidP="777EF62D" wp14:paraId="635BF9A4" wp14:textId="1EEBCDD9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We ask all guests to behave respectfully towards other site users, staff, and our surrounding community.</w:t>
      </w:r>
    </w:p>
    <w:p xmlns:wp14="http://schemas.microsoft.com/office/word/2010/wordml" w:rsidP="777EF62D" wp14:paraId="66C7F4FC" wp14:textId="288CDE91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Events that breach noise limits or quiet hours may be ended early at D2E’s discretion.</w:t>
      </w:r>
    </w:p>
    <w:p xmlns:wp14="http://schemas.microsoft.com/office/word/2010/wordml" wp14:paraId="2E7BCE10" wp14:textId="4DD9C535"/>
    <w:p xmlns:wp14="http://schemas.microsoft.com/office/word/2010/wordml" w:rsidP="777EF62D" wp14:paraId="324A0763" wp14:textId="205908FF">
      <w:pPr>
        <w:pStyle w:val="Heading3"/>
        <w:bidi w:val="0"/>
        <w:spacing w:before="281" w:beforeAutospacing="off" w:after="281" w:afterAutospacing="off"/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GB"/>
        </w:rPr>
        <w:t>6. Use of the Venue</w:t>
      </w:r>
    </w:p>
    <w:p xmlns:wp14="http://schemas.microsoft.com/office/word/2010/wordml" w:rsidP="777EF62D" wp14:paraId="4C4A4551" wp14:textId="6963776D">
      <w:pPr>
        <w:pStyle w:val="ListParagraph"/>
        <w:numPr>
          <w:ilvl w:val="0"/>
          <w:numId w:val="6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You may only use the spaces included in your booking.</w:t>
      </w:r>
    </w:p>
    <w:p xmlns:wp14="http://schemas.microsoft.com/office/word/2010/wordml" w:rsidP="777EF62D" wp14:paraId="44D250A8" wp14:textId="34114A21">
      <w:pPr>
        <w:pStyle w:val="ListParagraph"/>
        <w:numPr>
          <w:ilvl w:val="0"/>
          <w:numId w:val="6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Furniture may be rearranged during the hire but must be returned to its original position before departure.</w:t>
      </w:r>
    </w:p>
    <w:p xmlns:wp14="http://schemas.microsoft.com/office/word/2010/wordml" w:rsidP="777EF62D" wp14:paraId="0079C66A" wp14:textId="28B9225E">
      <w:pPr>
        <w:pStyle w:val="ListParagraph"/>
        <w:numPr>
          <w:ilvl w:val="0"/>
          <w:numId w:val="6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No unauthorised equipment, decorations, or alterations may be made to the space.</w:t>
      </w:r>
    </w:p>
    <w:p xmlns:wp14="http://schemas.microsoft.com/office/word/2010/wordml" w:rsidP="777EF62D" wp14:paraId="52C7DC02" wp14:textId="393CF9D3">
      <w:pPr>
        <w:pStyle w:val="ListParagraph"/>
        <w:numPr>
          <w:ilvl w:val="0"/>
          <w:numId w:val="6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No nails, staples, or tape on walls or ceilings. No smoke machines or open flames indoors.</w:t>
      </w:r>
    </w:p>
    <w:p xmlns:wp14="http://schemas.microsoft.com/office/word/2010/wordml" w:rsidP="777EF62D" wp14:paraId="0C757E61" wp14:textId="6614DFD1">
      <w:pPr>
        <w:pStyle w:val="ListParagraph"/>
        <w:numPr>
          <w:ilvl w:val="0"/>
          <w:numId w:val="6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Smoking and vaping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are allowed only in designated outdoor areas.</w:t>
      </w:r>
    </w:p>
    <w:p xmlns:wp14="http://schemas.microsoft.com/office/word/2010/wordml" wp14:paraId="010EA885" wp14:textId="42D7E5F9"/>
    <w:p xmlns:wp14="http://schemas.microsoft.com/office/word/2010/wordml" w:rsidP="777EF62D" wp14:paraId="1A39CC04" wp14:textId="216F0E8E">
      <w:pPr>
        <w:pStyle w:val="Heading3"/>
        <w:bidi w:val="0"/>
        <w:spacing w:before="281" w:beforeAutospacing="off" w:after="281" w:afterAutospacing="off"/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GB"/>
        </w:rPr>
        <w:t>7. Cleaning &amp; Waste</w:t>
      </w:r>
    </w:p>
    <w:p xmlns:wp14="http://schemas.microsoft.com/office/word/2010/wordml" w:rsidP="777EF62D" wp14:paraId="1996ECF7" wp14:textId="4ADF39D7">
      <w:pPr>
        <w:pStyle w:val="ListParagraph"/>
        <w:numPr>
          <w:ilvl w:val="0"/>
          <w:numId w:val="7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The venue must be left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clean and tidy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xmlns:wp14="http://schemas.microsoft.com/office/word/2010/wordml" w:rsidP="777EF62D" wp14:paraId="5AA87EE3" wp14:textId="06AD6B7D">
      <w:pPr>
        <w:pStyle w:val="ListParagraph"/>
        <w:numPr>
          <w:ilvl w:val="1"/>
          <w:numId w:val="7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All rubbish to be removed or disposed of in bins provided.</w:t>
      </w:r>
    </w:p>
    <w:p xmlns:wp14="http://schemas.microsoft.com/office/word/2010/wordml" w:rsidP="777EF62D" wp14:paraId="6D321FBD" wp14:textId="6FE29934">
      <w:pPr>
        <w:pStyle w:val="ListParagraph"/>
        <w:numPr>
          <w:ilvl w:val="1"/>
          <w:numId w:val="7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Floors swept and surfaces wiped if mess is created.</w:t>
      </w:r>
    </w:p>
    <w:p xmlns:wp14="http://schemas.microsoft.com/office/word/2010/wordml" w:rsidP="777EF62D" wp14:paraId="369C8A0F" wp14:textId="20FF85FD">
      <w:pPr>
        <w:pStyle w:val="ListParagraph"/>
        <w:numPr>
          <w:ilvl w:val="1"/>
          <w:numId w:val="7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Kitchen, toilets, and shared spaces left in a clean condition.</w:t>
      </w:r>
    </w:p>
    <w:p xmlns:wp14="http://schemas.microsoft.com/office/word/2010/wordml" w:rsidP="777EF62D" wp14:paraId="2B35AB28" wp14:textId="5F69E3DC">
      <w:pPr>
        <w:pStyle w:val="ListParagraph"/>
        <w:numPr>
          <w:ilvl w:val="0"/>
          <w:numId w:val="7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Failure to do so will result in a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cleaning fee charged at cost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p14:paraId="30E4BE53" wp14:textId="7BC79E19"/>
    <w:p xmlns:wp14="http://schemas.microsoft.com/office/word/2010/wordml" w:rsidP="777EF62D" wp14:paraId="47963748" wp14:textId="2F94D13C">
      <w:pPr>
        <w:pStyle w:val="Heading3"/>
        <w:bidi w:val="0"/>
        <w:spacing w:before="281" w:beforeAutospacing="off" w:after="281" w:afterAutospacing="off"/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GB"/>
        </w:rPr>
        <w:t>8. Health, Safety &amp; Risk</w:t>
      </w:r>
    </w:p>
    <w:p xmlns:wp14="http://schemas.microsoft.com/office/word/2010/wordml" w:rsidP="777EF62D" wp14:paraId="699B30F2" wp14:textId="18DA1EC1">
      <w:pPr>
        <w:pStyle w:val="ListParagraph"/>
        <w:numPr>
          <w:ilvl w:val="0"/>
          <w:numId w:val="8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290B0218" w:rsidR="290B021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A</w:t>
      </w:r>
      <w:commentRangeStart w:id="646624189"/>
      <w:commentRangeStart w:id="679998700"/>
      <w:r w:rsidRPr="290B0218" w:rsidR="290B021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brief </w:t>
      </w:r>
      <w:r w:rsidRPr="290B0218" w:rsidR="290B0218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site-specific safety welcome</w:t>
      </w:r>
      <w:r w:rsidRPr="290B0218" w:rsidR="290B021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will be provided upon arrival.</w:t>
      </w:r>
      <w:commentRangeEnd w:id="646624189"/>
      <w:r>
        <w:rPr>
          <w:rStyle w:val="CommentReference"/>
        </w:rPr>
        <w:commentReference w:id="646624189"/>
      </w:r>
      <w:commentRangeEnd w:id="679998700"/>
      <w:r>
        <w:rPr>
          <w:rStyle w:val="CommentReference"/>
        </w:rPr>
        <w:commentReference w:id="679998700"/>
      </w:r>
    </w:p>
    <w:p xmlns:wp14="http://schemas.microsoft.com/office/word/2010/wordml" w:rsidP="777EF62D" wp14:paraId="26BAF5A4" wp14:textId="358DFDC2">
      <w:pPr>
        <w:pStyle w:val="ListParagraph"/>
        <w:numPr>
          <w:ilvl w:val="0"/>
          <w:numId w:val="8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6B6476DF" w:rsidR="6B6476D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Y</w:t>
      </w:r>
      <w:commentRangeStart w:id="1227309490"/>
      <w:r w:rsidRPr="6B6476DF" w:rsidR="6B6476D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ou </w:t>
      </w:r>
      <w:r w:rsidRPr="6B6476DF" w:rsidR="6B6476D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are responsible for</w:t>
      </w:r>
      <w:r w:rsidRPr="6B6476DF" w:rsidR="6B6476D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your group’s safety and conduct during your hire</w:t>
      </w:r>
      <w:commentRangeEnd w:id="1227309490"/>
      <w:r>
        <w:rPr>
          <w:rStyle w:val="CommentReference"/>
        </w:rPr>
        <w:commentReference w:id="1227309490"/>
      </w:r>
      <w:r w:rsidRPr="6B6476DF" w:rsidR="6B6476D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777EF62D" wp14:paraId="5E0CB95A" wp14:textId="7066074C">
      <w:pPr>
        <w:pStyle w:val="ListParagraph"/>
        <w:numPr>
          <w:ilvl w:val="0"/>
          <w:numId w:val="8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You must ensure all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fire exits are kept clear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and guests are aware of evacuation procedures.</w:t>
      </w:r>
    </w:p>
    <w:p xmlns:wp14="http://schemas.microsoft.com/office/word/2010/wordml" w:rsidP="777EF62D" wp14:paraId="2EDE05C0" wp14:textId="74AFDE64">
      <w:pPr>
        <w:pStyle w:val="ListParagraph"/>
        <w:numPr>
          <w:ilvl w:val="0"/>
          <w:numId w:val="8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Children must be supervised at all times.</w:t>
      </w:r>
    </w:p>
    <w:p xmlns:wp14="http://schemas.microsoft.com/office/word/2010/wordml" wp14:paraId="526B8775" wp14:textId="62603FB3"/>
    <w:p xmlns:wp14="http://schemas.microsoft.com/office/word/2010/wordml" w:rsidP="777EF62D" wp14:paraId="7E3762AE" wp14:textId="162CF5CB">
      <w:pPr>
        <w:pStyle w:val="Heading3"/>
        <w:bidi w:val="0"/>
        <w:spacing w:before="281" w:beforeAutospacing="off" w:after="281" w:afterAutospacing="off"/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GB"/>
        </w:rPr>
        <w:t>9. Insurance &amp; Liability</w:t>
      </w:r>
    </w:p>
    <w:p xmlns:wp14="http://schemas.microsoft.com/office/word/2010/wordml" w:rsidP="777EF62D" wp14:paraId="0AEEEFDE" wp14:textId="67DC491E">
      <w:pPr>
        <w:pStyle w:val="Heading4"/>
        <w:bidi w:val="0"/>
        <w:spacing w:before="319" w:beforeAutospacing="off" w:after="319" w:afterAutospacing="off"/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9.1 For Businesses, Community Groups, or Public Events:</w:t>
      </w:r>
    </w:p>
    <w:p xmlns:wp14="http://schemas.microsoft.com/office/word/2010/wordml" w:rsidP="777EF62D" wp14:paraId="3E10F751" wp14:textId="7D411471">
      <w:pPr>
        <w:pStyle w:val="ListParagraph"/>
        <w:numPr>
          <w:ilvl w:val="0"/>
          <w:numId w:val="9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You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must have your own public liability insurance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(minimum £1 million is recommended).</w:t>
      </w:r>
    </w:p>
    <w:p xmlns:wp14="http://schemas.microsoft.com/office/word/2010/wordml" w:rsidP="777EF62D" wp14:paraId="13C16DB5" wp14:textId="1515ABFB">
      <w:pPr>
        <w:pStyle w:val="ListParagraph"/>
        <w:numPr>
          <w:ilvl w:val="0"/>
          <w:numId w:val="9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Proof of cover may be requested before your event.</w:t>
      </w:r>
    </w:p>
    <w:p xmlns:wp14="http://schemas.microsoft.com/office/word/2010/wordml" w:rsidP="777EF62D" wp14:paraId="1EEB7530" wp14:textId="4328F26A">
      <w:pPr>
        <w:pStyle w:val="Heading4"/>
        <w:bidi w:val="0"/>
        <w:spacing w:before="319" w:beforeAutospacing="off" w:after="319" w:afterAutospacing="off"/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9.2 For Private Events (e.g. Weddings, Parties):</w:t>
      </w:r>
    </w:p>
    <w:p xmlns:wp14="http://schemas.microsoft.com/office/word/2010/wordml" w:rsidP="777EF62D" wp14:paraId="63F442B3" wp14:textId="3D16CD51">
      <w:pPr>
        <w:pStyle w:val="ListParagraph"/>
        <w:numPr>
          <w:ilvl w:val="0"/>
          <w:numId w:val="10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While not required, you are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strongly advised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to take out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event insurance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to cover:</w:t>
      </w:r>
    </w:p>
    <w:p xmlns:wp14="http://schemas.microsoft.com/office/word/2010/wordml" w:rsidP="777EF62D" wp14:paraId="21AB60F8" wp14:textId="5FE8CBCD">
      <w:pPr>
        <w:pStyle w:val="ListParagraph"/>
        <w:numPr>
          <w:ilvl w:val="1"/>
          <w:numId w:val="10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Public liability</w:t>
      </w:r>
    </w:p>
    <w:p xmlns:wp14="http://schemas.microsoft.com/office/word/2010/wordml" w:rsidP="777EF62D" wp14:paraId="6E16A656" wp14:textId="35BA8CCF">
      <w:pPr>
        <w:pStyle w:val="ListParagraph"/>
        <w:numPr>
          <w:ilvl w:val="1"/>
          <w:numId w:val="10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Supplier failure</w:t>
      </w:r>
    </w:p>
    <w:p xmlns:wp14="http://schemas.microsoft.com/office/word/2010/wordml" w:rsidP="777EF62D" wp14:paraId="753FF533" wp14:textId="34C0E247">
      <w:pPr>
        <w:pStyle w:val="ListParagraph"/>
        <w:numPr>
          <w:ilvl w:val="1"/>
          <w:numId w:val="10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Cancellation due to unforeseen circumstances</w:t>
      </w:r>
    </w:p>
    <w:p xmlns:wp14="http://schemas.microsoft.com/office/word/2010/wordml" w:rsidP="777EF62D" wp14:paraId="2BF976C0" wp14:textId="39B42580">
      <w:pPr>
        <w:bidi w:val="0"/>
        <w:spacing w:before="240" w:beforeAutospacing="off" w:after="240" w:afterAutospacing="off"/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Down to Earth is not liable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for injury, loss, or damage during your event unless caused by our own negligence.</w:t>
      </w:r>
    </w:p>
    <w:p xmlns:wp14="http://schemas.microsoft.com/office/word/2010/wordml" wp14:paraId="17ABF24F" wp14:textId="1D72870A"/>
    <w:p xmlns:wp14="http://schemas.microsoft.com/office/word/2010/wordml" w:rsidP="777EF62D" wp14:paraId="39A8E673" wp14:textId="04F4783C">
      <w:pPr>
        <w:pStyle w:val="Heading3"/>
        <w:bidi w:val="0"/>
        <w:spacing w:before="281" w:beforeAutospacing="off" w:after="281" w:afterAutospacing="off"/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GB"/>
        </w:rPr>
        <w:t>10. External Contractors &amp; Suppliers</w:t>
      </w:r>
    </w:p>
    <w:p xmlns:wp14="http://schemas.microsoft.com/office/word/2010/wordml" w:rsidP="777EF62D" wp14:paraId="678E3F52" wp14:textId="3756BD41">
      <w:pPr>
        <w:pStyle w:val="ListParagraph"/>
        <w:numPr>
          <w:ilvl w:val="0"/>
          <w:numId w:val="11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Any external suppliers (e.g. caterers, musicians, instructors) must:</w:t>
      </w:r>
    </w:p>
    <w:p xmlns:wp14="http://schemas.microsoft.com/office/word/2010/wordml" w:rsidP="777EF62D" wp14:paraId="5D96CAEA" wp14:textId="2917AFB8">
      <w:pPr>
        <w:pStyle w:val="ListParagraph"/>
        <w:numPr>
          <w:ilvl w:val="1"/>
          <w:numId w:val="11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Be pre-approved by Down to Earth.</w:t>
      </w:r>
    </w:p>
    <w:p xmlns:wp14="http://schemas.microsoft.com/office/word/2010/wordml" w:rsidP="777EF62D" wp14:paraId="464C0048" wp14:textId="5F977983">
      <w:pPr>
        <w:pStyle w:val="ListParagraph"/>
        <w:numPr>
          <w:ilvl w:val="1"/>
          <w:numId w:val="11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Provide their own insurance and equipment.</w:t>
      </w:r>
    </w:p>
    <w:p xmlns:wp14="http://schemas.microsoft.com/office/word/2010/wordml" w:rsidP="777EF62D" wp14:paraId="564FDD78" wp14:textId="7E254D18">
      <w:pPr>
        <w:pStyle w:val="ListParagraph"/>
        <w:numPr>
          <w:ilvl w:val="1"/>
          <w:numId w:val="11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Follow all relevant health and safety guidance.</w:t>
      </w:r>
    </w:p>
    <w:p xmlns:wp14="http://schemas.microsoft.com/office/word/2010/wordml" w:rsidP="777EF62D" wp14:paraId="5DA8E7B1" wp14:textId="04CCB60D">
      <w:pPr>
        <w:pStyle w:val="ListParagraph"/>
        <w:numPr>
          <w:ilvl w:val="0"/>
          <w:numId w:val="11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All electrical items must be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PAT tested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and used safely.</w:t>
      </w:r>
    </w:p>
    <w:p xmlns:wp14="http://schemas.microsoft.com/office/word/2010/wordml" w:rsidP="777EF62D" wp14:paraId="1A1C474B" wp14:textId="6829FD70">
      <w:pPr>
        <w:pStyle w:val="ListParagraph"/>
        <w:numPr>
          <w:ilvl w:val="0"/>
          <w:numId w:val="11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You are responsible for their conduct and any damage they cause.</w:t>
      </w:r>
    </w:p>
    <w:p xmlns:wp14="http://schemas.microsoft.com/office/word/2010/wordml" wp14:paraId="04EBFE51" wp14:textId="54CF03FA"/>
    <w:p xmlns:wp14="http://schemas.microsoft.com/office/word/2010/wordml" w:rsidP="777EF62D" wp14:paraId="75ECE99D" wp14:textId="0397B87D">
      <w:pPr>
        <w:pStyle w:val="Heading3"/>
        <w:bidi w:val="0"/>
        <w:spacing w:before="281" w:beforeAutospacing="off" w:after="281" w:afterAutospacing="off"/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GB"/>
        </w:rPr>
        <w:t>11. Force Majeure / Site Closures</w:t>
      </w:r>
    </w:p>
    <w:p xmlns:wp14="http://schemas.microsoft.com/office/word/2010/wordml" w:rsidP="777EF62D" wp14:paraId="36746158" wp14:textId="10C69DD8">
      <w:pPr>
        <w:bidi w:val="0"/>
        <w:spacing w:before="240" w:beforeAutospacing="off" w:after="240" w:afterAutospacing="off"/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In the unlikely event that Down to Earth must cancel due to:</w:t>
      </w:r>
    </w:p>
    <w:p xmlns:wp14="http://schemas.microsoft.com/office/word/2010/wordml" w:rsidP="777EF62D" wp14:paraId="39317D92" wp14:textId="1FC2503F">
      <w:pPr>
        <w:pStyle w:val="ListParagraph"/>
        <w:numPr>
          <w:ilvl w:val="0"/>
          <w:numId w:val="12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Flooding</w:t>
      </w:r>
    </w:p>
    <w:p xmlns:wp14="http://schemas.microsoft.com/office/word/2010/wordml" w:rsidP="777EF62D" wp14:paraId="2D15BB56" wp14:textId="66FB293C">
      <w:pPr>
        <w:pStyle w:val="ListParagraph"/>
        <w:numPr>
          <w:ilvl w:val="0"/>
          <w:numId w:val="12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Severe weather</w:t>
      </w:r>
    </w:p>
    <w:p xmlns:wp14="http://schemas.microsoft.com/office/word/2010/wordml" w:rsidP="777EF62D" wp14:paraId="36876EC2" wp14:textId="38A24AF4">
      <w:pPr>
        <w:pStyle w:val="ListParagraph"/>
        <w:numPr>
          <w:ilvl w:val="0"/>
          <w:numId w:val="12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Utilities failure</w:t>
      </w:r>
    </w:p>
    <w:p xmlns:wp14="http://schemas.microsoft.com/office/word/2010/wordml" w:rsidP="777EF62D" wp14:paraId="24A3A988" wp14:textId="0655CFED">
      <w:pPr>
        <w:pStyle w:val="ListParagraph"/>
        <w:numPr>
          <w:ilvl w:val="0"/>
          <w:numId w:val="12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Staff illness</w:t>
      </w:r>
    </w:p>
    <w:p xmlns:wp14="http://schemas.microsoft.com/office/word/2010/wordml" w:rsidP="777EF62D" wp14:paraId="619321A6" wp14:textId="3991C111">
      <w:pPr>
        <w:pStyle w:val="ListParagraph"/>
        <w:numPr>
          <w:ilvl w:val="0"/>
          <w:numId w:val="12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Emergency site closure</w:t>
      </w:r>
    </w:p>
    <w:p xmlns:wp14="http://schemas.microsoft.com/office/word/2010/wordml" w:rsidP="777EF62D" wp14:paraId="39B1AD17" wp14:textId="1A1D4783">
      <w:pPr>
        <w:bidi w:val="0"/>
        <w:spacing w:before="240" w:beforeAutospacing="off" w:after="240" w:afterAutospacing="off"/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We will provide a </w:t>
      </w: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full refund</w:t>
      </w: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 xml:space="preserve"> of hire fees paid.</w:t>
      </w:r>
    </w:p>
    <w:p xmlns:wp14="http://schemas.microsoft.com/office/word/2010/wordml" w:rsidP="777EF62D" wp14:paraId="089F3BEE" wp14:textId="1FB64CFD">
      <w:pPr>
        <w:bidi w:val="0"/>
        <w:spacing w:before="240" w:beforeAutospacing="off" w:after="240" w:afterAutospacing="off"/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We cannot cover your additional costs (e.g. transport, external supplier fees, or third-party losses).</w:t>
      </w:r>
    </w:p>
    <w:p xmlns:wp14="http://schemas.microsoft.com/office/word/2010/wordml" wp14:paraId="3433CC95" wp14:textId="71988715"/>
    <w:p xmlns:wp14="http://schemas.microsoft.com/office/word/2010/wordml" w:rsidP="777EF62D" wp14:paraId="6FA5BA99" wp14:textId="10E7D6F0">
      <w:pPr>
        <w:pStyle w:val="Heading3"/>
        <w:bidi w:val="0"/>
        <w:spacing w:before="281" w:beforeAutospacing="off" w:after="281" w:afterAutospacing="off"/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8"/>
          <w:szCs w:val="28"/>
          <w:lang w:val="en-GB"/>
        </w:rPr>
        <w:t>12. Changes to Terms</w:t>
      </w:r>
    </w:p>
    <w:p xmlns:wp14="http://schemas.microsoft.com/office/word/2010/wordml" w:rsidP="777EF62D" wp14:paraId="41B47D7F" wp14:textId="4F0CE190">
      <w:pPr>
        <w:pStyle w:val="ListParagraph"/>
        <w:numPr>
          <w:ilvl w:val="0"/>
          <w:numId w:val="13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These Terms &amp; Conditions are current as of your booking date.</w:t>
      </w:r>
    </w:p>
    <w:p xmlns:wp14="http://schemas.microsoft.com/office/word/2010/wordml" w:rsidP="777EF62D" wp14:paraId="18875F44" wp14:textId="3F81EA7E">
      <w:pPr>
        <w:pStyle w:val="ListParagraph"/>
        <w:numPr>
          <w:ilvl w:val="0"/>
          <w:numId w:val="13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Down to Earth reserves the right to update these terms periodically.</w:t>
      </w:r>
    </w:p>
    <w:p xmlns:wp14="http://schemas.microsoft.com/office/word/2010/wordml" w:rsidP="777EF62D" wp14:paraId="32F5CFA4" wp14:textId="10FB803F">
      <w:pPr>
        <w:pStyle w:val="ListParagraph"/>
        <w:numPr>
          <w:ilvl w:val="0"/>
          <w:numId w:val="13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  <w:r w:rsidRPr="777EF62D" w:rsidR="7E2E9E6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  <w:t>The version you agreed to via the Lemon Booking Platform will apply to your hire.</w:t>
      </w:r>
    </w:p>
    <w:p xmlns:wp14="http://schemas.microsoft.com/office/word/2010/wordml" wp14:paraId="3A076065" wp14:textId="46A79F07"/>
    <w:p xmlns:wp14="http://schemas.microsoft.com/office/word/2010/wordml" w:rsidP="777EF62D" wp14:paraId="53C38A14" wp14:textId="0B29F14B">
      <w:pPr>
        <w:pStyle w:val="Heading2"/>
        <w:bidi w:val="0"/>
        <w:spacing w:before="299" w:beforeAutospacing="off" w:after="299" w:afterAutospacing="off"/>
      </w:pPr>
      <w:r w:rsidRPr="777EF62D" w:rsidR="7E2E9E69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6"/>
          <w:szCs w:val="36"/>
          <w:lang w:val="en-GB"/>
        </w:rPr>
        <w:t>✅ Summary Checklist</w:t>
      </w: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752"/>
        <w:gridCol w:w="2316"/>
        <w:gridCol w:w="3421"/>
      </w:tblGrid>
      <w:tr w:rsidR="777EF62D" w:rsidTr="777EF62D" w14:paraId="19A8EB72">
        <w:trPr>
          <w:trHeight w:val="300"/>
        </w:trPr>
        <w:tc>
          <w:tcPr>
            <w:tcW w:w="2752" w:type="dxa"/>
            <w:tcMar/>
            <w:vAlign w:val="center"/>
          </w:tcPr>
          <w:p w:rsidR="777EF62D" w:rsidP="777EF62D" w:rsidRDefault="777EF62D" w14:paraId="12881AB4" w14:textId="0EEFD702">
            <w:pPr>
              <w:bidi w:val="0"/>
              <w:spacing w:before="0" w:beforeAutospacing="off" w:after="0" w:afterAutospacing="off"/>
              <w:jc w:val="center"/>
            </w:pPr>
            <w:r w:rsidRPr="777EF62D" w:rsidR="777EF62D">
              <w:rPr>
                <w:b w:val="1"/>
                <w:bCs w:val="1"/>
              </w:rPr>
              <w:t>Item</w:t>
            </w:r>
          </w:p>
        </w:tc>
        <w:tc>
          <w:tcPr>
            <w:tcW w:w="2316" w:type="dxa"/>
            <w:tcMar/>
            <w:vAlign w:val="center"/>
          </w:tcPr>
          <w:p w:rsidR="777EF62D" w:rsidP="777EF62D" w:rsidRDefault="777EF62D" w14:paraId="47AED827" w14:textId="13542A1F">
            <w:pPr>
              <w:bidi w:val="0"/>
              <w:spacing w:before="0" w:beforeAutospacing="off" w:after="0" w:afterAutospacing="off"/>
              <w:jc w:val="center"/>
            </w:pPr>
            <w:r w:rsidRPr="777EF62D" w:rsidR="777EF62D">
              <w:rPr>
                <w:b w:val="1"/>
                <w:bCs w:val="1"/>
              </w:rPr>
              <w:t>Your Responsibility</w:t>
            </w:r>
          </w:p>
        </w:tc>
        <w:tc>
          <w:tcPr>
            <w:tcW w:w="3421" w:type="dxa"/>
            <w:tcMar/>
            <w:vAlign w:val="center"/>
          </w:tcPr>
          <w:p w:rsidR="777EF62D" w:rsidP="777EF62D" w:rsidRDefault="777EF62D" w14:paraId="530816F3" w14:textId="36197F16">
            <w:pPr>
              <w:bidi w:val="0"/>
              <w:spacing w:before="0" w:beforeAutospacing="off" w:after="0" w:afterAutospacing="off"/>
              <w:jc w:val="center"/>
            </w:pPr>
            <w:r w:rsidRPr="777EF62D" w:rsidR="777EF62D">
              <w:rPr>
                <w:b w:val="1"/>
                <w:bCs w:val="1"/>
              </w:rPr>
              <w:t>Timing / Fee</w:t>
            </w:r>
          </w:p>
        </w:tc>
      </w:tr>
      <w:tr w:rsidR="777EF62D" w:rsidTr="777EF62D" w14:paraId="07C1117B">
        <w:trPr>
          <w:trHeight w:val="300"/>
        </w:trPr>
        <w:tc>
          <w:tcPr>
            <w:tcW w:w="2752" w:type="dxa"/>
            <w:tcMar/>
            <w:vAlign w:val="center"/>
          </w:tcPr>
          <w:p w:rsidR="777EF62D" w:rsidP="777EF62D" w:rsidRDefault="777EF62D" w14:paraId="54C8D9DF" w14:textId="388AEBFF">
            <w:pPr>
              <w:bidi w:val="0"/>
              <w:spacing w:before="0" w:beforeAutospacing="off" w:after="0" w:afterAutospacing="off"/>
            </w:pPr>
            <w:r w:rsidR="777EF62D">
              <w:rPr/>
              <w:t>Deposit</w:t>
            </w:r>
          </w:p>
        </w:tc>
        <w:tc>
          <w:tcPr>
            <w:tcW w:w="2316" w:type="dxa"/>
            <w:tcMar/>
            <w:vAlign w:val="center"/>
          </w:tcPr>
          <w:p w:rsidR="777EF62D" w:rsidP="777EF62D" w:rsidRDefault="777EF62D" w14:paraId="693FEBAD" w14:textId="32037ED5">
            <w:pPr>
              <w:bidi w:val="0"/>
              <w:spacing w:before="0" w:beforeAutospacing="off" w:after="0" w:afterAutospacing="off"/>
            </w:pPr>
            <w:r w:rsidR="777EF62D">
              <w:rPr/>
              <w:t>25% non-refundable</w:t>
            </w:r>
          </w:p>
        </w:tc>
        <w:tc>
          <w:tcPr>
            <w:tcW w:w="3421" w:type="dxa"/>
            <w:tcMar/>
            <w:vAlign w:val="center"/>
          </w:tcPr>
          <w:p w:rsidR="777EF62D" w:rsidP="777EF62D" w:rsidRDefault="777EF62D" w14:paraId="0C5F5C14" w14:textId="688FECB0">
            <w:pPr>
              <w:bidi w:val="0"/>
              <w:spacing w:before="0" w:beforeAutospacing="off" w:after="0" w:afterAutospacing="off"/>
            </w:pPr>
            <w:r w:rsidR="777EF62D">
              <w:rPr/>
              <w:t>Due on confirmation</w:t>
            </w:r>
          </w:p>
        </w:tc>
      </w:tr>
      <w:tr w:rsidR="777EF62D" w:rsidTr="777EF62D" w14:paraId="778AFC26">
        <w:trPr>
          <w:trHeight w:val="300"/>
        </w:trPr>
        <w:tc>
          <w:tcPr>
            <w:tcW w:w="2752" w:type="dxa"/>
            <w:tcMar/>
            <w:vAlign w:val="center"/>
          </w:tcPr>
          <w:p w:rsidR="777EF62D" w:rsidP="777EF62D" w:rsidRDefault="777EF62D" w14:paraId="14F7D094" w14:textId="41689B71">
            <w:pPr>
              <w:bidi w:val="0"/>
              <w:spacing w:before="0" w:beforeAutospacing="off" w:after="0" w:afterAutospacing="off"/>
            </w:pPr>
            <w:r w:rsidR="777EF62D">
              <w:rPr/>
              <w:t>Full payment</w:t>
            </w:r>
          </w:p>
        </w:tc>
        <w:tc>
          <w:tcPr>
            <w:tcW w:w="2316" w:type="dxa"/>
            <w:tcMar/>
            <w:vAlign w:val="center"/>
          </w:tcPr>
          <w:p w:rsidR="777EF62D" w:rsidP="777EF62D" w:rsidRDefault="777EF62D" w14:paraId="5D8C52A3" w14:textId="36E79EAB">
            <w:pPr>
              <w:bidi w:val="0"/>
              <w:spacing w:before="0" w:beforeAutospacing="off" w:after="0" w:afterAutospacing="off"/>
            </w:pPr>
            <w:r w:rsidR="777EF62D">
              <w:rPr/>
              <w:t>Remaining 75%</w:t>
            </w:r>
          </w:p>
        </w:tc>
        <w:tc>
          <w:tcPr>
            <w:tcW w:w="3421" w:type="dxa"/>
            <w:tcMar/>
            <w:vAlign w:val="center"/>
          </w:tcPr>
          <w:p w:rsidR="777EF62D" w:rsidP="777EF62D" w:rsidRDefault="777EF62D" w14:paraId="40E6460F" w14:textId="012EBDD8">
            <w:pPr>
              <w:bidi w:val="0"/>
              <w:spacing w:before="0" w:beforeAutospacing="off" w:after="0" w:afterAutospacing="off"/>
            </w:pPr>
            <w:r w:rsidR="777EF62D">
              <w:rPr/>
              <w:t>4 weeks before event</w:t>
            </w:r>
          </w:p>
        </w:tc>
      </w:tr>
      <w:tr w:rsidR="777EF62D" w:rsidTr="777EF62D" w14:paraId="2CB3E5E1">
        <w:trPr>
          <w:trHeight w:val="300"/>
        </w:trPr>
        <w:tc>
          <w:tcPr>
            <w:tcW w:w="2752" w:type="dxa"/>
            <w:tcMar/>
            <w:vAlign w:val="center"/>
          </w:tcPr>
          <w:p w:rsidR="777EF62D" w:rsidP="777EF62D" w:rsidRDefault="777EF62D" w14:paraId="3F905FD2" w14:textId="1FFA5D45">
            <w:pPr>
              <w:bidi w:val="0"/>
              <w:spacing w:before="0" w:beforeAutospacing="off" w:after="0" w:afterAutospacing="off"/>
            </w:pPr>
            <w:r w:rsidR="777EF62D">
              <w:rPr/>
              <w:t>Cancellation (3–6 weeks)</w:t>
            </w:r>
          </w:p>
        </w:tc>
        <w:tc>
          <w:tcPr>
            <w:tcW w:w="2316" w:type="dxa"/>
            <w:tcMar/>
            <w:vAlign w:val="center"/>
          </w:tcPr>
          <w:p w:rsidR="777EF62D" w:rsidP="777EF62D" w:rsidRDefault="777EF62D" w14:paraId="2AE2AF09" w14:textId="36A0AEC3">
            <w:pPr>
              <w:bidi w:val="0"/>
              <w:spacing w:before="0" w:beforeAutospacing="off" w:after="0" w:afterAutospacing="off"/>
            </w:pPr>
            <w:r w:rsidR="777EF62D">
              <w:rPr/>
              <w:t>50% charged</w:t>
            </w:r>
          </w:p>
        </w:tc>
        <w:tc>
          <w:tcPr>
            <w:tcW w:w="3421" w:type="dxa"/>
            <w:tcMar/>
            <w:vAlign w:val="center"/>
          </w:tcPr>
          <w:p w:rsidR="777EF62D" w:rsidP="777EF62D" w:rsidRDefault="777EF62D" w14:paraId="06B2E0F7" w14:textId="1FF38F36">
            <w:pPr>
              <w:bidi w:val="0"/>
              <w:spacing w:before="0" w:beforeAutospacing="off" w:after="0" w:afterAutospacing="off"/>
            </w:pPr>
            <w:r w:rsidR="777EF62D">
              <w:rPr/>
              <w:t>Per cancellation terms</w:t>
            </w:r>
          </w:p>
        </w:tc>
      </w:tr>
      <w:tr w:rsidR="777EF62D" w:rsidTr="777EF62D" w14:paraId="25ABE1DD">
        <w:trPr>
          <w:trHeight w:val="300"/>
        </w:trPr>
        <w:tc>
          <w:tcPr>
            <w:tcW w:w="2752" w:type="dxa"/>
            <w:tcMar/>
            <w:vAlign w:val="center"/>
          </w:tcPr>
          <w:p w:rsidR="777EF62D" w:rsidP="777EF62D" w:rsidRDefault="777EF62D" w14:paraId="1F5BEC96" w14:textId="010E177B">
            <w:pPr>
              <w:bidi w:val="0"/>
              <w:spacing w:before="0" w:beforeAutospacing="off" w:after="0" w:afterAutospacing="off"/>
            </w:pPr>
            <w:r w:rsidR="777EF62D">
              <w:rPr/>
              <w:t>Cancellation (&lt;3 weeks)</w:t>
            </w:r>
          </w:p>
        </w:tc>
        <w:tc>
          <w:tcPr>
            <w:tcW w:w="2316" w:type="dxa"/>
            <w:tcMar/>
            <w:vAlign w:val="center"/>
          </w:tcPr>
          <w:p w:rsidR="777EF62D" w:rsidP="777EF62D" w:rsidRDefault="777EF62D" w14:paraId="07584A64" w14:textId="46ADD04D">
            <w:pPr>
              <w:bidi w:val="0"/>
              <w:spacing w:before="0" w:beforeAutospacing="off" w:after="0" w:afterAutospacing="off"/>
            </w:pPr>
            <w:r w:rsidR="777EF62D">
              <w:rPr/>
              <w:t>100% charged</w:t>
            </w:r>
          </w:p>
        </w:tc>
        <w:tc>
          <w:tcPr>
            <w:tcW w:w="3421" w:type="dxa"/>
            <w:tcMar/>
            <w:vAlign w:val="center"/>
          </w:tcPr>
          <w:p w:rsidR="777EF62D" w:rsidP="777EF62D" w:rsidRDefault="777EF62D" w14:paraId="7E5F5E75" w14:textId="3D378543">
            <w:pPr>
              <w:bidi w:val="0"/>
              <w:spacing w:before="0" w:beforeAutospacing="off" w:after="0" w:afterAutospacing="off"/>
            </w:pPr>
            <w:r w:rsidR="777EF62D">
              <w:rPr/>
              <w:t>Per cancellation terms</w:t>
            </w:r>
          </w:p>
        </w:tc>
      </w:tr>
      <w:tr w:rsidR="777EF62D" w:rsidTr="777EF62D" w14:paraId="4A12D599">
        <w:trPr>
          <w:trHeight w:val="300"/>
        </w:trPr>
        <w:tc>
          <w:tcPr>
            <w:tcW w:w="2752" w:type="dxa"/>
            <w:tcMar/>
            <w:vAlign w:val="center"/>
          </w:tcPr>
          <w:p w:rsidR="777EF62D" w:rsidP="777EF62D" w:rsidRDefault="777EF62D" w14:paraId="02E1D36D" w14:textId="0DF37DB7">
            <w:pPr>
              <w:bidi w:val="0"/>
              <w:spacing w:before="0" w:beforeAutospacing="off" w:after="0" w:afterAutospacing="off"/>
            </w:pPr>
            <w:r w:rsidR="777EF62D">
              <w:rPr/>
              <w:t>Overruns</w:t>
            </w:r>
          </w:p>
        </w:tc>
        <w:tc>
          <w:tcPr>
            <w:tcW w:w="2316" w:type="dxa"/>
            <w:tcMar/>
            <w:vAlign w:val="center"/>
          </w:tcPr>
          <w:p w:rsidR="777EF62D" w:rsidP="777EF62D" w:rsidRDefault="777EF62D" w14:paraId="0319A661" w14:textId="654D3E37">
            <w:pPr>
              <w:bidi w:val="0"/>
              <w:spacing w:before="0" w:beforeAutospacing="off" w:after="0" w:afterAutospacing="off"/>
            </w:pPr>
            <w:r w:rsidR="777EF62D">
              <w:rPr/>
              <w:t>£50 per 30 mins</w:t>
            </w:r>
          </w:p>
        </w:tc>
        <w:tc>
          <w:tcPr>
            <w:tcW w:w="3421" w:type="dxa"/>
            <w:tcMar/>
            <w:vAlign w:val="center"/>
          </w:tcPr>
          <w:p w:rsidR="777EF62D" w:rsidP="777EF62D" w:rsidRDefault="777EF62D" w14:paraId="1C93692F" w14:textId="44668AB0">
            <w:pPr>
              <w:bidi w:val="0"/>
              <w:spacing w:before="0" w:beforeAutospacing="off" w:after="0" w:afterAutospacing="off"/>
            </w:pPr>
            <w:r w:rsidR="777EF62D">
              <w:rPr/>
              <w:t>Charged post-event if applicable</w:t>
            </w:r>
          </w:p>
        </w:tc>
      </w:tr>
      <w:tr w:rsidR="777EF62D" w:rsidTr="777EF62D" w14:paraId="36479B35">
        <w:trPr>
          <w:trHeight w:val="300"/>
        </w:trPr>
        <w:tc>
          <w:tcPr>
            <w:tcW w:w="2752" w:type="dxa"/>
            <w:tcMar/>
            <w:vAlign w:val="center"/>
          </w:tcPr>
          <w:p w:rsidR="777EF62D" w:rsidP="777EF62D" w:rsidRDefault="777EF62D" w14:paraId="42709ABC" w14:textId="2D417BFD">
            <w:pPr>
              <w:bidi w:val="0"/>
              <w:spacing w:before="0" w:beforeAutospacing="off" w:after="0" w:afterAutospacing="off"/>
            </w:pPr>
            <w:r w:rsidR="777EF62D">
              <w:rPr/>
              <w:t>Cleaning/damage</w:t>
            </w:r>
          </w:p>
        </w:tc>
        <w:tc>
          <w:tcPr>
            <w:tcW w:w="2316" w:type="dxa"/>
            <w:tcMar/>
            <w:vAlign w:val="center"/>
          </w:tcPr>
          <w:p w:rsidR="777EF62D" w:rsidP="777EF62D" w:rsidRDefault="777EF62D" w14:paraId="00A55C00" w14:textId="3D4F952E">
            <w:pPr>
              <w:bidi w:val="0"/>
              <w:spacing w:before="0" w:beforeAutospacing="off" w:after="0" w:afterAutospacing="off"/>
            </w:pPr>
            <w:r w:rsidR="777EF62D">
              <w:rPr/>
              <w:t>Charged at cost</w:t>
            </w:r>
          </w:p>
        </w:tc>
        <w:tc>
          <w:tcPr>
            <w:tcW w:w="3421" w:type="dxa"/>
            <w:tcMar/>
            <w:vAlign w:val="center"/>
          </w:tcPr>
          <w:p w:rsidR="777EF62D" w:rsidP="777EF62D" w:rsidRDefault="777EF62D" w14:paraId="4F959530" w14:textId="684068E3">
            <w:pPr>
              <w:bidi w:val="0"/>
              <w:spacing w:before="0" w:beforeAutospacing="off" w:after="0" w:afterAutospacing="off"/>
            </w:pPr>
            <w:r w:rsidR="777EF62D">
              <w:rPr/>
              <w:t>If additional work required</w:t>
            </w:r>
          </w:p>
        </w:tc>
      </w:tr>
    </w:tbl>
    <w:p xmlns:wp14="http://schemas.microsoft.com/office/word/2010/wordml" wp14:paraId="5E5787A5" wp14:textId="268F741A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1fb7f1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8b707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7a0f9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ef1bc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ee523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d2aa9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c9a4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804d1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ce44d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b81e9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3430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c45f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41093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uest User">
    <w15:presenceInfo w15:providerId="AD" w15:userId="S::urn:spo:tenantanon#e19c2b3d-d99f-4510-a0be-136c6385eda0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C4CED1"/>
    <w:rsid w:val="290B0218"/>
    <w:rsid w:val="5BC4CED1"/>
    <w:rsid w:val="6B6476DF"/>
    <w:rsid w:val="777EF62D"/>
    <w:rsid w:val="7E2E9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CED1"/>
  <w15:chartTrackingRefBased/>
  <w15:docId w15:val="{EFC75925-338C-426B-8FE9-09FA201A05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77EF62D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d1efb4554c44caa" /><Relationship Type="http://schemas.openxmlformats.org/officeDocument/2006/relationships/comments" Target="/word/comments.xml" Id="R2deca63274474001" /><Relationship Type="http://schemas.microsoft.com/office/2011/relationships/people" Target="/word/people.xml" Id="R5875ae21706a4afd" /><Relationship Type="http://schemas.microsoft.com/office/2011/relationships/commentsExtended" Target="/word/commentsExtended.xml" Id="R48e77a9bb1774eec" /><Relationship Type="http://schemas.microsoft.com/office/2016/09/relationships/commentsIds" Target="/word/commentsIds.xml" Id="Ra47c100a6d594c4b" /><Relationship Type="http://schemas.microsoft.com/office/2018/08/relationships/commentsExtensible" Target="/word/commentsExtensible.xml" Id="R31cc0211aab8487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at Down to Earth</dc:creator>
  <keywords/>
  <dc:description/>
  <lastModifiedBy>Guest User</lastModifiedBy>
  <revision>4</revision>
  <dcterms:created xsi:type="dcterms:W3CDTF">2025-07-16T08:24:18.3159730Z</dcterms:created>
  <dcterms:modified xsi:type="dcterms:W3CDTF">2025-07-21T08:13:26.9102784Z</dcterms:modified>
</coreProperties>
</file>