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3C4D2" w14:textId="77777777" w:rsidR="00BC7F48" w:rsidRPr="00EC0456" w:rsidRDefault="00BC7F48" w:rsidP="00BC7F48">
      <w:pPr>
        <w:ind w:left="1440" w:firstLine="720"/>
        <w:rPr>
          <w:rFonts w:ascii="Arial" w:hAnsi="Arial" w:cs="Arial"/>
          <w:b/>
          <w:sz w:val="2"/>
          <w:szCs w:val="2"/>
        </w:rPr>
      </w:pPr>
      <w:r>
        <w:rPr>
          <w:rFonts w:ascii="Arial" w:hAnsi="Arial" w:cs="Arial"/>
          <w:b/>
          <w:sz w:val="36"/>
          <w:szCs w:val="36"/>
        </w:rPr>
        <w:t>REGULAR HIRE</w:t>
      </w:r>
      <w:r w:rsidRPr="00EC0456">
        <w:rPr>
          <w:rFonts w:ascii="Arial" w:hAnsi="Arial" w:cs="Arial"/>
          <w:b/>
          <w:sz w:val="36"/>
          <w:szCs w:val="36"/>
        </w:rPr>
        <w:t xml:space="preserve"> </w:t>
      </w:r>
      <w:r>
        <w:rPr>
          <w:rFonts w:ascii="Arial" w:hAnsi="Arial" w:cs="Arial"/>
          <w:b/>
          <w:sz w:val="36"/>
          <w:szCs w:val="36"/>
        </w:rPr>
        <w:t>AGREEMENT</w:t>
      </w:r>
    </w:p>
    <w:p w14:paraId="5F86F7DC" w14:textId="601A3CB4" w:rsidR="007451ED" w:rsidRDefault="00D12D8E" w:rsidP="004D43EE">
      <w:pPr>
        <w:pStyle w:val="NoSpacing"/>
        <w:spacing w:line="360" w:lineRule="auto"/>
        <w:jc w:val="both"/>
        <w:rPr>
          <w:rFonts w:ascii="Arial" w:hAnsi="Arial" w:cs="Arial"/>
          <w:sz w:val="23"/>
          <w:szCs w:val="23"/>
        </w:rPr>
      </w:pPr>
      <w:r>
        <w:rPr>
          <w:rFonts w:ascii="Arial" w:hAnsi="Arial" w:cs="Arial"/>
          <w:sz w:val="23"/>
          <w:szCs w:val="23"/>
        </w:rPr>
        <w:t>Contact name of hirer:</w:t>
      </w:r>
    </w:p>
    <w:p w14:paraId="6997BC86" w14:textId="7D285989" w:rsidR="00D12D8E" w:rsidRDefault="00D12D8E" w:rsidP="004D43EE">
      <w:pPr>
        <w:pStyle w:val="NoSpacing"/>
        <w:spacing w:line="360" w:lineRule="auto"/>
        <w:jc w:val="both"/>
        <w:rPr>
          <w:rFonts w:ascii="Arial" w:hAnsi="Arial" w:cs="Arial"/>
          <w:sz w:val="23"/>
          <w:szCs w:val="23"/>
        </w:rPr>
      </w:pPr>
      <w:r>
        <w:rPr>
          <w:rFonts w:ascii="Arial" w:hAnsi="Arial" w:cs="Arial"/>
          <w:sz w:val="23"/>
          <w:szCs w:val="23"/>
        </w:rPr>
        <w:t>Group/organisation/company name:</w:t>
      </w:r>
    </w:p>
    <w:p w14:paraId="65B8EF08" w14:textId="4C07D28B" w:rsidR="00D12D8E" w:rsidRDefault="00D12D8E" w:rsidP="004D43EE">
      <w:pPr>
        <w:pStyle w:val="NoSpacing"/>
        <w:spacing w:line="360" w:lineRule="auto"/>
        <w:jc w:val="both"/>
        <w:rPr>
          <w:rFonts w:ascii="Arial" w:hAnsi="Arial" w:cs="Arial"/>
          <w:sz w:val="23"/>
          <w:szCs w:val="23"/>
        </w:rPr>
      </w:pPr>
      <w:r>
        <w:rPr>
          <w:rFonts w:ascii="Arial" w:hAnsi="Arial" w:cs="Arial"/>
          <w:sz w:val="23"/>
          <w:szCs w:val="23"/>
        </w:rPr>
        <w:t>Telephone No:</w:t>
      </w:r>
      <w:r w:rsidR="003B0439">
        <w:rPr>
          <w:rFonts w:ascii="Arial" w:hAnsi="Arial" w:cs="Arial"/>
          <w:sz w:val="23"/>
          <w:szCs w:val="23"/>
        </w:rPr>
        <w:tab/>
      </w:r>
      <w:r w:rsidR="003B0439">
        <w:rPr>
          <w:rFonts w:ascii="Arial" w:hAnsi="Arial" w:cs="Arial"/>
          <w:sz w:val="23"/>
          <w:szCs w:val="23"/>
        </w:rPr>
        <w:tab/>
      </w:r>
      <w:r w:rsidR="003B0439">
        <w:rPr>
          <w:rFonts w:ascii="Arial" w:hAnsi="Arial" w:cs="Arial"/>
          <w:sz w:val="23"/>
          <w:szCs w:val="23"/>
        </w:rPr>
        <w:tab/>
      </w:r>
      <w:r w:rsidR="003B0439">
        <w:rPr>
          <w:rFonts w:ascii="Arial" w:hAnsi="Arial" w:cs="Arial"/>
          <w:sz w:val="23"/>
          <w:szCs w:val="23"/>
        </w:rPr>
        <w:tab/>
      </w:r>
      <w:r w:rsidR="000F5742">
        <w:rPr>
          <w:rFonts w:ascii="Arial" w:hAnsi="Arial" w:cs="Arial"/>
          <w:sz w:val="23"/>
          <w:szCs w:val="23"/>
        </w:rPr>
        <w:t xml:space="preserve">    </w:t>
      </w:r>
      <w:r w:rsidR="003B0439">
        <w:rPr>
          <w:rFonts w:ascii="Arial" w:hAnsi="Arial" w:cs="Arial"/>
          <w:sz w:val="23"/>
          <w:szCs w:val="23"/>
        </w:rPr>
        <w:t xml:space="preserve"> Alternative Tel. No:</w:t>
      </w:r>
    </w:p>
    <w:p w14:paraId="23F1D1C4" w14:textId="2C45ABB9" w:rsidR="00D12D8E" w:rsidRPr="00EC0456" w:rsidRDefault="00D12D8E" w:rsidP="004D43EE">
      <w:pPr>
        <w:pStyle w:val="NoSpacing"/>
        <w:spacing w:line="360" w:lineRule="auto"/>
        <w:jc w:val="both"/>
        <w:rPr>
          <w:rFonts w:ascii="Arial" w:hAnsi="Arial" w:cs="Arial"/>
          <w:sz w:val="23"/>
          <w:szCs w:val="23"/>
        </w:rPr>
      </w:pPr>
      <w:r>
        <w:rPr>
          <w:rFonts w:ascii="Arial" w:hAnsi="Arial" w:cs="Arial"/>
          <w:sz w:val="23"/>
          <w:szCs w:val="23"/>
        </w:rPr>
        <w:t>Email address:</w:t>
      </w:r>
    </w:p>
    <w:p w14:paraId="589991E1" w14:textId="4EAD1501" w:rsidR="007451ED" w:rsidRDefault="00D12D8E" w:rsidP="004D43EE">
      <w:pPr>
        <w:pStyle w:val="NoSpacing"/>
        <w:spacing w:line="360" w:lineRule="auto"/>
        <w:jc w:val="both"/>
        <w:rPr>
          <w:rFonts w:ascii="Arial" w:hAnsi="Arial" w:cs="Arial"/>
          <w:sz w:val="23"/>
          <w:szCs w:val="23"/>
        </w:rPr>
      </w:pPr>
      <w:r>
        <w:rPr>
          <w:rFonts w:ascii="Arial" w:hAnsi="Arial" w:cs="Arial"/>
          <w:sz w:val="23"/>
          <w:szCs w:val="23"/>
        </w:rPr>
        <w:t>Address of hirer:</w:t>
      </w:r>
    </w:p>
    <w:p w14:paraId="17A026AA" w14:textId="77777777" w:rsidR="00D12D8E" w:rsidRDefault="00D12D8E" w:rsidP="004D43EE">
      <w:pPr>
        <w:pStyle w:val="NoSpacing"/>
        <w:spacing w:line="360" w:lineRule="auto"/>
        <w:jc w:val="both"/>
        <w:rPr>
          <w:rFonts w:ascii="Arial" w:hAnsi="Arial" w:cs="Arial"/>
          <w:sz w:val="23"/>
          <w:szCs w:val="23"/>
        </w:rPr>
      </w:pPr>
    </w:p>
    <w:p w14:paraId="091D6A61" w14:textId="3A26F193" w:rsidR="00D12D8E" w:rsidRDefault="004964FE" w:rsidP="004D43EE">
      <w:pPr>
        <w:pStyle w:val="NoSpacing"/>
        <w:spacing w:line="360" w:lineRule="auto"/>
        <w:jc w:val="both"/>
        <w:rPr>
          <w:rFonts w:ascii="Arial" w:hAnsi="Arial" w:cs="Arial"/>
          <w:sz w:val="23"/>
          <w:szCs w:val="23"/>
        </w:rPr>
      </w:pPr>
      <w:r>
        <w:rPr>
          <w:rFonts w:ascii="Arial" w:hAnsi="Arial" w:cs="Arial"/>
          <w:sz w:val="23"/>
          <w:szCs w:val="23"/>
        </w:rPr>
        <w:t>Day(s)</w:t>
      </w:r>
      <w:r w:rsidR="00D12D8E">
        <w:rPr>
          <w:rFonts w:ascii="Arial" w:hAnsi="Arial" w:cs="Arial"/>
          <w:sz w:val="23"/>
          <w:szCs w:val="23"/>
        </w:rPr>
        <w:t xml:space="preserve"> booking required:</w:t>
      </w:r>
      <w:r w:rsidR="000F5742">
        <w:rPr>
          <w:rFonts w:ascii="Arial" w:hAnsi="Arial" w:cs="Arial"/>
          <w:sz w:val="23"/>
          <w:szCs w:val="23"/>
        </w:rPr>
        <w:tab/>
      </w:r>
      <w:r w:rsidR="000F5742">
        <w:rPr>
          <w:rFonts w:ascii="Arial" w:hAnsi="Arial" w:cs="Arial"/>
          <w:sz w:val="23"/>
          <w:szCs w:val="23"/>
        </w:rPr>
        <w:tab/>
      </w:r>
      <w:r w:rsidR="000F5742">
        <w:rPr>
          <w:rFonts w:ascii="Arial" w:hAnsi="Arial" w:cs="Arial"/>
          <w:sz w:val="23"/>
          <w:szCs w:val="23"/>
        </w:rPr>
        <w:tab/>
        <w:t xml:space="preserve">    Time of booking:</w:t>
      </w:r>
    </w:p>
    <w:p w14:paraId="26BBBA3A" w14:textId="77777777" w:rsidR="00AF67F0" w:rsidRDefault="00AF67F0" w:rsidP="004D43EE">
      <w:pPr>
        <w:pStyle w:val="NoSpacing"/>
        <w:spacing w:line="360" w:lineRule="auto"/>
        <w:jc w:val="both"/>
        <w:rPr>
          <w:rFonts w:ascii="Arial" w:hAnsi="Arial" w:cs="Arial"/>
          <w:sz w:val="23"/>
          <w:szCs w:val="23"/>
        </w:rPr>
      </w:pPr>
    </w:p>
    <w:p w14:paraId="67609CA7" w14:textId="1C9347B5" w:rsidR="002819BB" w:rsidRDefault="00D12D8E" w:rsidP="004D43EE">
      <w:pPr>
        <w:pStyle w:val="NoSpacing"/>
        <w:spacing w:line="360" w:lineRule="auto"/>
        <w:jc w:val="both"/>
        <w:rPr>
          <w:rFonts w:ascii="Arial" w:hAnsi="Arial" w:cs="Arial"/>
          <w:sz w:val="23"/>
          <w:szCs w:val="23"/>
        </w:rPr>
      </w:pPr>
      <w:r>
        <w:rPr>
          <w:rFonts w:ascii="Arial" w:hAnsi="Arial" w:cs="Arial"/>
          <w:sz w:val="23"/>
          <w:szCs w:val="23"/>
        </w:rPr>
        <w:t>Purpose of hire:</w:t>
      </w:r>
    </w:p>
    <w:p w14:paraId="01AE4F5B" w14:textId="1726F8D4" w:rsidR="00FC336C" w:rsidRDefault="00FC336C" w:rsidP="004D43EE">
      <w:pPr>
        <w:pStyle w:val="NoSpacing"/>
        <w:spacing w:line="360" w:lineRule="auto"/>
        <w:jc w:val="both"/>
        <w:rPr>
          <w:rFonts w:ascii="Arial" w:hAnsi="Arial" w:cs="Arial"/>
          <w:sz w:val="23"/>
          <w:szCs w:val="23"/>
        </w:rPr>
      </w:pPr>
      <w:r>
        <w:rPr>
          <w:rFonts w:ascii="Arial" w:hAnsi="Arial" w:cs="Arial"/>
          <w:sz w:val="23"/>
          <w:szCs w:val="23"/>
        </w:rPr>
        <w:t>Contact name and email address of person responsible for invoices if different to the above:</w:t>
      </w:r>
    </w:p>
    <w:p w14:paraId="05732EC4" w14:textId="77777777" w:rsidR="00B810AD" w:rsidRDefault="00B810AD" w:rsidP="004D43EE">
      <w:pPr>
        <w:pStyle w:val="NoSpacing"/>
        <w:spacing w:line="360" w:lineRule="auto"/>
        <w:jc w:val="both"/>
        <w:rPr>
          <w:rFonts w:ascii="Arial" w:hAnsi="Arial" w:cs="Arial"/>
          <w:sz w:val="23"/>
          <w:szCs w:val="23"/>
        </w:rPr>
      </w:pPr>
    </w:p>
    <w:tbl>
      <w:tblPr>
        <w:tblStyle w:val="TableGrid"/>
        <w:tblW w:w="0" w:type="auto"/>
        <w:tblInd w:w="-5" w:type="dxa"/>
        <w:tblLook w:val="04A0" w:firstRow="1" w:lastRow="0" w:firstColumn="1" w:lastColumn="0" w:noHBand="0" w:noVBand="1"/>
      </w:tblPr>
      <w:tblGrid>
        <w:gridCol w:w="1701"/>
        <w:gridCol w:w="1985"/>
        <w:gridCol w:w="236"/>
        <w:gridCol w:w="945"/>
        <w:gridCol w:w="1150"/>
        <w:gridCol w:w="945"/>
        <w:gridCol w:w="945"/>
        <w:gridCol w:w="945"/>
      </w:tblGrid>
      <w:tr w:rsidR="00A3312F" w14:paraId="27BFA6BF" w14:textId="40631860" w:rsidTr="006B2B1C">
        <w:tc>
          <w:tcPr>
            <w:tcW w:w="1701" w:type="dxa"/>
          </w:tcPr>
          <w:p w14:paraId="4E224D50" w14:textId="77777777" w:rsidR="00A3312F" w:rsidRDefault="00A3312F" w:rsidP="008E7F4F">
            <w:pPr>
              <w:pStyle w:val="ListParagraph"/>
              <w:spacing w:after="0" w:line="240" w:lineRule="auto"/>
              <w:ind w:left="0"/>
              <w:jc w:val="center"/>
              <w:rPr>
                <w:rFonts w:ascii="Arial" w:hAnsi="Arial" w:cs="Arial"/>
              </w:rPr>
            </w:pPr>
            <w:r>
              <w:rPr>
                <w:rFonts w:ascii="Arial" w:hAnsi="Arial" w:cs="Arial"/>
              </w:rPr>
              <w:t>Room</w:t>
            </w:r>
          </w:p>
        </w:tc>
        <w:tc>
          <w:tcPr>
            <w:tcW w:w="1985" w:type="dxa"/>
          </w:tcPr>
          <w:p w14:paraId="14FCCB55" w14:textId="628BFF3C" w:rsidR="00A3312F" w:rsidRDefault="00A3312F" w:rsidP="008E7F4F">
            <w:pPr>
              <w:pStyle w:val="ListParagraph"/>
              <w:spacing w:after="0" w:line="240" w:lineRule="auto"/>
              <w:ind w:left="0"/>
              <w:jc w:val="center"/>
              <w:rPr>
                <w:rFonts w:ascii="Arial" w:hAnsi="Arial" w:cs="Arial"/>
              </w:rPr>
            </w:pPr>
            <w:r>
              <w:rPr>
                <w:rFonts w:ascii="Arial" w:hAnsi="Arial" w:cs="Arial"/>
              </w:rPr>
              <w:t>Regular room hire per hour</w:t>
            </w:r>
          </w:p>
        </w:tc>
        <w:tc>
          <w:tcPr>
            <w:tcW w:w="236" w:type="dxa"/>
            <w:shd w:val="clear" w:color="auto" w:fill="BFBFBF" w:themeFill="background1" w:themeFillShade="BF"/>
          </w:tcPr>
          <w:p w14:paraId="41114A7B" w14:textId="77777777" w:rsidR="00A3312F" w:rsidRDefault="00A3312F" w:rsidP="008E7F4F">
            <w:pPr>
              <w:pStyle w:val="ListParagraph"/>
              <w:spacing w:after="0" w:line="240" w:lineRule="auto"/>
              <w:ind w:left="0"/>
              <w:jc w:val="center"/>
              <w:rPr>
                <w:rFonts w:ascii="Arial" w:hAnsi="Arial" w:cs="Arial"/>
              </w:rPr>
            </w:pPr>
          </w:p>
        </w:tc>
        <w:tc>
          <w:tcPr>
            <w:tcW w:w="4930" w:type="dxa"/>
            <w:gridSpan w:val="5"/>
            <w:shd w:val="clear" w:color="auto" w:fill="auto"/>
          </w:tcPr>
          <w:p w14:paraId="34AAF5EA" w14:textId="534DBA89" w:rsidR="00A3312F" w:rsidRDefault="00A3312F" w:rsidP="008E7F4F">
            <w:pPr>
              <w:pStyle w:val="ListParagraph"/>
              <w:spacing w:after="0" w:line="240" w:lineRule="auto"/>
              <w:ind w:left="0"/>
              <w:jc w:val="center"/>
              <w:rPr>
                <w:rFonts w:ascii="Arial" w:hAnsi="Arial" w:cs="Arial"/>
              </w:rPr>
            </w:pPr>
            <w:r>
              <w:rPr>
                <w:rFonts w:ascii="Arial" w:hAnsi="Arial" w:cs="Arial"/>
              </w:rPr>
              <w:t>Frequency*</w:t>
            </w:r>
          </w:p>
        </w:tc>
      </w:tr>
      <w:tr w:rsidR="00A3312F" w14:paraId="54374C07" w14:textId="77777777" w:rsidTr="006B2B1C">
        <w:tc>
          <w:tcPr>
            <w:tcW w:w="1701" w:type="dxa"/>
          </w:tcPr>
          <w:p w14:paraId="18CFF1C7" w14:textId="77777777" w:rsidR="00A3312F" w:rsidRDefault="00A3312F" w:rsidP="008E7F4F">
            <w:pPr>
              <w:pStyle w:val="ListParagraph"/>
              <w:spacing w:after="0" w:line="240" w:lineRule="auto"/>
              <w:ind w:left="0"/>
              <w:jc w:val="center"/>
              <w:rPr>
                <w:rFonts w:ascii="Arial" w:hAnsi="Arial" w:cs="Arial"/>
              </w:rPr>
            </w:pPr>
          </w:p>
        </w:tc>
        <w:tc>
          <w:tcPr>
            <w:tcW w:w="1985" w:type="dxa"/>
          </w:tcPr>
          <w:p w14:paraId="7C7B2280" w14:textId="77777777" w:rsidR="00A3312F" w:rsidRDefault="00A3312F" w:rsidP="008E7F4F">
            <w:pPr>
              <w:pStyle w:val="ListParagraph"/>
              <w:spacing w:after="0" w:line="240" w:lineRule="auto"/>
              <w:ind w:left="0"/>
              <w:jc w:val="center"/>
              <w:rPr>
                <w:rFonts w:ascii="Arial" w:hAnsi="Arial" w:cs="Arial"/>
              </w:rPr>
            </w:pPr>
          </w:p>
        </w:tc>
        <w:tc>
          <w:tcPr>
            <w:tcW w:w="236" w:type="dxa"/>
            <w:shd w:val="clear" w:color="auto" w:fill="BFBFBF" w:themeFill="background1" w:themeFillShade="BF"/>
          </w:tcPr>
          <w:p w14:paraId="1AE78615" w14:textId="77777777" w:rsidR="00A3312F" w:rsidRDefault="00A3312F" w:rsidP="008E7F4F">
            <w:pPr>
              <w:pStyle w:val="ListParagraph"/>
              <w:spacing w:after="0" w:line="240" w:lineRule="auto"/>
              <w:ind w:left="0"/>
              <w:jc w:val="center"/>
              <w:rPr>
                <w:rFonts w:ascii="Arial" w:hAnsi="Arial" w:cs="Arial"/>
              </w:rPr>
            </w:pPr>
          </w:p>
        </w:tc>
        <w:tc>
          <w:tcPr>
            <w:tcW w:w="945" w:type="dxa"/>
            <w:shd w:val="clear" w:color="auto" w:fill="auto"/>
          </w:tcPr>
          <w:p w14:paraId="6274EA2D" w14:textId="3F05756F" w:rsidR="00A3312F" w:rsidRDefault="004964FE" w:rsidP="004964FE">
            <w:pPr>
              <w:pStyle w:val="ListParagraph"/>
              <w:spacing w:after="0" w:line="240" w:lineRule="auto"/>
              <w:ind w:left="0"/>
              <w:rPr>
                <w:rFonts w:ascii="Arial" w:hAnsi="Arial" w:cs="Arial"/>
              </w:rPr>
            </w:pPr>
            <w:r>
              <w:rPr>
                <w:rFonts w:ascii="Arial" w:hAnsi="Arial" w:cs="Arial"/>
              </w:rPr>
              <w:t>W</w:t>
            </w:r>
            <w:r w:rsidR="00A3312F">
              <w:rPr>
                <w:rFonts w:ascii="Arial" w:hAnsi="Arial" w:cs="Arial"/>
              </w:rPr>
              <w:t>eekly</w:t>
            </w:r>
          </w:p>
        </w:tc>
        <w:tc>
          <w:tcPr>
            <w:tcW w:w="1150" w:type="dxa"/>
            <w:shd w:val="clear" w:color="auto" w:fill="auto"/>
          </w:tcPr>
          <w:p w14:paraId="3A48AA72" w14:textId="39DD5BA3" w:rsidR="00A3312F" w:rsidRDefault="004964FE" w:rsidP="008E7F4F">
            <w:pPr>
              <w:pStyle w:val="ListParagraph"/>
              <w:spacing w:after="0" w:line="240" w:lineRule="auto"/>
              <w:ind w:left="0"/>
              <w:jc w:val="center"/>
              <w:rPr>
                <w:rFonts w:ascii="Arial" w:hAnsi="Arial" w:cs="Arial"/>
              </w:rPr>
            </w:pPr>
            <w:r>
              <w:rPr>
                <w:rFonts w:ascii="Arial" w:hAnsi="Arial" w:cs="Arial"/>
              </w:rPr>
              <w:t>F</w:t>
            </w:r>
            <w:r w:rsidR="00A3312F">
              <w:rPr>
                <w:rFonts w:ascii="Arial" w:hAnsi="Arial" w:cs="Arial"/>
              </w:rPr>
              <w:t>ortnightly</w:t>
            </w:r>
          </w:p>
        </w:tc>
        <w:tc>
          <w:tcPr>
            <w:tcW w:w="945" w:type="dxa"/>
            <w:shd w:val="clear" w:color="auto" w:fill="auto"/>
          </w:tcPr>
          <w:p w14:paraId="10BFB90D" w14:textId="69BDFD7E" w:rsidR="00A3312F" w:rsidRDefault="004964FE" w:rsidP="008E7F4F">
            <w:pPr>
              <w:pStyle w:val="ListParagraph"/>
              <w:spacing w:after="0" w:line="240" w:lineRule="auto"/>
              <w:ind w:left="0"/>
              <w:jc w:val="center"/>
              <w:rPr>
                <w:rFonts w:ascii="Arial" w:hAnsi="Arial" w:cs="Arial"/>
              </w:rPr>
            </w:pPr>
            <w:r>
              <w:rPr>
                <w:rFonts w:ascii="Arial" w:hAnsi="Arial" w:cs="Arial"/>
              </w:rPr>
              <w:t>M</w:t>
            </w:r>
            <w:r w:rsidR="00A3312F">
              <w:rPr>
                <w:rFonts w:ascii="Arial" w:hAnsi="Arial" w:cs="Arial"/>
              </w:rPr>
              <w:t>onthly</w:t>
            </w:r>
          </w:p>
        </w:tc>
        <w:tc>
          <w:tcPr>
            <w:tcW w:w="945" w:type="dxa"/>
            <w:shd w:val="clear" w:color="auto" w:fill="auto"/>
          </w:tcPr>
          <w:p w14:paraId="262ACED6" w14:textId="36CF7A3C" w:rsidR="00A3312F" w:rsidRDefault="004964FE" w:rsidP="008E7F4F">
            <w:pPr>
              <w:pStyle w:val="ListParagraph"/>
              <w:spacing w:after="0" w:line="240" w:lineRule="auto"/>
              <w:ind w:left="0"/>
              <w:jc w:val="center"/>
              <w:rPr>
                <w:rFonts w:ascii="Arial" w:hAnsi="Arial" w:cs="Arial"/>
              </w:rPr>
            </w:pPr>
            <w:r>
              <w:rPr>
                <w:rFonts w:ascii="Arial" w:hAnsi="Arial" w:cs="Arial"/>
              </w:rPr>
              <w:t>Term time</w:t>
            </w:r>
          </w:p>
        </w:tc>
        <w:tc>
          <w:tcPr>
            <w:tcW w:w="945" w:type="dxa"/>
            <w:shd w:val="clear" w:color="auto" w:fill="auto"/>
          </w:tcPr>
          <w:p w14:paraId="3F0F9797" w14:textId="7749C0ED" w:rsidR="00A3312F" w:rsidRDefault="00AA2A1A" w:rsidP="008E7F4F">
            <w:pPr>
              <w:pStyle w:val="ListParagraph"/>
              <w:spacing w:after="0" w:line="240" w:lineRule="auto"/>
              <w:ind w:left="0"/>
              <w:jc w:val="center"/>
              <w:rPr>
                <w:rFonts w:ascii="Arial" w:hAnsi="Arial" w:cs="Arial"/>
              </w:rPr>
            </w:pPr>
            <w:r>
              <w:rPr>
                <w:rFonts w:ascii="Arial" w:hAnsi="Arial" w:cs="Arial"/>
              </w:rPr>
              <w:t>**</w:t>
            </w:r>
          </w:p>
        </w:tc>
      </w:tr>
      <w:tr w:rsidR="00A3312F" w14:paraId="2326D216" w14:textId="684CFE6B" w:rsidTr="006B2B1C">
        <w:tc>
          <w:tcPr>
            <w:tcW w:w="1701" w:type="dxa"/>
          </w:tcPr>
          <w:p w14:paraId="4C1A97AC" w14:textId="77777777" w:rsidR="00A3312F" w:rsidRDefault="00A3312F" w:rsidP="008E7F4F">
            <w:pPr>
              <w:pStyle w:val="ListParagraph"/>
              <w:spacing w:after="0" w:line="240" w:lineRule="auto"/>
              <w:ind w:left="0"/>
              <w:rPr>
                <w:rFonts w:ascii="Arial" w:hAnsi="Arial" w:cs="Arial"/>
              </w:rPr>
            </w:pPr>
            <w:r>
              <w:rPr>
                <w:rFonts w:ascii="Arial" w:hAnsi="Arial" w:cs="Arial"/>
              </w:rPr>
              <w:t>Ashling Hall</w:t>
            </w:r>
          </w:p>
        </w:tc>
        <w:tc>
          <w:tcPr>
            <w:tcW w:w="1985" w:type="dxa"/>
          </w:tcPr>
          <w:p w14:paraId="33397794" w14:textId="77777777" w:rsidR="00A3312F" w:rsidRDefault="00A3312F" w:rsidP="008E7F4F">
            <w:pPr>
              <w:pStyle w:val="ListParagraph"/>
              <w:spacing w:after="0" w:line="240" w:lineRule="auto"/>
              <w:ind w:left="0"/>
              <w:jc w:val="center"/>
              <w:rPr>
                <w:rFonts w:ascii="Arial" w:hAnsi="Arial" w:cs="Arial"/>
              </w:rPr>
            </w:pPr>
            <w:r>
              <w:rPr>
                <w:rFonts w:ascii="Arial" w:hAnsi="Arial" w:cs="Arial"/>
              </w:rPr>
              <w:t>18.00</w:t>
            </w:r>
          </w:p>
        </w:tc>
        <w:tc>
          <w:tcPr>
            <w:tcW w:w="236" w:type="dxa"/>
            <w:shd w:val="clear" w:color="auto" w:fill="BFBFBF" w:themeFill="background1" w:themeFillShade="BF"/>
          </w:tcPr>
          <w:p w14:paraId="3EAD374A" w14:textId="77777777" w:rsidR="00A3312F" w:rsidRDefault="00A3312F" w:rsidP="008E7F4F">
            <w:pPr>
              <w:pStyle w:val="ListParagraph"/>
              <w:spacing w:after="0" w:line="240" w:lineRule="auto"/>
              <w:ind w:left="0"/>
              <w:jc w:val="center"/>
              <w:rPr>
                <w:rFonts w:ascii="Arial" w:hAnsi="Arial" w:cs="Arial"/>
              </w:rPr>
            </w:pPr>
          </w:p>
        </w:tc>
        <w:tc>
          <w:tcPr>
            <w:tcW w:w="945" w:type="dxa"/>
            <w:shd w:val="clear" w:color="auto" w:fill="auto"/>
          </w:tcPr>
          <w:p w14:paraId="3151BC13" w14:textId="77777777" w:rsidR="00A3312F" w:rsidRDefault="00A3312F" w:rsidP="008E7F4F">
            <w:pPr>
              <w:pStyle w:val="ListParagraph"/>
              <w:spacing w:after="0" w:line="240" w:lineRule="auto"/>
              <w:ind w:left="0"/>
              <w:jc w:val="center"/>
              <w:rPr>
                <w:rFonts w:ascii="Arial" w:hAnsi="Arial" w:cs="Arial"/>
              </w:rPr>
            </w:pPr>
          </w:p>
        </w:tc>
        <w:tc>
          <w:tcPr>
            <w:tcW w:w="1150" w:type="dxa"/>
            <w:shd w:val="clear" w:color="auto" w:fill="auto"/>
          </w:tcPr>
          <w:p w14:paraId="27A8F71A" w14:textId="77777777" w:rsidR="00A3312F" w:rsidRDefault="00A3312F" w:rsidP="008E7F4F">
            <w:pPr>
              <w:pStyle w:val="ListParagraph"/>
              <w:spacing w:after="0" w:line="240" w:lineRule="auto"/>
              <w:ind w:left="0"/>
              <w:jc w:val="center"/>
              <w:rPr>
                <w:rFonts w:ascii="Arial" w:hAnsi="Arial" w:cs="Arial"/>
              </w:rPr>
            </w:pPr>
          </w:p>
        </w:tc>
        <w:tc>
          <w:tcPr>
            <w:tcW w:w="945" w:type="dxa"/>
            <w:shd w:val="clear" w:color="auto" w:fill="auto"/>
          </w:tcPr>
          <w:p w14:paraId="181C5DE4" w14:textId="77777777" w:rsidR="00A3312F" w:rsidRDefault="00A3312F" w:rsidP="008E7F4F">
            <w:pPr>
              <w:pStyle w:val="ListParagraph"/>
              <w:spacing w:after="0" w:line="240" w:lineRule="auto"/>
              <w:ind w:left="0"/>
              <w:jc w:val="center"/>
              <w:rPr>
                <w:rFonts w:ascii="Arial" w:hAnsi="Arial" w:cs="Arial"/>
              </w:rPr>
            </w:pPr>
          </w:p>
        </w:tc>
        <w:tc>
          <w:tcPr>
            <w:tcW w:w="945" w:type="dxa"/>
            <w:shd w:val="clear" w:color="auto" w:fill="auto"/>
          </w:tcPr>
          <w:p w14:paraId="134AA535" w14:textId="77777777" w:rsidR="00A3312F" w:rsidRDefault="00A3312F" w:rsidP="008E7F4F">
            <w:pPr>
              <w:pStyle w:val="ListParagraph"/>
              <w:spacing w:after="0" w:line="240" w:lineRule="auto"/>
              <w:ind w:left="0"/>
              <w:jc w:val="center"/>
              <w:rPr>
                <w:rFonts w:ascii="Arial" w:hAnsi="Arial" w:cs="Arial"/>
              </w:rPr>
            </w:pPr>
          </w:p>
        </w:tc>
        <w:tc>
          <w:tcPr>
            <w:tcW w:w="945" w:type="dxa"/>
            <w:shd w:val="clear" w:color="auto" w:fill="auto"/>
          </w:tcPr>
          <w:p w14:paraId="6CC92F00" w14:textId="081BE5F6" w:rsidR="00A3312F" w:rsidRDefault="00A3312F" w:rsidP="008E7F4F">
            <w:pPr>
              <w:pStyle w:val="ListParagraph"/>
              <w:spacing w:after="0" w:line="240" w:lineRule="auto"/>
              <w:ind w:left="0"/>
              <w:jc w:val="center"/>
              <w:rPr>
                <w:rFonts w:ascii="Arial" w:hAnsi="Arial" w:cs="Arial"/>
              </w:rPr>
            </w:pPr>
          </w:p>
        </w:tc>
      </w:tr>
      <w:tr w:rsidR="00A3312F" w14:paraId="4FF579BB" w14:textId="7D1D14EC" w:rsidTr="006B2B1C">
        <w:tc>
          <w:tcPr>
            <w:tcW w:w="1701" w:type="dxa"/>
          </w:tcPr>
          <w:p w14:paraId="23565203" w14:textId="77777777" w:rsidR="00A3312F" w:rsidRDefault="00A3312F" w:rsidP="008E7F4F">
            <w:pPr>
              <w:pStyle w:val="ListParagraph"/>
              <w:spacing w:after="0" w:line="240" w:lineRule="auto"/>
              <w:ind w:left="0"/>
              <w:rPr>
                <w:rFonts w:ascii="Arial" w:hAnsi="Arial" w:cs="Arial"/>
              </w:rPr>
            </w:pPr>
            <w:r>
              <w:rPr>
                <w:rFonts w:ascii="Arial" w:hAnsi="Arial" w:cs="Arial"/>
              </w:rPr>
              <w:t>Barn Green</w:t>
            </w:r>
          </w:p>
        </w:tc>
        <w:tc>
          <w:tcPr>
            <w:tcW w:w="1985" w:type="dxa"/>
          </w:tcPr>
          <w:p w14:paraId="41950386" w14:textId="77777777" w:rsidR="00A3312F" w:rsidRDefault="00A3312F" w:rsidP="008E7F4F">
            <w:pPr>
              <w:pStyle w:val="ListParagraph"/>
              <w:spacing w:after="0" w:line="240" w:lineRule="auto"/>
              <w:ind w:left="0"/>
              <w:jc w:val="center"/>
              <w:rPr>
                <w:rFonts w:ascii="Arial" w:hAnsi="Arial" w:cs="Arial"/>
              </w:rPr>
            </w:pPr>
            <w:r>
              <w:rPr>
                <w:rFonts w:ascii="Arial" w:hAnsi="Arial" w:cs="Arial"/>
              </w:rPr>
              <w:t>10.00</w:t>
            </w:r>
          </w:p>
        </w:tc>
        <w:tc>
          <w:tcPr>
            <w:tcW w:w="236" w:type="dxa"/>
            <w:shd w:val="clear" w:color="auto" w:fill="BFBFBF" w:themeFill="background1" w:themeFillShade="BF"/>
          </w:tcPr>
          <w:p w14:paraId="0CB4FBA2" w14:textId="77777777" w:rsidR="00A3312F" w:rsidRDefault="00A3312F" w:rsidP="008E7F4F">
            <w:pPr>
              <w:pStyle w:val="ListParagraph"/>
              <w:spacing w:after="0" w:line="240" w:lineRule="auto"/>
              <w:ind w:left="0"/>
              <w:jc w:val="center"/>
              <w:rPr>
                <w:rFonts w:ascii="Arial" w:hAnsi="Arial" w:cs="Arial"/>
              </w:rPr>
            </w:pPr>
          </w:p>
        </w:tc>
        <w:tc>
          <w:tcPr>
            <w:tcW w:w="945" w:type="dxa"/>
            <w:shd w:val="clear" w:color="auto" w:fill="auto"/>
          </w:tcPr>
          <w:p w14:paraId="520C88C2" w14:textId="77777777" w:rsidR="00A3312F" w:rsidRDefault="00A3312F" w:rsidP="008E7F4F">
            <w:pPr>
              <w:pStyle w:val="ListParagraph"/>
              <w:spacing w:after="0" w:line="240" w:lineRule="auto"/>
              <w:ind w:left="0"/>
              <w:jc w:val="center"/>
              <w:rPr>
                <w:rFonts w:ascii="Arial" w:hAnsi="Arial" w:cs="Arial"/>
              </w:rPr>
            </w:pPr>
          </w:p>
        </w:tc>
        <w:tc>
          <w:tcPr>
            <w:tcW w:w="1150" w:type="dxa"/>
            <w:shd w:val="clear" w:color="auto" w:fill="auto"/>
          </w:tcPr>
          <w:p w14:paraId="45E75909" w14:textId="77777777" w:rsidR="00A3312F" w:rsidRDefault="00A3312F" w:rsidP="008E7F4F">
            <w:pPr>
              <w:pStyle w:val="ListParagraph"/>
              <w:spacing w:after="0" w:line="240" w:lineRule="auto"/>
              <w:ind w:left="0"/>
              <w:jc w:val="center"/>
              <w:rPr>
                <w:rFonts w:ascii="Arial" w:hAnsi="Arial" w:cs="Arial"/>
              </w:rPr>
            </w:pPr>
          </w:p>
        </w:tc>
        <w:tc>
          <w:tcPr>
            <w:tcW w:w="945" w:type="dxa"/>
            <w:shd w:val="clear" w:color="auto" w:fill="auto"/>
          </w:tcPr>
          <w:p w14:paraId="574F90F3" w14:textId="77777777" w:rsidR="00A3312F" w:rsidRDefault="00A3312F" w:rsidP="008E7F4F">
            <w:pPr>
              <w:pStyle w:val="ListParagraph"/>
              <w:spacing w:after="0" w:line="240" w:lineRule="auto"/>
              <w:ind w:left="0"/>
              <w:jc w:val="center"/>
              <w:rPr>
                <w:rFonts w:ascii="Arial" w:hAnsi="Arial" w:cs="Arial"/>
              </w:rPr>
            </w:pPr>
          </w:p>
        </w:tc>
        <w:tc>
          <w:tcPr>
            <w:tcW w:w="945" w:type="dxa"/>
            <w:shd w:val="clear" w:color="auto" w:fill="auto"/>
          </w:tcPr>
          <w:p w14:paraId="22789C96" w14:textId="77777777" w:rsidR="00A3312F" w:rsidRDefault="00A3312F" w:rsidP="008E7F4F">
            <w:pPr>
              <w:pStyle w:val="ListParagraph"/>
              <w:spacing w:after="0" w:line="240" w:lineRule="auto"/>
              <w:ind w:left="0"/>
              <w:jc w:val="center"/>
              <w:rPr>
                <w:rFonts w:ascii="Arial" w:hAnsi="Arial" w:cs="Arial"/>
              </w:rPr>
            </w:pPr>
          </w:p>
        </w:tc>
        <w:tc>
          <w:tcPr>
            <w:tcW w:w="945" w:type="dxa"/>
            <w:shd w:val="clear" w:color="auto" w:fill="auto"/>
          </w:tcPr>
          <w:p w14:paraId="5FB8A0BC" w14:textId="6A6C2677" w:rsidR="00A3312F" w:rsidRDefault="00A3312F" w:rsidP="008E7F4F">
            <w:pPr>
              <w:pStyle w:val="ListParagraph"/>
              <w:spacing w:after="0" w:line="240" w:lineRule="auto"/>
              <w:ind w:left="0"/>
              <w:jc w:val="center"/>
              <w:rPr>
                <w:rFonts w:ascii="Arial" w:hAnsi="Arial" w:cs="Arial"/>
              </w:rPr>
            </w:pPr>
          </w:p>
        </w:tc>
      </w:tr>
      <w:tr w:rsidR="00A3312F" w14:paraId="1CE88278" w14:textId="48FB4801" w:rsidTr="006B2B1C">
        <w:tc>
          <w:tcPr>
            <w:tcW w:w="1701" w:type="dxa"/>
          </w:tcPr>
          <w:p w14:paraId="174BE46F" w14:textId="77777777" w:rsidR="00A3312F" w:rsidRDefault="00A3312F" w:rsidP="008E7F4F">
            <w:pPr>
              <w:pStyle w:val="ListParagraph"/>
              <w:spacing w:after="0" w:line="240" w:lineRule="auto"/>
              <w:ind w:left="0"/>
              <w:rPr>
                <w:rFonts w:ascii="Arial" w:hAnsi="Arial" w:cs="Arial"/>
              </w:rPr>
            </w:pPr>
            <w:r>
              <w:rPr>
                <w:rFonts w:ascii="Arial" w:hAnsi="Arial" w:cs="Arial"/>
              </w:rPr>
              <w:t>Shrover</w:t>
            </w:r>
          </w:p>
        </w:tc>
        <w:tc>
          <w:tcPr>
            <w:tcW w:w="1985" w:type="dxa"/>
          </w:tcPr>
          <w:p w14:paraId="55874692" w14:textId="77777777" w:rsidR="00A3312F" w:rsidRDefault="00A3312F" w:rsidP="008E7F4F">
            <w:pPr>
              <w:pStyle w:val="ListParagraph"/>
              <w:spacing w:after="0" w:line="240" w:lineRule="auto"/>
              <w:ind w:left="0"/>
              <w:jc w:val="center"/>
              <w:rPr>
                <w:rFonts w:ascii="Arial" w:hAnsi="Arial" w:cs="Arial"/>
              </w:rPr>
            </w:pPr>
            <w:r>
              <w:rPr>
                <w:rFonts w:ascii="Arial" w:hAnsi="Arial" w:cs="Arial"/>
              </w:rPr>
              <w:t>13.00</w:t>
            </w:r>
          </w:p>
        </w:tc>
        <w:tc>
          <w:tcPr>
            <w:tcW w:w="236" w:type="dxa"/>
            <w:shd w:val="clear" w:color="auto" w:fill="BFBFBF" w:themeFill="background1" w:themeFillShade="BF"/>
          </w:tcPr>
          <w:p w14:paraId="41AB3D7C" w14:textId="77777777" w:rsidR="00A3312F" w:rsidRDefault="00A3312F" w:rsidP="008E7F4F">
            <w:pPr>
              <w:pStyle w:val="ListParagraph"/>
              <w:spacing w:after="0" w:line="240" w:lineRule="auto"/>
              <w:ind w:left="0"/>
              <w:jc w:val="center"/>
              <w:rPr>
                <w:rFonts w:ascii="Arial" w:hAnsi="Arial" w:cs="Arial"/>
              </w:rPr>
            </w:pPr>
          </w:p>
        </w:tc>
        <w:tc>
          <w:tcPr>
            <w:tcW w:w="945" w:type="dxa"/>
            <w:shd w:val="clear" w:color="auto" w:fill="auto"/>
          </w:tcPr>
          <w:p w14:paraId="0C4E0618" w14:textId="77777777" w:rsidR="00A3312F" w:rsidRDefault="00A3312F" w:rsidP="008E7F4F">
            <w:pPr>
              <w:pStyle w:val="ListParagraph"/>
              <w:spacing w:after="0" w:line="240" w:lineRule="auto"/>
              <w:ind w:left="0"/>
              <w:jc w:val="center"/>
              <w:rPr>
                <w:rFonts w:ascii="Arial" w:hAnsi="Arial" w:cs="Arial"/>
              </w:rPr>
            </w:pPr>
          </w:p>
        </w:tc>
        <w:tc>
          <w:tcPr>
            <w:tcW w:w="1150" w:type="dxa"/>
            <w:shd w:val="clear" w:color="auto" w:fill="auto"/>
          </w:tcPr>
          <w:p w14:paraId="284C7733" w14:textId="77777777" w:rsidR="00A3312F" w:rsidRDefault="00A3312F" w:rsidP="008E7F4F">
            <w:pPr>
              <w:pStyle w:val="ListParagraph"/>
              <w:spacing w:after="0" w:line="240" w:lineRule="auto"/>
              <w:ind w:left="0"/>
              <w:jc w:val="center"/>
              <w:rPr>
                <w:rFonts w:ascii="Arial" w:hAnsi="Arial" w:cs="Arial"/>
              </w:rPr>
            </w:pPr>
          </w:p>
        </w:tc>
        <w:tc>
          <w:tcPr>
            <w:tcW w:w="945" w:type="dxa"/>
            <w:shd w:val="clear" w:color="auto" w:fill="auto"/>
          </w:tcPr>
          <w:p w14:paraId="1885A703" w14:textId="77777777" w:rsidR="00A3312F" w:rsidRDefault="00A3312F" w:rsidP="008E7F4F">
            <w:pPr>
              <w:pStyle w:val="ListParagraph"/>
              <w:spacing w:after="0" w:line="240" w:lineRule="auto"/>
              <w:ind w:left="0"/>
              <w:jc w:val="center"/>
              <w:rPr>
                <w:rFonts w:ascii="Arial" w:hAnsi="Arial" w:cs="Arial"/>
              </w:rPr>
            </w:pPr>
          </w:p>
        </w:tc>
        <w:tc>
          <w:tcPr>
            <w:tcW w:w="945" w:type="dxa"/>
            <w:shd w:val="clear" w:color="auto" w:fill="auto"/>
          </w:tcPr>
          <w:p w14:paraId="5A64DC81" w14:textId="77777777" w:rsidR="00A3312F" w:rsidRDefault="00A3312F" w:rsidP="008E7F4F">
            <w:pPr>
              <w:pStyle w:val="ListParagraph"/>
              <w:spacing w:after="0" w:line="240" w:lineRule="auto"/>
              <w:ind w:left="0"/>
              <w:jc w:val="center"/>
              <w:rPr>
                <w:rFonts w:ascii="Arial" w:hAnsi="Arial" w:cs="Arial"/>
              </w:rPr>
            </w:pPr>
          </w:p>
        </w:tc>
        <w:tc>
          <w:tcPr>
            <w:tcW w:w="945" w:type="dxa"/>
            <w:shd w:val="clear" w:color="auto" w:fill="auto"/>
          </w:tcPr>
          <w:p w14:paraId="6B0623EE" w14:textId="7ECCA7CB" w:rsidR="00A3312F" w:rsidRDefault="00A3312F" w:rsidP="008E7F4F">
            <w:pPr>
              <w:pStyle w:val="ListParagraph"/>
              <w:spacing w:after="0" w:line="240" w:lineRule="auto"/>
              <w:ind w:left="0"/>
              <w:jc w:val="center"/>
              <w:rPr>
                <w:rFonts w:ascii="Arial" w:hAnsi="Arial" w:cs="Arial"/>
              </w:rPr>
            </w:pPr>
          </w:p>
        </w:tc>
      </w:tr>
      <w:tr w:rsidR="006B2B1C" w14:paraId="29EEB8B8" w14:textId="659D4BEF" w:rsidTr="006B2B1C">
        <w:tc>
          <w:tcPr>
            <w:tcW w:w="1701" w:type="dxa"/>
          </w:tcPr>
          <w:p w14:paraId="1EE1F7C2" w14:textId="625FBF96" w:rsidR="006B2B1C" w:rsidRDefault="004A1404" w:rsidP="006B2B1C">
            <w:pPr>
              <w:pStyle w:val="ListParagraph"/>
              <w:spacing w:after="0" w:line="240" w:lineRule="auto"/>
              <w:ind w:left="0"/>
              <w:rPr>
                <w:rFonts w:ascii="Arial" w:hAnsi="Arial" w:cs="Arial"/>
              </w:rPr>
            </w:pPr>
            <w:r>
              <w:rPr>
                <w:rFonts w:ascii="Arial" w:hAnsi="Arial" w:cs="Arial"/>
              </w:rPr>
              <w:t>Anmore</w:t>
            </w:r>
          </w:p>
        </w:tc>
        <w:tc>
          <w:tcPr>
            <w:tcW w:w="1985" w:type="dxa"/>
          </w:tcPr>
          <w:p w14:paraId="5DEA8FDD" w14:textId="0E45D502" w:rsidR="006B2B1C" w:rsidRDefault="004A1404" w:rsidP="006B2B1C">
            <w:pPr>
              <w:pStyle w:val="ListParagraph"/>
              <w:spacing w:after="0" w:line="240" w:lineRule="auto"/>
              <w:ind w:left="0"/>
              <w:jc w:val="center"/>
              <w:rPr>
                <w:rFonts w:ascii="Arial" w:hAnsi="Arial" w:cs="Arial"/>
              </w:rPr>
            </w:pPr>
            <w:r>
              <w:rPr>
                <w:rFonts w:ascii="Arial" w:hAnsi="Arial" w:cs="Arial"/>
              </w:rPr>
              <w:t>13.00</w:t>
            </w:r>
          </w:p>
        </w:tc>
        <w:tc>
          <w:tcPr>
            <w:tcW w:w="236" w:type="dxa"/>
            <w:shd w:val="clear" w:color="auto" w:fill="BFBFBF" w:themeFill="background1" w:themeFillShade="BF"/>
          </w:tcPr>
          <w:p w14:paraId="0A9DE895" w14:textId="77777777" w:rsidR="006B2B1C" w:rsidRDefault="006B2B1C" w:rsidP="006B2B1C">
            <w:pPr>
              <w:pStyle w:val="ListParagraph"/>
              <w:spacing w:after="0" w:line="240" w:lineRule="auto"/>
              <w:ind w:left="0"/>
              <w:jc w:val="center"/>
              <w:rPr>
                <w:rFonts w:ascii="Arial" w:hAnsi="Arial" w:cs="Arial"/>
              </w:rPr>
            </w:pPr>
          </w:p>
        </w:tc>
        <w:tc>
          <w:tcPr>
            <w:tcW w:w="945" w:type="dxa"/>
            <w:shd w:val="clear" w:color="auto" w:fill="auto"/>
          </w:tcPr>
          <w:p w14:paraId="5B82938E" w14:textId="77777777" w:rsidR="006B2B1C" w:rsidRDefault="006B2B1C" w:rsidP="006B2B1C">
            <w:pPr>
              <w:pStyle w:val="ListParagraph"/>
              <w:spacing w:after="0" w:line="240" w:lineRule="auto"/>
              <w:ind w:left="0"/>
              <w:jc w:val="center"/>
              <w:rPr>
                <w:rFonts w:ascii="Arial" w:hAnsi="Arial" w:cs="Arial"/>
              </w:rPr>
            </w:pPr>
          </w:p>
        </w:tc>
        <w:tc>
          <w:tcPr>
            <w:tcW w:w="1150" w:type="dxa"/>
            <w:shd w:val="clear" w:color="auto" w:fill="auto"/>
          </w:tcPr>
          <w:p w14:paraId="3B639DDB" w14:textId="77777777" w:rsidR="006B2B1C" w:rsidRDefault="006B2B1C" w:rsidP="006B2B1C">
            <w:pPr>
              <w:pStyle w:val="ListParagraph"/>
              <w:spacing w:after="0" w:line="240" w:lineRule="auto"/>
              <w:ind w:left="0"/>
              <w:jc w:val="center"/>
              <w:rPr>
                <w:rFonts w:ascii="Arial" w:hAnsi="Arial" w:cs="Arial"/>
              </w:rPr>
            </w:pPr>
          </w:p>
        </w:tc>
        <w:tc>
          <w:tcPr>
            <w:tcW w:w="945" w:type="dxa"/>
            <w:shd w:val="clear" w:color="auto" w:fill="auto"/>
          </w:tcPr>
          <w:p w14:paraId="77ABAA47" w14:textId="77777777" w:rsidR="006B2B1C" w:rsidRDefault="006B2B1C" w:rsidP="006B2B1C">
            <w:pPr>
              <w:pStyle w:val="ListParagraph"/>
              <w:spacing w:after="0" w:line="240" w:lineRule="auto"/>
              <w:ind w:left="0"/>
              <w:jc w:val="center"/>
              <w:rPr>
                <w:rFonts w:ascii="Arial" w:hAnsi="Arial" w:cs="Arial"/>
              </w:rPr>
            </w:pPr>
          </w:p>
        </w:tc>
        <w:tc>
          <w:tcPr>
            <w:tcW w:w="945" w:type="dxa"/>
            <w:shd w:val="clear" w:color="auto" w:fill="auto"/>
          </w:tcPr>
          <w:p w14:paraId="0FB07030" w14:textId="77777777" w:rsidR="006B2B1C" w:rsidRDefault="006B2B1C" w:rsidP="006B2B1C">
            <w:pPr>
              <w:pStyle w:val="ListParagraph"/>
              <w:spacing w:after="0" w:line="240" w:lineRule="auto"/>
              <w:ind w:left="0"/>
              <w:jc w:val="center"/>
              <w:rPr>
                <w:rFonts w:ascii="Arial" w:hAnsi="Arial" w:cs="Arial"/>
              </w:rPr>
            </w:pPr>
          </w:p>
        </w:tc>
        <w:tc>
          <w:tcPr>
            <w:tcW w:w="945" w:type="dxa"/>
            <w:shd w:val="clear" w:color="auto" w:fill="auto"/>
          </w:tcPr>
          <w:p w14:paraId="5E76EE02" w14:textId="228B77E0" w:rsidR="006B2B1C" w:rsidRDefault="006B2B1C" w:rsidP="006B2B1C">
            <w:pPr>
              <w:pStyle w:val="ListParagraph"/>
              <w:spacing w:after="0" w:line="240" w:lineRule="auto"/>
              <w:ind w:left="0"/>
              <w:jc w:val="center"/>
              <w:rPr>
                <w:rFonts w:ascii="Arial" w:hAnsi="Arial" w:cs="Arial"/>
              </w:rPr>
            </w:pPr>
          </w:p>
        </w:tc>
      </w:tr>
      <w:tr w:rsidR="004A1404" w14:paraId="2C5E5FB9" w14:textId="1395A8EF" w:rsidTr="006B2B1C">
        <w:tc>
          <w:tcPr>
            <w:tcW w:w="1701" w:type="dxa"/>
          </w:tcPr>
          <w:p w14:paraId="46312C55" w14:textId="500B26C6" w:rsidR="004A1404" w:rsidRDefault="004A1404" w:rsidP="004A1404">
            <w:pPr>
              <w:pStyle w:val="ListParagraph"/>
              <w:spacing w:after="0" w:line="240" w:lineRule="auto"/>
              <w:ind w:left="0"/>
              <w:rPr>
                <w:rFonts w:ascii="Arial" w:hAnsi="Arial" w:cs="Arial"/>
              </w:rPr>
            </w:pPr>
            <w:r>
              <w:rPr>
                <w:rFonts w:ascii="Arial" w:hAnsi="Arial" w:cs="Arial"/>
              </w:rPr>
              <w:t>Main Kitchen</w:t>
            </w:r>
          </w:p>
        </w:tc>
        <w:tc>
          <w:tcPr>
            <w:tcW w:w="1985" w:type="dxa"/>
          </w:tcPr>
          <w:p w14:paraId="677E8946" w14:textId="56DB5AD0" w:rsidR="004A1404" w:rsidRDefault="004A1404" w:rsidP="004A1404">
            <w:pPr>
              <w:pStyle w:val="ListParagraph"/>
              <w:spacing w:after="0" w:line="240" w:lineRule="auto"/>
              <w:ind w:left="0"/>
              <w:jc w:val="center"/>
              <w:rPr>
                <w:rFonts w:ascii="Arial" w:hAnsi="Arial" w:cs="Arial"/>
              </w:rPr>
            </w:pPr>
            <w:r>
              <w:rPr>
                <w:rFonts w:ascii="Arial" w:hAnsi="Arial" w:cs="Arial"/>
              </w:rPr>
              <w:t>10.00</w:t>
            </w:r>
          </w:p>
        </w:tc>
        <w:tc>
          <w:tcPr>
            <w:tcW w:w="236" w:type="dxa"/>
            <w:shd w:val="clear" w:color="auto" w:fill="BFBFBF" w:themeFill="background1" w:themeFillShade="BF"/>
          </w:tcPr>
          <w:p w14:paraId="7C653ECF" w14:textId="77777777" w:rsidR="004A1404" w:rsidRDefault="004A1404" w:rsidP="004A1404">
            <w:pPr>
              <w:pStyle w:val="ListParagraph"/>
              <w:spacing w:after="0" w:line="240" w:lineRule="auto"/>
              <w:ind w:left="0"/>
              <w:jc w:val="center"/>
              <w:rPr>
                <w:rFonts w:ascii="Arial" w:hAnsi="Arial" w:cs="Arial"/>
              </w:rPr>
            </w:pPr>
          </w:p>
        </w:tc>
        <w:tc>
          <w:tcPr>
            <w:tcW w:w="945" w:type="dxa"/>
            <w:shd w:val="clear" w:color="auto" w:fill="auto"/>
          </w:tcPr>
          <w:p w14:paraId="646B44F5" w14:textId="77777777" w:rsidR="004A1404" w:rsidRDefault="004A1404" w:rsidP="004A1404">
            <w:pPr>
              <w:pStyle w:val="ListParagraph"/>
              <w:spacing w:after="0" w:line="240" w:lineRule="auto"/>
              <w:ind w:left="0"/>
              <w:jc w:val="center"/>
              <w:rPr>
                <w:rFonts w:ascii="Arial" w:hAnsi="Arial" w:cs="Arial"/>
              </w:rPr>
            </w:pPr>
          </w:p>
        </w:tc>
        <w:tc>
          <w:tcPr>
            <w:tcW w:w="1150" w:type="dxa"/>
            <w:shd w:val="clear" w:color="auto" w:fill="auto"/>
          </w:tcPr>
          <w:p w14:paraId="02416152" w14:textId="77777777" w:rsidR="004A1404" w:rsidRDefault="004A1404" w:rsidP="004A1404">
            <w:pPr>
              <w:pStyle w:val="ListParagraph"/>
              <w:spacing w:after="0" w:line="240" w:lineRule="auto"/>
              <w:ind w:left="0"/>
              <w:jc w:val="center"/>
              <w:rPr>
                <w:rFonts w:ascii="Arial" w:hAnsi="Arial" w:cs="Arial"/>
              </w:rPr>
            </w:pPr>
          </w:p>
        </w:tc>
        <w:tc>
          <w:tcPr>
            <w:tcW w:w="945" w:type="dxa"/>
            <w:shd w:val="clear" w:color="auto" w:fill="auto"/>
          </w:tcPr>
          <w:p w14:paraId="213F3300" w14:textId="77777777" w:rsidR="004A1404" w:rsidRDefault="004A1404" w:rsidP="004A1404">
            <w:pPr>
              <w:pStyle w:val="ListParagraph"/>
              <w:spacing w:after="0" w:line="240" w:lineRule="auto"/>
              <w:ind w:left="0"/>
              <w:jc w:val="center"/>
              <w:rPr>
                <w:rFonts w:ascii="Arial" w:hAnsi="Arial" w:cs="Arial"/>
              </w:rPr>
            </w:pPr>
          </w:p>
        </w:tc>
        <w:tc>
          <w:tcPr>
            <w:tcW w:w="945" w:type="dxa"/>
            <w:shd w:val="clear" w:color="auto" w:fill="auto"/>
          </w:tcPr>
          <w:p w14:paraId="109440ED" w14:textId="77777777" w:rsidR="004A1404" w:rsidRDefault="004A1404" w:rsidP="004A1404">
            <w:pPr>
              <w:pStyle w:val="ListParagraph"/>
              <w:spacing w:after="0" w:line="240" w:lineRule="auto"/>
              <w:ind w:left="0"/>
              <w:jc w:val="center"/>
              <w:rPr>
                <w:rFonts w:ascii="Arial" w:hAnsi="Arial" w:cs="Arial"/>
              </w:rPr>
            </w:pPr>
          </w:p>
        </w:tc>
        <w:tc>
          <w:tcPr>
            <w:tcW w:w="945" w:type="dxa"/>
            <w:shd w:val="clear" w:color="auto" w:fill="auto"/>
          </w:tcPr>
          <w:p w14:paraId="6F7E8302" w14:textId="4450A233" w:rsidR="004A1404" w:rsidRDefault="004A1404" w:rsidP="004A1404">
            <w:pPr>
              <w:pStyle w:val="ListParagraph"/>
              <w:spacing w:after="0" w:line="240" w:lineRule="auto"/>
              <w:ind w:left="0"/>
              <w:jc w:val="center"/>
              <w:rPr>
                <w:rFonts w:ascii="Arial" w:hAnsi="Arial" w:cs="Arial"/>
              </w:rPr>
            </w:pPr>
          </w:p>
        </w:tc>
      </w:tr>
      <w:tr w:rsidR="004A1404" w14:paraId="65157285" w14:textId="6374C7AE" w:rsidTr="006B2B1C">
        <w:tc>
          <w:tcPr>
            <w:tcW w:w="1701" w:type="dxa"/>
          </w:tcPr>
          <w:p w14:paraId="3B8AFE4B" w14:textId="3837B215" w:rsidR="004A1404" w:rsidRDefault="004A1404" w:rsidP="004A1404">
            <w:pPr>
              <w:pStyle w:val="ListParagraph"/>
              <w:spacing w:after="0" w:line="240" w:lineRule="auto"/>
              <w:ind w:left="0"/>
              <w:rPr>
                <w:rFonts w:ascii="Arial" w:hAnsi="Arial" w:cs="Arial"/>
              </w:rPr>
            </w:pPr>
            <w:r>
              <w:rPr>
                <w:rFonts w:ascii="Arial" w:hAnsi="Arial" w:cs="Arial"/>
              </w:rPr>
              <w:t>Rookwood</w:t>
            </w:r>
          </w:p>
        </w:tc>
        <w:tc>
          <w:tcPr>
            <w:tcW w:w="1985" w:type="dxa"/>
          </w:tcPr>
          <w:p w14:paraId="5E4A6507" w14:textId="4BB7A546" w:rsidR="004A1404" w:rsidRDefault="004A1404" w:rsidP="004A1404">
            <w:pPr>
              <w:pStyle w:val="ListParagraph"/>
              <w:spacing w:after="0" w:line="240" w:lineRule="auto"/>
              <w:ind w:left="0"/>
              <w:jc w:val="center"/>
              <w:rPr>
                <w:rFonts w:ascii="Arial" w:hAnsi="Arial" w:cs="Arial"/>
              </w:rPr>
            </w:pPr>
            <w:r>
              <w:rPr>
                <w:rFonts w:ascii="Arial" w:hAnsi="Arial" w:cs="Arial"/>
              </w:rPr>
              <w:t>7.00</w:t>
            </w:r>
          </w:p>
        </w:tc>
        <w:tc>
          <w:tcPr>
            <w:tcW w:w="236" w:type="dxa"/>
            <w:shd w:val="clear" w:color="auto" w:fill="BFBFBF" w:themeFill="background1" w:themeFillShade="BF"/>
          </w:tcPr>
          <w:p w14:paraId="671298F4" w14:textId="77777777" w:rsidR="004A1404" w:rsidRDefault="004A1404" w:rsidP="004A1404">
            <w:pPr>
              <w:pStyle w:val="ListParagraph"/>
              <w:spacing w:after="0" w:line="240" w:lineRule="auto"/>
              <w:ind w:left="0"/>
              <w:jc w:val="center"/>
              <w:rPr>
                <w:rFonts w:ascii="Arial" w:hAnsi="Arial" w:cs="Arial"/>
              </w:rPr>
            </w:pPr>
          </w:p>
        </w:tc>
        <w:tc>
          <w:tcPr>
            <w:tcW w:w="945" w:type="dxa"/>
            <w:shd w:val="clear" w:color="auto" w:fill="auto"/>
          </w:tcPr>
          <w:p w14:paraId="571200C3" w14:textId="77777777" w:rsidR="004A1404" w:rsidRDefault="004A1404" w:rsidP="004A1404">
            <w:pPr>
              <w:pStyle w:val="ListParagraph"/>
              <w:spacing w:after="0" w:line="240" w:lineRule="auto"/>
              <w:ind w:left="0"/>
              <w:jc w:val="center"/>
              <w:rPr>
                <w:rFonts w:ascii="Arial" w:hAnsi="Arial" w:cs="Arial"/>
              </w:rPr>
            </w:pPr>
          </w:p>
        </w:tc>
        <w:tc>
          <w:tcPr>
            <w:tcW w:w="1150" w:type="dxa"/>
            <w:shd w:val="clear" w:color="auto" w:fill="auto"/>
          </w:tcPr>
          <w:p w14:paraId="68B42DBA" w14:textId="77777777" w:rsidR="004A1404" w:rsidRDefault="004A1404" w:rsidP="004A1404">
            <w:pPr>
              <w:pStyle w:val="ListParagraph"/>
              <w:spacing w:after="0" w:line="240" w:lineRule="auto"/>
              <w:ind w:left="0"/>
              <w:jc w:val="center"/>
              <w:rPr>
                <w:rFonts w:ascii="Arial" w:hAnsi="Arial" w:cs="Arial"/>
              </w:rPr>
            </w:pPr>
          </w:p>
        </w:tc>
        <w:tc>
          <w:tcPr>
            <w:tcW w:w="945" w:type="dxa"/>
            <w:shd w:val="clear" w:color="auto" w:fill="auto"/>
          </w:tcPr>
          <w:p w14:paraId="634B2032" w14:textId="77777777" w:rsidR="004A1404" w:rsidRDefault="004A1404" w:rsidP="004A1404">
            <w:pPr>
              <w:pStyle w:val="ListParagraph"/>
              <w:spacing w:after="0" w:line="240" w:lineRule="auto"/>
              <w:ind w:left="0"/>
              <w:jc w:val="center"/>
              <w:rPr>
                <w:rFonts w:ascii="Arial" w:hAnsi="Arial" w:cs="Arial"/>
              </w:rPr>
            </w:pPr>
          </w:p>
        </w:tc>
        <w:tc>
          <w:tcPr>
            <w:tcW w:w="945" w:type="dxa"/>
            <w:shd w:val="clear" w:color="auto" w:fill="auto"/>
          </w:tcPr>
          <w:p w14:paraId="541F0005" w14:textId="77777777" w:rsidR="004A1404" w:rsidRDefault="004A1404" w:rsidP="004A1404">
            <w:pPr>
              <w:pStyle w:val="ListParagraph"/>
              <w:spacing w:after="0" w:line="240" w:lineRule="auto"/>
              <w:ind w:left="0"/>
              <w:jc w:val="center"/>
              <w:rPr>
                <w:rFonts w:ascii="Arial" w:hAnsi="Arial" w:cs="Arial"/>
              </w:rPr>
            </w:pPr>
          </w:p>
        </w:tc>
        <w:tc>
          <w:tcPr>
            <w:tcW w:w="945" w:type="dxa"/>
            <w:shd w:val="clear" w:color="auto" w:fill="auto"/>
          </w:tcPr>
          <w:p w14:paraId="121D440B" w14:textId="2BF4529C" w:rsidR="004A1404" w:rsidRDefault="004A1404" w:rsidP="004A1404">
            <w:pPr>
              <w:pStyle w:val="ListParagraph"/>
              <w:spacing w:after="0" w:line="240" w:lineRule="auto"/>
              <w:ind w:left="0"/>
              <w:jc w:val="center"/>
              <w:rPr>
                <w:rFonts w:ascii="Arial" w:hAnsi="Arial" w:cs="Arial"/>
              </w:rPr>
            </w:pPr>
          </w:p>
        </w:tc>
      </w:tr>
      <w:tr w:rsidR="004A1404" w14:paraId="19E97E21" w14:textId="07C807B5" w:rsidTr="006B2B1C">
        <w:tc>
          <w:tcPr>
            <w:tcW w:w="1701" w:type="dxa"/>
          </w:tcPr>
          <w:p w14:paraId="02D754C7" w14:textId="639A1E8C" w:rsidR="00313146" w:rsidRDefault="004A1404" w:rsidP="004A1404">
            <w:pPr>
              <w:pStyle w:val="ListParagraph"/>
              <w:spacing w:after="0" w:line="240" w:lineRule="auto"/>
              <w:ind w:left="0"/>
              <w:rPr>
                <w:rFonts w:ascii="Arial" w:hAnsi="Arial" w:cs="Arial"/>
              </w:rPr>
            </w:pPr>
            <w:r>
              <w:rPr>
                <w:rFonts w:ascii="Arial" w:hAnsi="Arial" w:cs="Arial"/>
              </w:rPr>
              <w:t>Furzeley</w:t>
            </w:r>
          </w:p>
        </w:tc>
        <w:tc>
          <w:tcPr>
            <w:tcW w:w="1985" w:type="dxa"/>
          </w:tcPr>
          <w:p w14:paraId="19DBFE75" w14:textId="0A470A38" w:rsidR="004A1404" w:rsidRDefault="004A1404" w:rsidP="004A1404">
            <w:pPr>
              <w:pStyle w:val="ListParagraph"/>
              <w:spacing w:after="0" w:line="240" w:lineRule="auto"/>
              <w:ind w:left="0"/>
              <w:jc w:val="center"/>
              <w:rPr>
                <w:rFonts w:ascii="Arial" w:hAnsi="Arial" w:cs="Arial"/>
              </w:rPr>
            </w:pPr>
            <w:r>
              <w:rPr>
                <w:rFonts w:ascii="Arial" w:hAnsi="Arial" w:cs="Arial"/>
              </w:rPr>
              <w:t>7.00</w:t>
            </w:r>
          </w:p>
        </w:tc>
        <w:tc>
          <w:tcPr>
            <w:tcW w:w="236" w:type="dxa"/>
            <w:shd w:val="clear" w:color="auto" w:fill="BFBFBF" w:themeFill="background1" w:themeFillShade="BF"/>
          </w:tcPr>
          <w:p w14:paraId="27BD8FC5" w14:textId="77777777" w:rsidR="004A1404" w:rsidRDefault="004A1404" w:rsidP="004A1404">
            <w:pPr>
              <w:pStyle w:val="ListParagraph"/>
              <w:spacing w:after="0" w:line="240" w:lineRule="auto"/>
              <w:ind w:left="0"/>
              <w:jc w:val="center"/>
              <w:rPr>
                <w:rFonts w:ascii="Arial" w:hAnsi="Arial" w:cs="Arial"/>
              </w:rPr>
            </w:pPr>
          </w:p>
        </w:tc>
        <w:tc>
          <w:tcPr>
            <w:tcW w:w="945" w:type="dxa"/>
            <w:shd w:val="clear" w:color="auto" w:fill="auto"/>
          </w:tcPr>
          <w:p w14:paraId="1ADC56D9" w14:textId="77777777" w:rsidR="004A1404" w:rsidRDefault="004A1404" w:rsidP="004A1404">
            <w:pPr>
              <w:pStyle w:val="ListParagraph"/>
              <w:spacing w:after="0" w:line="240" w:lineRule="auto"/>
              <w:ind w:left="0"/>
              <w:jc w:val="center"/>
              <w:rPr>
                <w:rFonts w:ascii="Arial" w:hAnsi="Arial" w:cs="Arial"/>
              </w:rPr>
            </w:pPr>
          </w:p>
        </w:tc>
        <w:tc>
          <w:tcPr>
            <w:tcW w:w="1150" w:type="dxa"/>
            <w:shd w:val="clear" w:color="auto" w:fill="auto"/>
          </w:tcPr>
          <w:p w14:paraId="11FC8DC3" w14:textId="77777777" w:rsidR="004A1404" w:rsidRDefault="004A1404" w:rsidP="004A1404">
            <w:pPr>
              <w:pStyle w:val="ListParagraph"/>
              <w:spacing w:after="0" w:line="240" w:lineRule="auto"/>
              <w:ind w:left="0"/>
              <w:jc w:val="center"/>
              <w:rPr>
                <w:rFonts w:ascii="Arial" w:hAnsi="Arial" w:cs="Arial"/>
              </w:rPr>
            </w:pPr>
          </w:p>
        </w:tc>
        <w:tc>
          <w:tcPr>
            <w:tcW w:w="945" w:type="dxa"/>
            <w:shd w:val="clear" w:color="auto" w:fill="auto"/>
          </w:tcPr>
          <w:p w14:paraId="20D73DE5" w14:textId="77777777" w:rsidR="004A1404" w:rsidRDefault="004A1404" w:rsidP="004A1404">
            <w:pPr>
              <w:pStyle w:val="ListParagraph"/>
              <w:spacing w:after="0" w:line="240" w:lineRule="auto"/>
              <w:ind w:left="0"/>
              <w:jc w:val="center"/>
              <w:rPr>
                <w:rFonts w:ascii="Arial" w:hAnsi="Arial" w:cs="Arial"/>
              </w:rPr>
            </w:pPr>
          </w:p>
        </w:tc>
        <w:tc>
          <w:tcPr>
            <w:tcW w:w="945" w:type="dxa"/>
            <w:shd w:val="clear" w:color="auto" w:fill="auto"/>
          </w:tcPr>
          <w:p w14:paraId="7C6E3BAD" w14:textId="77777777" w:rsidR="004A1404" w:rsidRDefault="004A1404" w:rsidP="004A1404">
            <w:pPr>
              <w:pStyle w:val="ListParagraph"/>
              <w:spacing w:after="0" w:line="240" w:lineRule="auto"/>
              <w:ind w:left="0"/>
              <w:jc w:val="center"/>
              <w:rPr>
                <w:rFonts w:ascii="Arial" w:hAnsi="Arial" w:cs="Arial"/>
              </w:rPr>
            </w:pPr>
          </w:p>
        </w:tc>
        <w:tc>
          <w:tcPr>
            <w:tcW w:w="945" w:type="dxa"/>
            <w:shd w:val="clear" w:color="auto" w:fill="auto"/>
          </w:tcPr>
          <w:p w14:paraId="1FDC5697" w14:textId="1880A8E7" w:rsidR="004A1404" w:rsidRDefault="004A1404" w:rsidP="004A1404">
            <w:pPr>
              <w:pStyle w:val="ListParagraph"/>
              <w:spacing w:after="0" w:line="240" w:lineRule="auto"/>
              <w:ind w:left="0"/>
              <w:jc w:val="center"/>
              <w:rPr>
                <w:rFonts w:ascii="Arial" w:hAnsi="Arial" w:cs="Arial"/>
              </w:rPr>
            </w:pPr>
          </w:p>
        </w:tc>
      </w:tr>
      <w:tr w:rsidR="00313146" w14:paraId="01A93757" w14:textId="77777777" w:rsidTr="00136D8E">
        <w:tc>
          <w:tcPr>
            <w:tcW w:w="1701" w:type="dxa"/>
          </w:tcPr>
          <w:p w14:paraId="7FCAF588" w14:textId="774E0BBC" w:rsidR="00313146" w:rsidRDefault="00313146" w:rsidP="00136D8E">
            <w:pPr>
              <w:pStyle w:val="ListParagraph"/>
              <w:spacing w:after="0" w:line="240" w:lineRule="auto"/>
              <w:ind w:left="0"/>
              <w:rPr>
                <w:rFonts w:ascii="Arial" w:hAnsi="Arial" w:cs="Arial"/>
              </w:rPr>
            </w:pPr>
            <w:bookmarkStart w:id="0" w:name="_Hlk138238481"/>
            <w:r>
              <w:rPr>
                <w:rFonts w:ascii="Arial" w:hAnsi="Arial" w:cs="Arial"/>
              </w:rPr>
              <w:t>Main Field</w:t>
            </w:r>
          </w:p>
        </w:tc>
        <w:tc>
          <w:tcPr>
            <w:tcW w:w="1985" w:type="dxa"/>
          </w:tcPr>
          <w:p w14:paraId="283A7172" w14:textId="46B49630" w:rsidR="00313146" w:rsidRDefault="00313146" w:rsidP="00136D8E">
            <w:pPr>
              <w:pStyle w:val="ListParagraph"/>
              <w:spacing w:after="0" w:line="240" w:lineRule="auto"/>
              <w:ind w:left="0"/>
              <w:jc w:val="center"/>
              <w:rPr>
                <w:rFonts w:ascii="Arial" w:hAnsi="Arial" w:cs="Arial"/>
              </w:rPr>
            </w:pPr>
            <w:r>
              <w:rPr>
                <w:rFonts w:ascii="Arial" w:hAnsi="Arial" w:cs="Arial"/>
              </w:rPr>
              <w:t>10.00</w:t>
            </w:r>
          </w:p>
        </w:tc>
        <w:tc>
          <w:tcPr>
            <w:tcW w:w="236" w:type="dxa"/>
            <w:shd w:val="clear" w:color="auto" w:fill="BFBFBF" w:themeFill="background1" w:themeFillShade="BF"/>
          </w:tcPr>
          <w:p w14:paraId="651EF2CF" w14:textId="77777777" w:rsidR="00313146" w:rsidRDefault="00313146" w:rsidP="00136D8E">
            <w:pPr>
              <w:pStyle w:val="ListParagraph"/>
              <w:spacing w:after="0" w:line="240" w:lineRule="auto"/>
              <w:ind w:left="0"/>
              <w:jc w:val="center"/>
              <w:rPr>
                <w:rFonts w:ascii="Arial" w:hAnsi="Arial" w:cs="Arial"/>
              </w:rPr>
            </w:pPr>
          </w:p>
        </w:tc>
        <w:tc>
          <w:tcPr>
            <w:tcW w:w="945" w:type="dxa"/>
            <w:shd w:val="clear" w:color="auto" w:fill="auto"/>
          </w:tcPr>
          <w:p w14:paraId="6F55EB94" w14:textId="77777777" w:rsidR="00313146" w:rsidRDefault="00313146" w:rsidP="00136D8E">
            <w:pPr>
              <w:pStyle w:val="ListParagraph"/>
              <w:spacing w:after="0" w:line="240" w:lineRule="auto"/>
              <w:ind w:left="0"/>
              <w:jc w:val="center"/>
              <w:rPr>
                <w:rFonts w:ascii="Arial" w:hAnsi="Arial" w:cs="Arial"/>
              </w:rPr>
            </w:pPr>
          </w:p>
        </w:tc>
        <w:tc>
          <w:tcPr>
            <w:tcW w:w="1150" w:type="dxa"/>
            <w:shd w:val="clear" w:color="auto" w:fill="auto"/>
          </w:tcPr>
          <w:p w14:paraId="4E3B7AAF" w14:textId="77777777" w:rsidR="00313146" w:rsidRDefault="00313146" w:rsidP="00136D8E">
            <w:pPr>
              <w:pStyle w:val="ListParagraph"/>
              <w:spacing w:after="0" w:line="240" w:lineRule="auto"/>
              <w:ind w:left="0"/>
              <w:jc w:val="center"/>
              <w:rPr>
                <w:rFonts w:ascii="Arial" w:hAnsi="Arial" w:cs="Arial"/>
              </w:rPr>
            </w:pPr>
          </w:p>
        </w:tc>
        <w:tc>
          <w:tcPr>
            <w:tcW w:w="945" w:type="dxa"/>
            <w:shd w:val="clear" w:color="auto" w:fill="auto"/>
          </w:tcPr>
          <w:p w14:paraId="5ADE7765" w14:textId="77777777" w:rsidR="00313146" w:rsidRDefault="00313146" w:rsidP="00136D8E">
            <w:pPr>
              <w:pStyle w:val="ListParagraph"/>
              <w:spacing w:after="0" w:line="240" w:lineRule="auto"/>
              <w:ind w:left="0"/>
              <w:jc w:val="center"/>
              <w:rPr>
                <w:rFonts w:ascii="Arial" w:hAnsi="Arial" w:cs="Arial"/>
              </w:rPr>
            </w:pPr>
          </w:p>
        </w:tc>
        <w:tc>
          <w:tcPr>
            <w:tcW w:w="945" w:type="dxa"/>
            <w:shd w:val="clear" w:color="auto" w:fill="auto"/>
          </w:tcPr>
          <w:p w14:paraId="23974625" w14:textId="77777777" w:rsidR="00313146" w:rsidRDefault="00313146" w:rsidP="00136D8E">
            <w:pPr>
              <w:pStyle w:val="ListParagraph"/>
              <w:spacing w:after="0" w:line="240" w:lineRule="auto"/>
              <w:ind w:left="0"/>
              <w:jc w:val="center"/>
              <w:rPr>
                <w:rFonts w:ascii="Arial" w:hAnsi="Arial" w:cs="Arial"/>
              </w:rPr>
            </w:pPr>
          </w:p>
        </w:tc>
        <w:tc>
          <w:tcPr>
            <w:tcW w:w="945" w:type="dxa"/>
            <w:shd w:val="clear" w:color="auto" w:fill="auto"/>
          </w:tcPr>
          <w:p w14:paraId="7D6AB4DB" w14:textId="77777777" w:rsidR="00313146" w:rsidRDefault="00313146" w:rsidP="00136D8E">
            <w:pPr>
              <w:pStyle w:val="ListParagraph"/>
              <w:spacing w:after="0" w:line="240" w:lineRule="auto"/>
              <w:ind w:left="0"/>
              <w:jc w:val="center"/>
              <w:rPr>
                <w:rFonts w:ascii="Arial" w:hAnsi="Arial" w:cs="Arial"/>
              </w:rPr>
            </w:pPr>
          </w:p>
        </w:tc>
      </w:tr>
      <w:bookmarkEnd w:id="0"/>
      <w:tr w:rsidR="00313146" w14:paraId="72B1E51C" w14:textId="77777777" w:rsidTr="00136D8E">
        <w:tc>
          <w:tcPr>
            <w:tcW w:w="1701" w:type="dxa"/>
          </w:tcPr>
          <w:p w14:paraId="09D08D2B" w14:textId="05542649" w:rsidR="00313146" w:rsidRDefault="00313146" w:rsidP="00136D8E">
            <w:pPr>
              <w:pStyle w:val="ListParagraph"/>
              <w:spacing w:after="0" w:line="240" w:lineRule="auto"/>
              <w:ind w:left="0"/>
              <w:rPr>
                <w:rFonts w:ascii="Arial" w:hAnsi="Arial" w:cs="Arial"/>
              </w:rPr>
            </w:pPr>
            <w:r>
              <w:rPr>
                <w:rFonts w:ascii="Arial" w:hAnsi="Arial" w:cs="Arial"/>
              </w:rPr>
              <w:t>Upper Field</w:t>
            </w:r>
          </w:p>
        </w:tc>
        <w:tc>
          <w:tcPr>
            <w:tcW w:w="1985" w:type="dxa"/>
          </w:tcPr>
          <w:p w14:paraId="20C451A9" w14:textId="766CE35C" w:rsidR="00313146" w:rsidRDefault="006508B3" w:rsidP="00136D8E">
            <w:pPr>
              <w:pStyle w:val="ListParagraph"/>
              <w:spacing w:after="0" w:line="240" w:lineRule="auto"/>
              <w:ind w:left="0"/>
              <w:jc w:val="center"/>
              <w:rPr>
                <w:rFonts w:ascii="Arial" w:hAnsi="Arial" w:cs="Arial"/>
              </w:rPr>
            </w:pPr>
            <w:r>
              <w:rPr>
                <w:rFonts w:ascii="Arial" w:hAnsi="Arial" w:cs="Arial"/>
              </w:rPr>
              <w:t>7.50</w:t>
            </w:r>
          </w:p>
        </w:tc>
        <w:tc>
          <w:tcPr>
            <w:tcW w:w="236" w:type="dxa"/>
            <w:shd w:val="clear" w:color="auto" w:fill="BFBFBF" w:themeFill="background1" w:themeFillShade="BF"/>
          </w:tcPr>
          <w:p w14:paraId="267D8C39" w14:textId="77777777" w:rsidR="00313146" w:rsidRDefault="00313146" w:rsidP="00136D8E">
            <w:pPr>
              <w:pStyle w:val="ListParagraph"/>
              <w:spacing w:after="0" w:line="240" w:lineRule="auto"/>
              <w:ind w:left="0"/>
              <w:jc w:val="center"/>
              <w:rPr>
                <w:rFonts w:ascii="Arial" w:hAnsi="Arial" w:cs="Arial"/>
              </w:rPr>
            </w:pPr>
          </w:p>
        </w:tc>
        <w:tc>
          <w:tcPr>
            <w:tcW w:w="945" w:type="dxa"/>
            <w:shd w:val="clear" w:color="auto" w:fill="auto"/>
          </w:tcPr>
          <w:p w14:paraId="397939A7" w14:textId="77777777" w:rsidR="00313146" w:rsidRDefault="00313146" w:rsidP="00136D8E">
            <w:pPr>
              <w:pStyle w:val="ListParagraph"/>
              <w:spacing w:after="0" w:line="240" w:lineRule="auto"/>
              <w:ind w:left="0"/>
              <w:jc w:val="center"/>
              <w:rPr>
                <w:rFonts w:ascii="Arial" w:hAnsi="Arial" w:cs="Arial"/>
              </w:rPr>
            </w:pPr>
          </w:p>
        </w:tc>
        <w:tc>
          <w:tcPr>
            <w:tcW w:w="1150" w:type="dxa"/>
            <w:shd w:val="clear" w:color="auto" w:fill="auto"/>
          </w:tcPr>
          <w:p w14:paraId="7AA5986D" w14:textId="77777777" w:rsidR="00313146" w:rsidRDefault="00313146" w:rsidP="00136D8E">
            <w:pPr>
              <w:pStyle w:val="ListParagraph"/>
              <w:spacing w:after="0" w:line="240" w:lineRule="auto"/>
              <w:ind w:left="0"/>
              <w:jc w:val="center"/>
              <w:rPr>
                <w:rFonts w:ascii="Arial" w:hAnsi="Arial" w:cs="Arial"/>
              </w:rPr>
            </w:pPr>
          </w:p>
        </w:tc>
        <w:tc>
          <w:tcPr>
            <w:tcW w:w="945" w:type="dxa"/>
            <w:shd w:val="clear" w:color="auto" w:fill="auto"/>
          </w:tcPr>
          <w:p w14:paraId="3DD588DB" w14:textId="77777777" w:rsidR="00313146" w:rsidRDefault="00313146" w:rsidP="00136D8E">
            <w:pPr>
              <w:pStyle w:val="ListParagraph"/>
              <w:spacing w:after="0" w:line="240" w:lineRule="auto"/>
              <w:ind w:left="0"/>
              <w:jc w:val="center"/>
              <w:rPr>
                <w:rFonts w:ascii="Arial" w:hAnsi="Arial" w:cs="Arial"/>
              </w:rPr>
            </w:pPr>
          </w:p>
        </w:tc>
        <w:tc>
          <w:tcPr>
            <w:tcW w:w="945" w:type="dxa"/>
            <w:shd w:val="clear" w:color="auto" w:fill="auto"/>
          </w:tcPr>
          <w:p w14:paraId="43F00BC1" w14:textId="77777777" w:rsidR="00313146" w:rsidRDefault="00313146" w:rsidP="00136D8E">
            <w:pPr>
              <w:pStyle w:val="ListParagraph"/>
              <w:spacing w:after="0" w:line="240" w:lineRule="auto"/>
              <w:ind w:left="0"/>
              <w:jc w:val="center"/>
              <w:rPr>
                <w:rFonts w:ascii="Arial" w:hAnsi="Arial" w:cs="Arial"/>
              </w:rPr>
            </w:pPr>
          </w:p>
        </w:tc>
        <w:tc>
          <w:tcPr>
            <w:tcW w:w="945" w:type="dxa"/>
            <w:shd w:val="clear" w:color="auto" w:fill="auto"/>
          </w:tcPr>
          <w:p w14:paraId="6AFFCEEA" w14:textId="77777777" w:rsidR="00313146" w:rsidRDefault="00313146" w:rsidP="00136D8E">
            <w:pPr>
              <w:pStyle w:val="ListParagraph"/>
              <w:spacing w:after="0" w:line="240" w:lineRule="auto"/>
              <w:ind w:left="0"/>
              <w:jc w:val="center"/>
              <w:rPr>
                <w:rFonts w:ascii="Arial" w:hAnsi="Arial" w:cs="Arial"/>
              </w:rPr>
            </w:pPr>
          </w:p>
        </w:tc>
      </w:tr>
    </w:tbl>
    <w:p w14:paraId="4F76EA95" w14:textId="7348BFF7" w:rsidR="004964FE" w:rsidRDefault="004964FE" w:rsidP="004964FE">
      <w:pPr>
        <w:pStyle w:val="NoSpacing"/>
        <w:spacing w:line="360" w:lineRule="auto"/>
        <w:jc w:val="both"/>
        <w:rPr>
          <w:rFonts w:ascii="Arial" w:hAnsi="Arial" w:cs="Arial"/>
          <w:sz w:val="23"/>
          <w:szCs w:val="23"/>
        </w:rPr>
      </w:pPr>
    </w:p>
    <w:p w14:paraId="7084F24B" w14:textId="35C0FA04" w:rsidR="00942AC6" w:rsidRDefault="004964FE" w:rsidP="004D43EE">
      <w:pPr>
        <w:pStyle w:val="NoSpacing"/>
        <w:spacing w:line="360" w:lineRule="auto"/>
        <w:jc w:val="both"/>
        <w:rPr>
          <w:rFonts w:ascii="Arial" w:hAnsi="Arial" w:cs="Arial"/>
          <w:sz w:val="23"/>
          <w:szCs w:val="23"/>
        </w:rPr>
      </w:pPr>
      <w:r>
        <w:rPr>
          <w:rFonts w:ascii="Arial" w:hAnsi="Arial" w:cs="Arial"/>
          <w:sz w:val="23"/>
          <w:szCs w:val="23"/>
        </w:rPr>
        <w:t>*</w:t>
      </w:r>
      <w:r w:rsidR="002C5FBF">
        <w:rPr>
          <w:rFonts w:ascii="Arial" w:hAnsi="Arial" w:cs="Arial"/>
          <w:sz w:val="23"/>
          <w:szCs w:val="23"/>
        </w:rPr>
        <w:t xml:space="preserve"> </w:t>
      </w:r>
      <w:r>
        <w:rPr>
          <w:rFonts w:ascii="Arial" w:hAnsi="Arial" w:cs="Arial"/>
          <w:sz w:val="23"/>
          <w:szCs w:val="23"/>
        </w:rPr>
        <w:t>Please tick frequency against the appropriate room(s)</w:t>
      </w:r>
    </w:p>
    <w:p w14:paraId="637B40A0" w14:textId="7F8B7F8F" w:rsidR="00AA2A1A" w:rsidRPr="00B810AD" w:rsidRDefault="00F50FB7" w:rsidP="004D43EE">
      <w:pPr>
        <w:pStyle w:val="NoSpacing"/>
        <w:spacing w:line="360" w:lineRule="auto"/>
        <w:jc w:val="both"/>
        <w:rPr>
          <w:rFonts w:ascii="Arial" w:hAnsi="Arial" w:cs="Arial"/>
          <w:sz w:val="23"/>
          <w:szCs w:val="23"/>
        </w:rPr>
      </w:pPr>
      <w:r>
        <w:rPr>
          <w:rFonts w:ascii="Arial" w:hAnsi="Arial" w:cs="Arial"/>
          <w:sz w:val="23"/>
          <w:szCs w:val="23"/>
        </w:rPr>
        <w:t>** For other time intervals</w:t>
      </w:r>
    </w:p>
    <w:p w14:paraId="66C0BF12" w14:textId="2425F051" w:rsidR="000F5742" w:rsidRPr="00EC0456" w:rsidRDefault="000F5742" w:rsidP="000F5742">
      <w:pPr>
        <w:pStyle w:val="NoSpacing"/>
        <w:jc w:val="both"/>
        <w:rPr>
          <w:rFonts w:ascii="Arial" w:hAnsi="Arial" w:cs="Arial"/>
          <w:sz w:val="23"/>
          <w:szCs w:val="23"/>
        </w:rPr>
      </w:pPr>
      <w:bookmarkStart w:id="1" w:name="_Hlk124244889"/>
      <w:r>
        <w:rPr>
          <w:rFonts w:ascii="Arial" w:hAnsi="Arial" w:cs="Arial"/>
          <w:sz w:val="23"/>
          <w:szCs w:val="23"/>
        </w:rPr>
        <w:t>I/w</w:t>
      </w:r>
      <w:r w:rsidRPr="00EC0456">
        <w:rPr>
          <w:rFonts w:ascii="Arial" w:hAnsi="Arial" w:cs="Arial"/>
          <w:sz w:val="23"/>
          <w:szCs w:val="23"/>
        </w:rPr>
        <w:t xml:space="preserve">e the undersigned have read, </w:t>
      </w:r>
      <w:r w:rsidR="001440E7" w:rsidRPr="00EC0456">
        <w:rPr>
          <w:rFonts w:ascii="Arial" w:hAnsi="Arial" w:cs="Arial"/>
          <w:sz w:val="23"/>
          <w:szCs w:val="23"/>
        </w:rPr>
        <w:t>understand,</w:t>
      </w:r>
      <w:r w:rsidRPr="00EC0456">
        <w:rPr>
          <w:rFonts w:ascii="Arial" w:hAnsi="Arial" w:cs="Arial"/>
          <w:sz w:val="23"/>
          <w:szCs w:val="23"/>
        </w:rPr>
        <w:t xml:space="preserve"> and accept the conditions of hire contained within </w:t>
      </w:r>
      <w:r w:rsidR="00424C98">
        <w:rPr>
          <w:rFonts w:ascii="Arial" w:hAnsi="Arial" w:cs="Arial"/>
          <w:sz w:val="23"/>
          <w:szCs w:val="23"/>
        </w:rPr>
        <w:t xml:space="preserve">the </w:t>
      </w:r>
      <w:r w:rsidR="00A3312F">
        <w:rPr>
          <w:rFonts w:ascii="Arial" w:hAnsi="Arial" w:cs="Arial"/>
          <w:b/>
          <w:sz w:val="23"/>
          <w:szCs w:val="23"/>
        </w:rPr>
        <w:t xml:space="preserve">Regular </w:t>
      </w:r>
      <w:r>
        <w:rPr>
          <w:rFonts w:ascii="Arial" w:hAnsi="Arial" w:cs="Arial"/>
          <w:b/>
          <w:sz w:val="23"/>
          <w:szCs w:val="23"/>
        </w:rPr>
        <w:t>Hire Agreement</w:t>
      </w:r>
      <w:r w:rsidR="00424C98">
        <w:rPr>
          <w:rFonts w:ascii="Arial" w:hAnsi="Arial" w:cs="Arial"/>
          <w:b/>
          <w:sz w:val="23"/>
          <w:szCs w:val="23"/>
        </w:rPr>
        <w:t xml:space="preserve"> </w:t>
      </w:r>
      <w:r w:rsidR="001440E7">
        <w:rPr>
          <w:rFonts w:ascii="Arial" w:hAnsi="Arial" w:cs="Arial"/>
          <w:bCs/>
          <w:sz w:val="23"/>
          <w:szCs w:val="23"/>
        </w:rPr>
        <w:t>of</w:t>
      </w:r>
      <w:r w:rsidR="00424C98">
        <w:rPr>
          <w:rFonts w:ascii="Arial" w:hAnsi="Arial" w:cs="Arial"/>
          <w:b/>
          <w:sz w:val="23"/>
          <w:szCs w:val="23"/>
        </w:rPr>
        <w:t xml:space="preserve"> </w:t>
      </w:r>
      <w:r w:rsidR="00424C98" w:rsidRPr="00EC0456">
        <w:rPr>
          <w:rFonts w:ascii="Arial" w:hAnsi="Arial" w:cs="Arial"/>
          <w:sz w:val="23"/>
          <w:szCs w:val="23"/>
        </w:rPr>
        <w:t xml:space="preserve">the Denmead Community </w:t>
      </w:r>
      <w:r w:rsidR="00424C98">
        <w:rPr>
          <w:rFonts w:ascii="Arial" w:hAnsi="Arial" w:cs="Arial"/>
          <w:sz w:val="23"/>
          <w:szCs w:val="23"/>
        </w:rPr>
        <w:t>Centre</w:t>
      </w:r>
      <w:r w:rsidR="00424C98" w:rsidRPr="00EC0456">
        <w:rPr>
          <w:rFonts w:ascii="Arial" w:hAnsi="Arial" w:cs="Arial"/>
          <w:sz w:val="23"/>
          <w:szCs w:val="23"/>
        </w:rPr>
        <w:t xml:space="preserve"> </w:t>
      </w:r>
      <w:r w:rsidR="00424C98">
        <w:rPr>
          <w:rFonts w:ascii="Arial" w:hAnsi="Arial" w:cs="Arial"/>
          <w:sz w:val="23"/>
          <w:szCs w:val="23"/>
        </w:rPr>
        <w:t>(further known as DCC</w:t>
      </w:r>
      <w:r w:rsidR="006B2B1C">
        <w:rPr>
          <w:rFonts w:ascii="Arial" w:hAnsi="Arial" w:cs="Arial"/>
          <w:sz w:val="23"/>
          <w:szCs w:val="23"/>
        </w:rPr>
        <w:t xml:space="preserve">) </w:t>
      </w:r>
      <w:r w:rsidR="006B2B1C" w:rsidRPr="001440E7">
        <w:rPr>
          <w:rFonts w:ascii="Arial" w:hAnsi="Arial" w:cs="Arial"/>
          <w:bCs/>
          <w:sz w:val="23"/>
          <w:szCs w:val="23"/>
        </w:rPr>
        <w:t>and</w:t>
      </w:r>
      <w:r w:rsidRPr="001440E7">
        <w:rPr>
          <w:rFonts w:ascii="Arial" w:hAnsi="Arial" w:cs="Arial"/>
          <w:bCs/>
          <w:sz w:val="23"/>
          <w:szCs w:val="23"/>
        </w:rPr>
        <w:t xml:space="preserve"> </w:t>
      </w:r>
      <w:r w:rsidRPr="00EC0456">
        <w:rPr>
          <w:rFonts w:ascii="Arial" w:hAnsi="Arial" w:cs="Arial"/>
          <w:sz w:val="23"/>
          <w:szCs w:val="23"/>
        </w:rPr>
        <w:t>agree to abide by the terms as detailed in this document.</w:t>
      </w:r>
    </w:p>
    <w:bookmarkEnd w:id="1"/>
    <w:p w14:paraId="0B6F06AF" w14:textId="77777777" w:rsidR="000F5742" w:rsidRPr="00EC0456" w:rsidRDefault="000F5742" w:rsidP="000F5742">
      <w:pPr>
        <w:pStyle w:val="NoSpacing"/>
        <w:jc w:val="both"/>
        <w:rPr>
          <w:rFonts w:ascii="Arial" w:hAnsi="Arial" w:cs="Arial"/>
          <w:sz w:val="23"/>
          <w:szCs w:val="23"/>
        </w:rPr>
      </w:pPr>
    </w:p>
    <w:p w14:paraId="3D6025B1" w14:textId="3D15B106" w:rsidR="000F5742" w:rsidRPr="00CB6F93" w:rsidRDefault="000F5742" w:rsidP="000F5742">
      <w:pPr>
        <w:rPr>
          <w:rFonts w:ascii="Arial" w:hAnsi="Arial" w:cs="Arial"/>
        </w:rPr>
      </w:pPr>
      <w:r w:rsidRPr="00CB6F93">
        <w:rPr>
          <w:rFonts w:ascii="Arial" w:hAnsi="Arial" w:cs="Arial"/>
        </w:rPr>
        <w:t>I</w:t>
      </w:r>
      <w:r>
        <w:rPr>
          <w:rFonts w:ascii="Arial" w:hAnsi="Arial" w:cs="Arial"/>
        </w:rPr>
        <w:t>n signing this form you also consent</w:t>
      </w:r>
      <w:r w:rsidRPr="00CB6F93">
        <w:rPr>
          <w:rFonts w:ascii="Arial" w:hAnsi="Arial" w:cs="Arial"/>
        </w:rPr>
        <w:t xml:space="preserve"> to the D</w:t>
      </w:r>
      <w:r w:rsidR="001440E7">
        <w:rPr>
          <w:rFonts w:ascii="Arial" w:hAnsi="Arial" w:cs="Arial"/>
        </w:rPr>
        <w:t>CC</w:t>
      </w:r>
      <w:r w:rsidRPr="00CB6F93">
        <w:rPr>
          <w:rFonts w:ascii="Arial" w:hAnsi="Arial" w:cs="Arial"/>
        </w:rPr>
        <w:t xml:space="preserve"> hold</w:t>
      </w:r>
      <w:r w:rsidR="001440E7">
        <w:rPr>
          <w:rFonts w:ascii="Arial" w:hAnsi="Arial" w:cs="Arial"/>
        </w:rPr>
        <w:t>ing</w:t>
      </w:r>
      <w:r w:rsidRPr="00CB6F93">
        <w:rPr>
          <w:rFonts w:ascii="Arial" w:hAnsi="Arial" w:cs="Arial"/>
        </w:rPr>
        <w:t xml:space="preserve"> and us</w:t>
      </w:r>
      <w:r w:rsidR="001440E7">
        <w:rPr>
          <w:rFonts w:ascii="Arial" w:hAnsi="Arial" w:cs="Arial"/>
        </w:rPr>
        <w:t>ing</w:t>
      </w:r>
      <w:r w:rsidRPr="00CB6F93">
        <w:rPr>
          <w:rFonts w:ascii="Arial" w:hAnsi="Arial" w:cs="Arial"/>
        </w:rPr>
        <w:t xml:space="preserve"> </w:t>
      </w:r>
      <w:r w:rsidR="0067499A">
        <w:rPr>
          <w:rFonts w:ascii="Arial" w:hAnsi="Arial" w:cs="Arial"/>
        </w:rPr>
        <w:t>your</w:t>
      </w:r>
      <w:r w:rsidRPr="00CB6F93">
        <w:rPr>
          <w:rFonts w:ascii="Arial" w:hAnsi="Arial" w:cs="Arial"/>
        </w:rPr>
        <w:t xml:space="preserve"> Personal Data for the sole purpose of the </w:t>
      </w:r>
      <w:r w:rsidR="001440E7">
        <w:rPr>
          <w:rFonts w:ascii="Arial" w:hAnsi="Arial" w:cs="Arial"/>
        </w:rPr>
        <w:t>DCC</w:t>
      </w:r>
      <w:r w:rsidRPr="00CB6F93">
        <w:rPr>
          <w:rFonts w:ascii="Arial" w:hAnsi="Arial" w:cs="Arial"/>
        </w:rPr>
        <w:t xml:space="preserve"> in accordance with the DC</w:t>
      </w:r>
      <w:r w:rsidR="006B2B1C">
        <w:rPr>
          <w:rFonts w:ascii="Arial" w:hAnsi="Arial" w:cs="Arial"/>
        </w:rPr>
        <w:t>C</w:t>
      </w:r>
      <w:r w:rsidRPr="00CB6F93">
        <w:rPr>
          <w:rFonts w:ascii="Arial" w:hAnsi="Arial" w:cs="Arial"/>
        </w:rPr>
        <w:t>’s Genera</w:t>
      </w:r>
      <w:r w:rsidR="002B0064">
        <w:rPr>
          <w:rFonts w:ascii="Arial" w:hAnsi="Arial" w:cs="Arial"/>
        </w:rPr>
        <w:t xml:space="preserve">l Data Protection Regulations: </w:t>
      </w:r>
    </w:p>
    <w:p w14:paraId="5A3B67A5" w14:textId="1B3C6F50" w:rsidR="000F5742" w:rsidRPr="00EC0456" w:rsidRDefault="00FE139F" w:rsidP="000F5742">
      <w:pPr>
        <w:pStyle w:val="NoSpacing"/>
        <w:spacing w:line="360" w:lineRule="auto"/>
        <w:rPr>
          <w:rFonts w:ascii="Arial" w:hAnsi="Arial" w:cs="Arial"/>
          <w:sz w:val="23"/>
          <w:szCs w:val="23"/>
        </w:rPr>
      </w:pPr>
      <w:r>
        <w:rPr>
          <w:rFonts w:ascii="Arial" w:hAnsi="Arial" w:cs="Arial"/>
          <w:sz w:val="23"/>
          <w:szCs w:val="23"/>
        </w:rPr>
        <w:t>Name:</w:t>
      </w:r>
      <w:r w:rsidR="000F5742" w:rsidRPr="00EC0456">
        <w:rPr>
          <w:rFonts w:ascii="Arial" w:hAnsi="Arial" w:cs="Arial"/>
          <w:sz w:val="23"/>
          <w:szCs w:val="23"/>
        </w:rPr>
        <w:t xml:space="preserve"> (please</w:t>
      </w:r>
      <w:r w:rsidR="000F5742">
        <w:rPr>
          <w:rFonts w:ascii="Arial" w:hAnsi="Arial" w:cs="Arial"/>
          <w:sz w:val="23"/>
          <w:szCs w:val="23"/>
        </w:rPr>
        <w:t xml:space="preserve"> </w:t>
      </w:r>
      <w:r w:rsidR="000F5742" w:rsidRPr="00EC0456">
        <w:rPr>
          <w:rFonts w:ascii="Arial" w:hAnsi="Arial" w:cs="Arial"/>
          <w:sz w:val="23"/>
          <w:szCs w:val="23"/>
        </w:rPr>
        <w:t xml:space="preserve">print) </w:t>
      </w:r>
    </w:p>
    <w:p w14:paraId="1BC1A8C2" w14:textId="563F29F3" w:rsidR="000F5742" w:rsidRPr="00EC0456" w:rsidRDefault="00FE139F" w:rsidP="000F5742">
      <w:pPr>
        <w:pStyle w:val="NoSpacing"/>
        <w:spacing w:line="360" w:lineRule="auto"/>
        <w:jc w:val="both"/>
        <w:rPr>
          <w:rFonts w:ascii="Arial" w:hAnsi="Arial" w:cs="Arial"/>
          <w:sz w:val="23"/>
          <w:szCs w:val="23"/>
        </w:rPr>
      </w:pPr>
      <w:r>
        <w:rPr>
          <w:rFonts w:ascii="Arial" w:hAnsi="Arial" w:cs="Arial"/>
          <w:sz w:val="23"/>
          <w:szCs w:val="23"/>
        </w:rPr>
        <w:t>Signature:</w:t>
      </w:r>
    </w:p>
    <w:p w14:paraId="495D538D" w14:textId="5B71E755" w:rsidR="000F5742" w:rsidRPr="00AF2C45" w:rsidRDefault="00FE139F" w:rsidP="000F5742">
      <w:pPr>
        <w:pStyle w:val="NoSpacing"/>
        <w:spacing w:line="360" w:lineRule="auto"/>
        <w:jc w:val="both"/>
        <w:rPr>
          <w:rFonts w:ascii="Times New Roman" w:hAnsi="Times New Roman"/>
          <w:sz w:val="23"/>
          <w:szCs w:val="23"/>
        </w:rPr>
      </w:pPr>
      <w:r>
        <w:rPr>
          <w:rFonts w:ascii="Arial" w:hAnsi="Arial" w:cs="Arial"/>
          <w:sz w:val="23"/>
          <w:szCs w:val="23"/>
        </w:rPr>
        <w:t>Date:</w:t>
      </w:r>
    </w:p>
    <w:p w14:paraId="2944BD1A" w14:textId="77777777" w:rsidR="000F5742" w:rsidRDefault="000F5742" w:rsidP="004D43EE">
      <w:pPr>
        <w:pStyle w:val="NoSpacing"/>
        <w:spacing w:line="360" w:lineRule="auto"/>
        <w:jc w:val="both"/>
        <w:rPr>
          <w:rFonts w:ascii="Arial" w:hAnsi="Arial" w:cs="Arial"/>
        </w:rPr>
      </w:pPr>
    </w:p>
    <w:p w14:paraId="1237362A" w14:textId="264F7260" w:rsidR="000F5742" w:rsidRDefault="00A371FA" w:rsidP="00A371FA">
      <w:pPr>
        <w:pStyle w:val="NoSpacing"/>
        <w:jc w:val="both"/>
        <w:rPr>
          <w:rFonts w:ascii="Arial" w:hAnsi="Arial" w:cs="Arial"/>
        </w:rPr>
      </w:pPr>
      <w:r>
        <w:rPr>
          <w:rFonts w:ascii="Arial" w:hAnsi="Arial" w:cs="Arial"/>
        </w:rPr>
        <w:t>Please return this sheet to</w:t>
      </w:r>
      <w:r w:rsidR="006B2B1C">
        <w:rPr>
          <w:rFonts w:ascii="Arial" w:hAnsi="Arial" w:cs="Arial"/>
        </w:rPr>
        <w:t xml:space="preserve"> </w:t>
      </w:r>
      <w:hyperlink r:id="rId7" w:history="1">
        <w:r w:rsidR="006B2B1C" w:rsidRPr="006C757E">
          <w:rPr>
            <w:rStyle w:val="Hyperlink"/>
            <w:rFonts w:ascii="Arial" w:hAnsi="Arial" w:cs="Arial"/>
          </w:rPr>
          <w:t>info@denmeadcc.uk</w:t>
        </w:r>
      </w:hyperlink>
      <w:r w:rsidR="006B2B1C">
        <w:rPr>
          <w:rFonts w:ascii="Arial" w:hAnsi="Arial" w:cs="Arial"/>
        </w:rPr>
        <w:t xml:space="preserve"> </w:t>
      </w:r>
      <w:r>
        <w:rPr>
          <w:rFonts w:ascii="Arial" w:hAnsi="Arial" w:cs="Arial"/>
        </w:rPr>
        <w:t xml:space="preserve">or hand in to reception. </w:t>
      </w:r>
    </w:p>
    <w:p w14:paraId="439A35B0" w14:textId="77777777" w:rsidR="00D023A8" w:rsidRDefault="00D023A8" w:rsidP="00D023A8">
      <w:pPr>
        <w:spacing w:after="0"/>
        <w:rPr>
          <w:rFonts w:ascii="Arial" w:hAnsi="Arial" w:cs="Arial"/>
        </w:rPr>
      </w:pPr>
    </w:p>
    <w:p w14:paraId="42B0729D" w14:textId="77777777" w:rsidR="00DF1923" w:rsidRDefault="00DF1923" w:rsidP="002C5FBF">
      <w:pPr>
        <w:tabs>
          <w:tab w:val="left" w:pos="993"/>
        </w:tabs>
        <w:spacing w:after="0"/>
        <w:ind w:firstLine="540"/>
        <w:jc w:val="center"/>
        <w:rPr>
          <w:rFonts w:ascii="Arial" w:hAnsi="Arial" w:cs="Arial"/>
          <w:b/>
          <w:sz w:val="23"/>
          <w:szCs w:val="23"/>
          <w:u w:val="single"/>
        </w:rPr>
      </w:pPr>
    </w:p>
    <w:p w14:paraId="10C3D3C0" w14:textId="0BB1E525" w:rsidR="007451ED" w:rsidRPr="00F868CE" w:rsidRDefault="00607205" w:rsidP="002C5FBF">
      <w:pPr>
        <w:spacing w:after="0"/>
        <w:ind w:firstLine="426"/>
        <w:jc w:val="center"/>
        <w:rPr>
          <w:rFonts w:ascii="Arial" w:hAnsi="Arial" w:cs="Arial"/>
          <w:b/>
          <w:sz w:val="23"/>
          <w:szCs w:val="23"/>
          <w:u w:val="single"/>
        </w:rPr>
      </w:pPr>
      <w:r w:rsidRPr="00F868CE">
        <w:rPr>
          <w:rFonts w:ascii="Arial" w:hAnsi="Arial" w:cs="Arial"/>
          <w:b/>
          <w:sz w:val="23"/>
          <w:szCs w:val="23"/>
          <w:u w:val="single"/>
        </w:rPr>
        <w:t>THE HIRING AGREEMENT</w:t>
      </w:r>
    </w:p>
    <w:p w14:paraId="439F1716" w14:textId="77777777" w:rsidR="007451ED" w:rsidRPr="002B0064" w:rsidRDefault="007451ED" w:rsidP="00AB72EE">
      <w:pPr>
        <w:pStyle w:val="ListParagraph"/>
        <w:spacing w:after="0"/>
        <w:ind w:left="0"/>
        <w:jc w:val="both"/>
        <w:rPr>
          <w:rFonts w:ascii="Arial" w:hAnsi="Arial" w:cs="Arial"/>
          <w:b/>
          <w:sz w:val="10"/>
          <w:szCs w:val="10"/>
          <w:u w:val="single"/>
        </w:rPr>
      </w:pPr>
    </w:p>
    <w:p w14:paraId="49457285" w14:textId="3883D6FD" w:rsidR="007451ED" w:rsidRDefault="007451ED" w:rsidP="002C5FBF">
      <w:pPr>
        <w:pStyle w:val="NoSpacing"/>
        <w:numPr>
          <w:ilvl w:val="0"/>
          <w:numId w:val="1"/>
        </w:numPr>
        <w:ind w:left="851"/>
        <w:jc w:val="both"/>
        <w:rPr>
          <w:rFonts w:ascii="Arial" w:hAnsi="Arial" w:cs="Arial"/>
          <w:sz w:val="23"/>
          <w:szCs w:val="23"/>
        </w:rPr>
      </w:pPr>
      <w:r w:rsidRPr="00EC0456">
        <w:rPr>
          <w:rFonts w:ascii="Arial" w:hAnsi="Arial" w:cs="Arial"/>
          <w:sz w:val="23"/>
          <w:szCs w:val="23"/>
        </w:rPr>
        <w:t>The Hiring Agreement entered into is for the sole use o</w:t>
      </w:r>
      <w:r w:rsidR="00D92A52">
        <w:rPr>
          <w:rFonts w:ascii="Arial" w:hAnsi="Arial" w:cs="Arial"/>
          <w:sz w:val="23"/>
          <w:szCs w:val="23"/>
        </w:rPr>
        <w:t>f the room(s) specified on the i</w:t>
      </w:r>
      <w:r w:rsidRPr="00EC0456">
        <w:rPr>
          <w:rFonts w:ascii="Arial" w:hAnsi="Arial" w:cs="Arial"/>
          <w:sz w:val="23"/>
          <w:szCs w:val="23"/>
        </w:rPr>
        <w:t xml:space="preserve">nvoice, and for shared use of the communal areas of the building as specified by the </w:t>
      </w:r>
      <w:r w:rsidR="00F06611">
        <w:rPr>
          <w:rFonts w:ascii="Arial" w:hAnsi="Arial" w:cs="Arial"/>
          <w:sz w:val="23"/>
          <w:szCs w:val="23"/>
        </w:rPr>
        <w:t xml:space="preserve">Operations </w:t>
      </w:r>
      <w:r w:rsidRPr="00EC0456">
        <w:rPr>
          <w:rFonts w:ascii="Arial" w:hAnsi="Arial" w:cs="Arial"/>
          <w:sz w:val="23"/>
          <w:szCs w:val="23"/>
        </w:rPr>
        <w:t xml:space="preserve">Manager.  No other rooms should be entered or used by the hirer </w:t>
      </w:r>
      <w:r w:rsidR="00E31946">
        <w:rPr>
          <w:rFonts w:ascii="Arial" w:hAnsi="Arial" w:cs="Arial"/>
          <w:sz w:val="23"/>
          <w:szCs w:val="23"/>
        </w:rPr>
        <w:t xml:space="preserve">or any </w:t>
      </w:r>
      <w:r w:rsidRPr="00EC0456">
        <w:rPr>
          <w:rFonts w:ascii="Arial" w:hAnsi="Arial" w:cs="Arial"/>
          <w:sz w:val="23"/>
          <w:szCs w:val="23"/>
        </w:rPr>
        <w:t xml:space="preserve">person attending the hirer’s event. </w:t>
      </w:r>
    </w:p>
    <w:p w14:paraId="415910E0" w14:textId="77777777" w:rsidR="00E31946" w:rsidRPr="009E62AA" w:rsidRDefault="00E31946" w:rsidP="00E31946">
      <w:pPr>
        <w:pStyle w:val="NoSpacing"/>
        <w:jc w:val="both"/>
        <w:rPr>
          <w:rFonts w:ascii="Arial" w:hAnsi="Arial" w:cs="Arial"/>
          <w:sz w:val="10"/>
          <w:szCs w:val="10"/>
        </w:rPr>
      </w:pPr>
    </w:p>
    <w:p w14:paraId="084735C1" w14:textId="29087578" w:rsidR="007451ED" w:rsidRDefault="007451ED" w:rsidP="009E62AA">
      <w:pPr>
        <w:pStyle w:val="NoSpacing"/>
        <w:numPr>
          <w:ilvl w:val="0"/>
          <w:numId w:val="1"/>
        </w:numPr>
        <w:jc w:val="both"/>
        <w:rPr>
          <w:rFonts w:ascii="Arial" w:hAnsi="Arial" w:cs="Arial"/>
          <w:sz w:val="23"/>
          <w:szCs w:val="23"/>
        </w:rPr>
      </w:pPr>
      <w:r w:rsidRPr="00EC0456">
        <w:rPr>
          <w:rFonts w:ascii="Arial" w:hAnsi="Arial" w:cs="Arial"/>
          <w:sz w:val="23"/>
          <w:szCs w:val="23"/>
        </w:rPr>
        <w:t xml:space="preserve">The hire fees include use of relevant equipment, and use of all communal facilities such as toilets, car park and certain kitchen areas as designated by the </w:t>
      </w:r>
      <w:r w:rsidR="002B0064">
        <w:rPr>
          <w:rFonts w:ascii="Arial" w:hAnsi="Arial" w:cs="Arial"/>
          <w:sz w:val="23"/>
          <w:szCs w:val="23"/>
        </w:rPr>
        <w:t xml:space="preserve">Operations </w:t>
      </w:r>
      <w:r w:rsidRPr="00EC0456">
        <w:rPr>
          <w:rFonts w:ascii="Arial" w:hAnsi="Arial" w:cs="Arial"/>
          <w:sz w:val="23"/>
          <w:szCs w:val="23"/>
        </w:rPr>
        <w:t>Manager.</w:t>
      </w:r>
    </w:p>
    <w:p w14:paraId="2876503F" w14:textId="77777777" w:rsidR="009E62AA" w:rsidRPr="009E62AA" w:rsidRDefault="009E62AA" w:rsidP="009E62AA">
      <w:pPr>
        <w:pStyle w:val="NoSpacing"/>
        <w:jc w:val="both"/>
        <w:rPr>
          <w:rFonts w:ascii="Arial" w:hAnsi="Arial" w:cs="Arial"/>
          <w:sz w:val="10"/>
          <w:szCs w:val="10"/>
        </w:rPr>
      </w:pPr>
    </w:p>
    <w:p w14:paraId="46CE5108" w14:textId="42360B5B" w:rsidR="007451ED" w:rsidRDefault="00D92A52" w:rsidP="009E62AA">
      <w:pPr>
        <w:pStyle w:val="NoSpacing"/>
        <w:numPr>
          <w:ilvl w:val="0"/>
          <w:numId w:val="1"/>
        </w:numPr>
        <w:jc w:val="both"/>
        <w:rPr>
          <w:rFonts w:ascii="Arial" w:hAnsi="Arial" w:cs="Arial"/>
          <w:sz w:val="23"/>
          <w:szCs w:val="23"/>
        </w:rPr>
      </w:pPr>
      <w:r>
        <w:rPr>
          <w:rFonts w:ascii="Arial" w:hAnsi="Arial" w:cs="Arial"/>
          <w:sz w:val="23"/>
          <w:szCs w:val="23"/>
        </w:rPr>
        <w:t>Groups/i</w:t>
      </w:r>
      <w:r w:rsidR="007451ED" w:rsidRPr="00EC0456">
        <w:rPr>
          <w:rFonts w:ascii="Arial" w:hAnsi="Arial" w:cs="Arial"/>
          <w:sz w:val="23"/>
          <w:szCs w:val="23"/>
        </w:rPr>
        <w:t>ndividuals should ensure that the room(s) used are lef</w:t>
      </w:r>
      <w:r>
        <w:rPr>
          <w:rFonts w:ascii="Arial" w:hAnsi="Arial" w:cs="Arial"/>
          <w:sz w:val="23"/>
          <w:szCs w:val="23"/>
        </w:rPr>
        <w:t>t clean and tidy, swept and</w:t>
      </w:r>
      <w:r w:rsidR="007451ED" w:rsidRPr="00EC0456">
        <w:rPr>
          <w:rFonts w:ascii="Arial" w:hAnsi="Arial" w:cs="Arial"/>
          <w:sz w:val="23"/>
          <w:szCs w:val="23"/>
        </w:rPr>
        <w:t xml:space="preserve"> all rubbish removed.</w:t>
      </w:r>
      <w:r>
        <w:rPr>
          <w:rFonts w:ascii="Arial" w:hAnsi="Arial" w:cs="Arial"/>
          <w:sz w:val="23"/>
          <w:szCs w:val="23"/>
        </w:rPr>
        <w:t xml:space="preserve"> </w:t>
      </w:r>
      <w:r w:rsidRPr="00EC0456">
        <w:rPr>
          <w:rFonts w:ascii="Arial" w:hAnsi="Arial" w:cs="Arial"/>
          <w:sz w:val="23"/>
          <w:szCs w:val="23"/>
        </w:rPr>
        <w:t xml:space="preserve">Any equipment belonging </w:t>
      </w:r>
      <w:r>
        <w:rPr>
          <w:rFonts w:ascii="Arial" w:hAnsi="Arial" w:cs="Arial"/>
          <w:sz w:val="23"/>
          <w:szCs w:val="23"/>
        </w:rPr>
        <w:t>to DC</w:t>
      </w:r>
      <w:r w:rsidR="00525B3B">
        <w:rPr>
          <w:rFonts w:ascii="Arial" w:hAnsi="Arial" w:cs="Arial"/>
          <w:sz w:val="23"/>
          <w:szCs w:val="23"/>
        </w:rPr>
        <w:t>C</w:t>
      </w:r>
      <w:r>
        <w:rPr>
          <w:rFonts w:ascii="Arial" w:hAnsi="Arial" w:cs="Arial"/>
          <w:sz w:val="23"/>
          <w:szCs w:val="23"/>
        </w:rPr>
        <w:t xml:space="preserve"> and</w:t>
      </w:r>
      <w:r w:rsidRPr="00EC0456">
        <w:rPr>
          <w:rFonts w:ascii="Arial" w:hAnsi="Arial" w:cs="Arial"/>
          <w:sz w:val="23"/>
          <w:szCs w:val="23"/>
        </w:rPr>
        <w:t xml:space="preserve"> used during the period of hire should be cleaned after </w:t>
      </w:r>
      <w:r w:rsidR="003A4800" w:rsidRPr="00EC0456">
        <w:rPr>
          <w:rFonts w:ascii="Arial" w:hAnsi="Arial" w:cs="Arial"/>
          <w:sz w:val="23"/>
          <w:szCs w:val="23"/>
        </w:rPr>
        <w:t>use and</w:t>
      </w:r>
      <w:r w:rsidRPr="00EC0456">
        <w:rPr>
          <w:rFonts w:ascii="Arial" w:hAnsi="Arial" w:cs="Arial"/>
          <w:sz w:val="23"/>
          <w:szCs w:val="23"/>
        </w:rPr>
        <w:t xml:space="preserve"> returned </w:t>
      </w:r>
      <w:r>
        <w:rPr>
          <w:rFonts w:ascii="Arial" w:hAnsi="Arial" w:cs="Arial"/>
          <w:sz w:val="23"/>
          <w:szCs w:val="23"/>
        </w:rPr>
        <w:t>to its original place.</w:t>
      </w:r>
    </w:p>
    <w:p w14:paraId="3C0BA274" w14:textId="77777777" w:rsidR="009E62AA" w:rsidRPr="009E62AA" w:rsidRDefault="009E62AA" w:rsidP="009E62AA">
      <w:pPr>
        <w:pStyle w:val="NoSpacing"/>
        <w:jc w:val="both"/>
        <w:rPr>
          <w:rFonts w:ascii="Arial" w:hAnsi="Arial" w:cs="Arial"/>
          <w:sz w:val="10"/>
          <w:szCs w:val="10"/>
        </w:rPr>
      </w:pPr>
    </w:p>
    <w:p w14:paraId="1762757B" w14:textId="60CE94EC" w:rsidR="00F868CE" w:rsidRDefault="007451ED" w:rsidP="009E62AA">
      <w:pPr>
        <w:pStyle w:val="NoSpacing"/>
        <w:numPr>
          <w:ilvl w:val="0"/>
          <w:numId w:val="1"/>
        </w:numPr>
        <w:jc w:val="both"/>
        <w:rPr>
          <w:rFonts w:ascii="Arial" w:hAnsi="Arial" w:cs="Arial"/>
          <w:sz w:val="23"/>
          <w:szCs w:val="23"/>
        </w:rPr>
      </w:pPr>
      <w:r w:rsidRPr="00EC0456">
        <w:rPr>
          <w:rFonts w:ascii="Arial" w:hAnsi="Arial" w:cs="Arial"/>
          <w:sz w:val="23"/>
          <w:szCs w:val="23"/>
        </w:rPr>
        <w:t>All accidents must be recorded in the Accident Recor</w:t>
      </w:r>
      <w:r w:rsidR="008E093A">
        <w:rPr>
          <w:rFonts w:ascii="Arial" w:hAnsi="Arial" w:cs="Arial"/>
          <w:sz w:val="23"/>
          <w:szCs w:val="23"/>
        </w:rPr>
        <w:t>d Book</w:t>
      </w:r>
      <w:r w:rsidR="003A4800">
        <w:rPr>
          <w:rFonts w:ascii="Arial" w:hAnsi="Arial" w:cs="Arial"/>
          <w:sz w:val="23"/>
          <w:szCs w:val="23"/>
        </w:rPr>
        <w:t>.</w:t>
      </w:r>
      <w:r w:rsidR="008E093A">
        <w:rPr>
          <w:rFonts w:ascii="Arial" w:hAnsi="Arial" w:cs="Arial"/>
          <w:sz w:val="23"/>
          <w:szCs w:val="23"/>
        </w:rPr>
        <w:t xml:space="preserve"> </w:t>
      </w:r>
      <w:r w:rsidR="003A4800">
        <w:rPr>
          <w:rFonts w:ascii="Arial" w:hAnsi="Arial" w:cs="Arial"/>
          <w:sz w:val="23"/>
          <w:szCs w:val="23"/>
        </w:rPr>
        <w:t>C</w:t>
      </w:r>
      <w:r w:rsidR="008E093A">
        <w:rPr>
          <w:rFonts w:ascii="Arial" w:hAnsi="Arial" w:cs="Arial"/>
          <w:sz w:val="23"/>
          <w:szCs w:val="23"/>
        </w:rPr>
        <w:t>opies are kept in the f</w:t>
      </w:r>
      <w:r w:rsidRPr="00EC0456">
        <w:rPr>
          <w:rFonts w:ascii="Arial" w:hAnsi="Arial" w:cs="Arial"/>
          <w:sz w:val="23"/>
          <w:szCs w:val="23"/>
        </w:rPr>
        <w:t xml:space="preserve">oyer of the main building, and </w:t>
      </w:r>
      <w:r w:rsidR="005C176C">
        <w:rPr>
          <w:rFonts w:ascii="Arial" w:hAnsi="Arial" w:cs="Arial"/>
          <w:sz w:val="23"/>
          <w:szCs w:val="23"/>
        </w:rPr>
        <w:t xml:space="preserve">the </w:t>
      </w:r>
      <w:r w:rsidRPr="00EC0456">
        <w:rPr>
          <w:rFonts w:ascii="Arial" w:hAnsi="Arial" w:cs="Arial"/>
          <w:sz w:val="23"/>
          <w:szCs w:val="23"/>
        </w:rPr>
        <w:t>kitchen of the Annexe building.</w:t>
      </w:r>
    </w:p>
    <w:p w14:paraId="6FF16177" w14:textId="77777777" w:rsidR="00F868CE" w:rsidRPr="00D023A8" w:rsidRDefault="00F868CE" w:rsidP="00F868CE">
      <w:pPr>
        <w:pStyle w:val="NoSpacing"/>
        <w:ind w:left="1080"/>
        <w:jc w:val="both"/>
        <w:rPr>
          <w:rFonts w:ascii="Arial" w:hAnsi="Arial" w:cs="Arial"/>
          <w:sz w:val="10"/>
          <w:szCs w:val="10"/>
        </w:rPr>
      </w:pPr>
    </w:p>
    <w:p w14:paraId="22774F9F" w14:textId="74A72D15" w:rsidR="007451ED" w:rsidRPr="00607205" w:rsidRDefault="009B46A1" w:rsidP="00F868CE">
      <w:pPr>
        <w:pStyle w:val="NoSpacing"/>
        <w:jc w:val="both"/>
        <w:rPr>
          <w:rFonts w:ascii="Arial" w:hAnsi="Arial" w:cs="Arial"/>
          <w:sz w:val="23"/>
          <w:szCs w:val="23"/>
        </w:rPr>
      </w:pPr>
      <w:r>
        <w:rPr>
          <w:rFonts w:ascii="Arial" w:hAnsi="Arial" w:cs="Arial"/>
          <w:sz w:val="23"/>
          <w:szCs w:val="23"/>
          <w:u w:val="single"/>
        </w:rPr>
        <w:t>Use of the premises and e</w:t>
      </w:r>
      <w:r w:rsidR="007451ED" w:rsidRPr="00607205">
        <w:rPr>
          <w:rFonts w:ascii="Arial" w:hAnsi="Arial" w:cs="Arial"/>
          <w:sz w:val="23"/>
          <w:szCs w:val="23"/>
          <w:u w:val="single"/>
        </w:rPr>
        <w:t>quipment</w:t>
      </w:r>
    </w:p>
    <w:p w14:paraId="5636556F" w14:textId="77777777" w:rsidR="007451ED" w:rsidRPr="00EC0456" w:rsidRDefault="007451ED" w:rsidP="00AB72EE">
      <w:pPr>
        <w:pStyle w:val="NoSpacing"/>
        <w:ind w:left="720"/>
        <w:jc w:val="both"/>
        <w:rPr>
          <w:rFonts w:ascii="Arial" w:hAnsi="Arial" w:cs="Arial"/>
          <w:b/>
          <w:sz w:val="23"/>
          <w:szCs w:val="23"/>
        </w:rPr>
      </w:pPr>
    </w:p>
    <w:p w14:paraId="7D7878E2" w14:textId="4FC6D604" w:rsidR="007451ED" w:rsidRDefault="002C5FBF" w:rsidP="009E62AA">
      <w:pPr>
        <w:pStyle w:val="NoSpacing"/>
        <w:numPr>
          <w:ilvl w:val="0"/>
          <w:numId w:val="5"/>
        </w:numPr>
        <w:jc w:val="both"/>
        <w:rPr>
          <w:rFonts w:ascii="Arial" w:hAnsi="Arial" w:cs="Arial"/>
          <w:sz w:val="23"/>
          <w:szCs w:val="23"/>
        </w:rPr>
      </w:pPr>
      <w:r>
        <w:rPr>
          <w:rFonts w:ascii="Arial" w:hAnsi="Arial" w:cs="Arial"/>
          <w:sz w:val="23"/>
          <w:szCs w:val="23"/>
        </w:rPr>
        <w:t xml:space="preserve"> </w:t>
      </w:r>
      <w:r w:rsidR="007451ED" w:rsidRPr="00EC0456">
        <w:rPr>
          <w:rFonts w:ascii="Arial" w:hAnsi="Arial" w:cs="Arial"/>
          <w:sz w:val="23"/>
          <w:szCs w:val="23"/>
        </w:rPr>
        <w:t xml:space="preserve">Any electrical equipment brought in for use during the period of hire must have a </w:t>
      </w:r>
      <w:r>
        <w:rPr>
          <w:rFonts w:ascii="Arial" w:hAnsi="Arial" w:cs="Arial"/>
          <w:sz w:val="23"/>
          <w:szCs w:val="23"/>
        </w:rPr>
        <w:t xml:space="preserve">   </w:t>
      </w:r>
      <w:r w:rsidR="007451ED" w:rsidRPr="00EC0456">
        <w:rPr>
          <w:rFonts w:ascii="Arial" w:hAnsi="Arial" w:cs="Arial"/>
          <w:sz w:val="23"/>
          <w:szCs w:val="23"/>
        </w:rPr>
        <w:t xml:space="preserve">valid PAT test certificate and produced for the </w:t>
      </w:r>
      <w:r w:rsidR="00146EA6">
        <w:rPr>
          <w:rFonts w:ascii="Arial" w:hAnsi="Arial" w:cs="Arial"/>
          <w:sz w:val="23"/>
          <w:szCs w:val="23"/>
        </w:rPr>
        <w:t xml:space="preserve">Operations </w:t>
      </w:r>
      <w:r w:rsidR="007451ED" w:rsidRPr="00EC0456">
        <w:rPr>
          <w:rFonts w:ascii="Arial" w:hAnsi="Arial" w:cs="Arial"/>
          <w:sz w:val="23"/>
          <w:szCs w:val="23"/>
        </w:rPr>
        <w:t>Manager to confirm.</w:t>
      </w:r>
    </w:p>
    <w:p w14:paraId="6CBFEE64" w14:textId="77777777" w:rsidR="00E23CE2" w:rsidRPr="00E23CE2" w:rsidRDefault="00E23CE2" w:rsidP="00E23CE2">
      <w:pPr>
        <w:pStyle w:val="NoSpacing"/>
        <w:ind w:left="720"/>
        <w:jc w:val="both"/>
        <w:rPr>
          <w:rFonts w:ascii="Arial" w:hAnsi="Arial" w:cs="Arial"/>
          <w:sz w:val="10"/>
          <w:szCs w:val="10"/>
        </w:rPr>
      </w:pPr>
    </w:p>
    <w:p w14:paraId="11C27615" w14:textId="5F4069D8" w:rsidR="007451ED" w:rsidRDefault="007451ED" w:rsidP="009E62AA">
      <w:pPr>
        <w:pStyle w:val="NoSpacing"/>
        <w:numPr>
          <w:ilvl w:val="0"/>
          <w:numId w:val="5"/>
        </w:numPr>
        <w:jc w:val="both"/>
        <w:rPr>
          <w:rFonts w:ascii="Arial" w:hAnsi="Arial" w:cs="Arial"/>
          <w:sz w:val="23"/>
          <w:szCs w:val="23"/>
        </w:rPr>
      </w:pPr>
      <w:r w:rsidRPr="00EC0456">
        <w:rPr>
          <w:rFonts w:ascii="Arial" w:hAnsi="Arial" w:cs="Arial"/>
          <w:sz w:val="23"/>
          <w:szCs w:val="23"/>
        </w:rPr>
        <w:t xml:space="preserve">Any chemical </w:t>
      </w:r>
      <w:r w:rsidR="00E23CE2">
        <w:rPr>
          <w:rFonts w:ascii="Arial" w:hAnsi="Arial" w:cs="Arial"/>
          <w:sz w:val="23"/>
          <w:szCs w:val="23"/>
        </w:rPr>
        <w:t>substances used during any</w:t>
      </w:r>
      <w:r w:rsidRPr="00EC0456">
        <w:rPr>
          <w:rFonts w:ascii="Arial" w:hAnsi="Arial" w:cs="Arial"/>
          <w:sz w:val="23"/>
          <w:szCs w:val="23"/>
        </w:rPr>
        <w:t xml:space="preserve"> activities, such as paint, glue, cleaning fluids, etc. must be clearly labelled and used responsibly, according to the manufacturer’s recommendations.  Chemical substances must not be left unattended in any communal area of the building(s) where they may cause injury or accident to a third party and all such substances must be removed from the premises at the end of the period of hire.</w:t>
      </w:r>
    </w:p>
    <w:p w14:paraId="1A295131" w14:textId="77777777" w:rsidR="00E23CE2" w:rsidRPr="00E23CE2" w:rsidRDefault="00E23CE2" w:rsidP="00E23CE2">
      <w:pPr>
        <w:pStyle w:val="NoSpacing"/>
        <w:jc w:val="both"/>
        <w:rPr>
          <w:rFonts w:ascii="Arial" w:hAnsi="Arial" w:cs="Arial"/>
          <w:sz w:val="10"/>
          <w:szCs w:val="10"/>
        </w:rPr>
      </w:pPr>
    </w:p>
    <w:p w14:paraId="5839C871" w14:textId="16D0DAA2" w:rsidR="007451ED" w:rsidRPr="00D94787" w:rsidRDefault="007451ED" w:rsidP="00B90281">
      <w:pPr>
        <w:pStyle w:val="NoSpacing"/>
        <w:numPr>
          <w:ilvl w:val="0"/>
          <w:numId w:val="12"/>
        </w:numPr>
        <w:ind w:left="709"/>
        <w:jc w:val="both"/>
        <w:rPr>
          <w:rFonts w:ascii="Arial" w:hAnsi="Arial" w:cs="Arial"/>
          <w:sz w:val="10"/>
          <w:szCs w:val="10"/>
        </w:rPr>
      </w:pPr>
      <w:bookmarkStart w:id="2" w:name="_Hlk124245263"/>
      <w:r w:rsidRPr="00D94787">
        <w:rPr>
          <w:rFonts w:ascii="Arial" w:hAnsi="Arial" w:cs="Arial"/>
          <w:sz w:val="23"/>
          <w:szCs w:val="23"/>
        </w:rPr>
        <w:t>All property and goods owned by the hirer or members of the hirer’s group must be removed from the premises at the conclusion of the period of hire, unless specific arrangements have been made w</w:t>
      </w:r>
      <w:r w:rsidR="001A52FA" w:rsidRPr="00D94787">
        <w:rPr>
          <w:rFonts w:ascii="Arial" w:hAnsi="Arial" w:cs="Arial"/>
          <w:sz w:val="23"/>
          <w:szCs w:val="23"/>
        </w:rPr>
        <w:t>ith D</w:t>
      </w:r>
      <w:r w:rsidR="00745985" w:rsidRPr="00D94787">
        <w:rPr>
          <w:rFonts w:ascii="Arial" w:hAnsi="Arial" w:cs="Arial"/>
          <w:sz w:val="23"/>
          <w:szCs w:val="23"/>
        </w:rPr>
        <w:t>CC</w:t>
      </w:r>
      <w:r w:rsidRPr="00D94787">
        <w:rPr>
          <w:rFonts w:ascii="Arial" w:hAnsi="Arial" w:cs="Arial"/>
          <w:sz w:val="23"/>
          <w:szCs w:val="23"/>
        </w:rPr>
        <w:t xml:space="preserve">. </w:t>
      </w:r>
      <w:r w:rsidR="00D94787" w:rsidRPr="00D94787">
        <w:rPr>
          <w:rFonts w:ascii="Arial" w:hAnsi="Arial" w:cs="Arial"/>
          <w:sz w:val="23"/>
          <w:szCs w:val="23"/>
        </w:rPr>
        <w:t xml:space="preserve">Any property and goods stored in the Community Centre are done so at the owner’s risk, </w:t>
      </w:r>
      <w:r w:rsidR="00D94787">
        <w:rPr>
          <w:rFonts w:ascii="Arial" w:hAnsi="Arial" w:cs="Arial"/>
          <w:sz w:val="23"/>
          <w:szCs w:val="23"/>
        </w:rPr>
        <w:t xml:space="preserve">and it is the </w:t>
      </w:r>
      <w:r w:rsidR="00745985" w:rsidRPr="00D94787">
        <w:rPr>
          <w:rFonts w:ascii="Arial" w:hAnsi="Arial" w:cs="Arial"/>
          <w:sz w:val="23"/>
          <w:szCs w:val="23"/>
        </w:rPr>
        <w:t xml:space="preserve">responsibility of the hirer to ensure all property is </w:t>
      </w:r>
      <w:r w:rsidR="00D94787">
        <w:rPr>
          <w:rFonts w:ascii="Arial" w:hAnsi="Arial" w:cs="Arial"/>
          <w:sz w:val="23"/>
          <w:szCs w:val="23"/>
        </w:rPr>
        <w:t xml:space="preserve">fully </w:t>
      </w:r>
      <w:r w:rsidR="00745985" w:rsidRPr="00D94787">
        <w:rPr>
          <w:rFonts w:ascii="Arial" w:hAnsi="Arial" w:cs="Arial"/>
          <w:sz w:val="23"/>
          <w:szCs w:val="23"/>
        </w:rPr>
        <w:t>insured.</w:t>
      </w:r>
    </w:p>
    <w:bookmarkEnd w:id="2"/>
    <w:p w14:paraId="7F41C8EE" w14:textId="77777777" w:rsidR="00E23CE2" w:rsidRPr="00E23CE2" w:rsidRDefault="00E23CE2" w:rsidP="00E23CE2">
      <w:pPr>
        <w:pStyle w:val="NoSpacing"/>
        <w:jc w:val="both"/>
        <w:rPr>
          <w:rFonts w:ascii="Arial" w:hAnsi="Arial" w:cs="Arial"/>
          <w:sz w:val="10"/>
          <w:szCs w:val="10"/>
        </w:rPr>
      </w:pPr>
    </w:p>
    <w:p w14:paraId="3BCB8AAA" w14:textId="1A062A36" w:rsidR="007451ED" w:rsidRDefault="007451ED" w:rsidP="00F77675">
      <w:pPr>
        <w:pStyle w:val="NoSpacing"/>
        <w:numPr>
          <w:ilvl w:val="0"/>
          <w:numId w:val="12"/>
        </w:numPr>
        <w:ind w:left="709"/>
        <w:jc w:val="both"/>
        <w:rPr>
          <w:rFonts w:ascii="Arial" w:hAnsi="Arial" w:cs="Arial"/>
          <w:sz w:val="23"/>
          <w:szCs w:val="23"/>
        </w:rPr>
      </w:pPr>
      <w:r w:rsidRPr="00EC0456">
        <w:rPr>
          <w:rFonts w:ascii="Arial" w:hAnsi="Arial" w:cs="Arial"/>
          <w:sz w:val="23"/>
          <w:szCs w:val="23"/>
        </w:rPr>
        <w:t>All reasonable precautions against fire must be observed. All exits must be kept clear, and no gas cylinders, nor goods or materials liable to create a fire risk should be brought onto the premises.</w:t>
      </w:r>
    </w:p>
    <w:p w14:paraId="655038AE" w14:textId="77777777" w:rsidR="00E23CE2" w:rsidRPr="00E23CE2" w:rsidRDefault="00E23CE2" w:rsidP="00E23CE2">
      <w:pPr>
        <w:pStyle w:val="NoSpacing"/>
        <w:jc w:val="both"/>
        <w:rPr>
          <w:rFonts w:ascii="Arial" w:hAnsi="Arial" w:cs="Arial"/>
          <w:sz w:val="10"/>
          <w:szCs w:val="10"/>
        </w:rPr>
      </w:pPr>
    </w:p>
    <w:p w14:paraId="0A938004" w14:textId="5DEEB178" w:rsidR="007451ED" w:rsidRPr="00D94787" w:rsidRDefault="007451ED" w:rsidP="00F77675">
      <w:pPr>
        <w:pStyle w:val="NoSpacing"/>
        <w:numPr>
          <w:ilvl w:val="0"/>
          <w:numId w:val="12"/>
        </w:numPr>
        <w:ind w:left="709"/>
        <w:jc w:val="both"/>
        <w:rPr>
          <w:rFonts w:ascii="Arial" w:hAnsi="Arial" w:cs="Arial"/>
          <w:sz w:val="23"/>
          <w:szCs w:val="23"/>
        </w:rPr>
      </w:pPr>
      <w:r w:rsidRPr="00D94787">
        <w:rPr>
          <w:rFonts w:ascii="Arial" w:hAnsi="Arial" w:cs="Arial"/>
          <w:sz w:val="23"/>
          <w:szCs w:val="23"/>
        </w:rPr>
        <w:t>Heaters turned up for the duration of the hire period should be turned down to the positions specified in each room when leaving.</w:t>
      </w:r>
    </w:p>
    <w:p w14:paraId="4EF0DBA8" w14:textId="77777777" w:rsidR="00E23CE2" w:rsidRPr="00E23CE2" w:rsidRDefault="00E23CE2" w:rsidP="00E23CE2">
      <w:pPr>
        <w:pStyle w:val="NoSpacing"/>
        <w:jc w:val="both"/>
        <w:rPr>
          <w:rFonts w:ascii="Arial" w:hAnsi="Arial" w:cs="Arial"/>
          <w:sz w:val="10"/>
          <w:szCs w:val="10"/>
        </w:rPr>
      </w:pPr>
    </w:p>
    <w:p w14:paraId="52311534" w14:textId="363C3678" w:rsidR="00E23CE2" w:rsidRPr="00BA1F23" w:rsidRDefault="007451ED" w:rsidP="00F77675">
      <w:pPr>
        <w:pStyle w:val="NoSpacing"/>
        <w:numPr>
          <w:ilvl w:val="0"/>
          <w:numId w:val="12"/>
        </w:numPr>
        <w:ind w:left="709"/>
        <w:jc w:val="both"/>
        <w:rPr>
          <w:rFonts w:ascii="Arial" w:hAnsi="Arial" w:cs="Arial"/>
          <w:sz w:val="10"/>
          <w:szCs w:val="10"/>
        </w:rPr>
      </w:pPr>
      <w:r w:rsidRPr="00BA1F23">
        <w:rPr>
          <w:rFonts w:ascii="Arial" w:hAnsi="Arial" w:cs="Arial"/>
          <w:sz w:val="23"/>
          <w:szCs w:val="23"/>
        </w:rPr>
        <w:t>When leaving the room(s) lights must be turned off</w:t>
      </w:r>
      <w:r w:rsidR="00BA1F23">
        <w:rPr>
          <w:rFonts w:ascii="Arial" w:hAnsi="Arial" w:cs="Arial"/>
          <w:sz w:val="23"/>
          <w:szCs w:val="23"/>
        </w:rPr>
        <w:t xml:space="preserve"> and windows shut</w:t>
      </w:r>
      <w:r w:rsidRPr="00BA1F23">
        <w:rPr>
          <w:rFonts w:ascii="Arial" w:hAnsi="Arial" w:cs="Arial"/>
          <w:sz w:val="23"/>
          <w:szCs w:val="23"/>
        </w:rPr>
        <w:t xml:space="preserve">.  If the hirer is the last person to leave the building, lights in the communal areas must also be turned off. </w:t>
      </w:r>
    </w:p>
    <w:p w14:paraId="753810A1" w14:textId="77777777" w:rsidR="00BA1F23" w:rsidRPr="00BA1F23" w:rsidRDefault="00BA1F23" w:rsidP="00BA1F23">
      <w:pPr>
        <w:pStyle w:val="NoSpacing"/>
        <w:jc w:val="both"/>
        <w:rPr>
          <w:rFonts w:ascii="Arial" w:hAnsi="Arial" w:cs="Arial"/>
          <w:sz w:val="10"/>
          <w:szCs w:val="10"/>
        </w:rPr>
      </w:pPr>
    </w:p>
    <w:p w14:paraId="2E44EB0E" w14:textId="5B866155" w:rsidR="009B46A1" w:rsidRPr="009B46A1" w:rsidRDefault="007451ED" w:rsidP="00B90281">
      <w:pPr>
        <w:pStyle w:val="NoSpacing"/>
        <w:numPr>
          <w:ilvl w:val="0"/>
          <w:numId w:val="12"/>
        </w:numPr>
        <w:ind w:left="709"/>
        <w:jc w:val="both"/>
        <w:rPr>
          <w:rFonts w:ascii="Arial" w:hAnsi="Arial" w:cs="Arial"/>
          <w:b/>
          <w:sz w:val="23"/>
          <w:szCs w:val="23"/>
          <w:u w:val="single"/>
        </w:rPr>
      </w:pPr>
      <w:r w:rsidRPr="009B46A1">
        <w:rPr>
          <w:rFonts w:ascii="Arial" w:hAnsi="Arial" w:cs="Arial"/>
          <w:sz w:val="23"/>
          <w:szCs w:val="23"/>
        </w:rPr>
        <w:t xml:space="preserve">Car parking – Blue Badge holders only are permitted to use the disabled bays and must </w:t>
      </w:r>
      <w:r w:rsidR="00BA1F23" w:rsidRPr="009B46A1">
        <w:rPr>
          <w:rFonts w:ascii="Arial" w:hAnsi="Arial" w:cs="Arial"/>
          <w:sz w:val="23"/>
          <w:szCs w:val="23"/>
        </w:rPr>
        <w:t>always display their Blue Badge</w:t>
      </w:r>
      <w:r w:rsidR="00D023A8">
        <w:rPr>
          <w:rFonts w:ascii="Arial" w:hAnsi="Arial" w:cs="Arial"/>
          <w:sz w:val="23"/>
          <w:szCs w:val="23"/>
        </w:rPr>
        <w:t>.</w:t>
      </w:r>
      <w:r w:rsidR="00A062D5" w:rsidRPr="009B46A1">
        <w:rPr>
          <w:rFonts w:ascii="Arial" w:hAnsi="Arial" w:cs="Arial"/>
          <w:sz w:val="23"/>
          <w:szCs w:val="23"/>
        </w:rPr>
        <w:t xml:space="preserve"> </w:t>
      </w:r>
    </w:p>
    <w:p w14:paraId="5496ECCE" w14:textId="77777777" w:rsidR="009B46A1" w:rsidRDefault="009B46A1" w:rsidP="00D023A8">
      <w:pPr>
        <w:pStyle w:val="NoSpacing"/>
        <w:jc w:val="both"/>
        <w:rPr>
          <w:rFonts w:ascii="Arial" w:hAnsi="Arial" w:cs="Arial"/>
          <w:b/>
          <w:sz w:val="23"/>
          <w:szCs w:val="23"/>
          <w:u w:val="single"/>
        </w:rPr>
      </w:pPr>
    </w:p>
    <w:p w14:paraId="08C083A6" w14:textId="7E8664BD" w:rsidR="007451ED" w:rsidRPr="009B46A1" w:rsidRDefault="009B46A1" w:rsidP="009B46A1">
      <w:pPr>
        <w:pStyle w:val="NoSpacing"/>
        <w:jc w:val="both"/>
        <w:rPr>
          <w:rFonts w:ascii="Arial" w:hAnsi="Arial" w:cs="Arial"/>
          <w:sz w:val="23"/>
          <w:szCs w:val="23"/>
          <w:u w:val="single"/>
        </w:rPr>
      </w:pPr>
      <w:r>
        <w:rPr>
          <w:rFonts w:ascii="Arial" w:hAnsi="Arial" w:cs="Arial"/>
          <w:sz w:val="23"/>
          <w:szCs w:val="23"/>
          <w:u w:val="single"/>
        </w:rPr>
        <w:t>Responsibilities of the h</w:t>
      </w:r>
      <w:r w:rsidR="007451ED" w:rsidRPr="009B46A1">
        <w:rPr>
          <w:rFonts w:ascii="Arial" w:hAnsi="Arial" w:cs="Arial"/>
          <w:sz w:val="23"/>
          <w:szCs w:val="23"/>
          <w:u w:val="single"/>
        </w:rPr>
        <w:t>irer</w:t>
      </w:r>
    </w:p>
    <w:p w14:paraId="5C8729A8" w14:textId="77777777" w:rsidR="007451ED" w:rsidRPr="00EC0456" w:rsidRDefault="007451ED" w:rsidP="009C2C02">
      <w:pPr>
        <w:pStyle w:val="NoSpacing"/>
        <w:ind w:left="720"/>
        <w:jc w:val="both"/>
        <w:rPr>
          <w:rFonts w:ascii="Arial" w:hAnsi="Arial" w:cs="Arial"/>
          <w:b/>
          <w:sz w:val="23"/>
          <w:szCs w:val="23"/>
          <w:u w:val="single"/>
        </w:rPr>
      </w:pPr>
    </w:p>
    <w:p w14:paraId="4855EE45" w14:textId="4E159495" w:rsidR="007451ED"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The hirer is responsible for taking note of the fire precautions displayed in all rooms and the location of fire-fighting equipment within the premises.</w:t>
      </w:r>
    </w:p>
    <w:p w14:paraId="7165509F" w14:textId="56D2CC49" w:rsidR="00015C7B" w:rsidRPr="00015C7B" w:rsidRDefault="00015C7B" w:rsidP="00015C7B">
      <w:pPr>
        <w:tabs>
          <w:tab w:val="left" w:pos="1908"/>
        </w:tabs>
      </w:pPr>
      <w:r>
        <w:tab/>
      </w:r>
    </w:p>
    <w:p w14:paraId="43A21C29" w14:textId="371543FF" w:rsidR="00906661" w:rsidRPr="00EC0456"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 xml:space="preserve">The hirer is responsible for any damage to </w:t>
      </w:r>
      <w:r w:rsidR="00BC0CDD">
        <w:rPr>
          <w:rFonts w:ascii="Arial" w:hAnsi="Arial" w:cs="Arial"/>
          <w:sz w:val="23"/>
          <w:szCs w:val="23"/>
        </w:rPr>
        <w:t>DC</w:t>
      </w:r>
      <w:r w:rsidR="00745985">
        <w:rPr>
          <w:rFonts w:ascii="Arial" w:hAnsi="Arial" w:cs="Arial"/>
          <w:sz w:val="23"/>
          <w:szCs w:val="23"/>
        </w:rPr>
        <w:t>C</w:t>
      </w:r>
      <w:r w:rsidR="00BC0CDD">
        <w:rPr>
          <w:rFonts w:ascii="Arial" w:hAnsi="Arial" w:cs="Arial"/>
          <w:sz w:val="23"/>
          <w:szCs w:val="23"/>
        </w:rPr>
        <w:t xml:space="preserve">’s </w:t>
      </w:r>
      <w:r w:rsidRPr="00EC0456">
        <w:rPr>
          <w:rFonts w:ascii="Arial" w:hAnsi="Arial" w:cs="Arial"/>
          <w:sz w:val="23"/>
          <w:szCs w:val="23"/>
        </w:rPr>
        <w:t xml:space="preserve">property, fixtures, fittings </w:t>
      </w:r>
      <w:r w:rsidR="00BC0CDD">
        <w:rPr>
          <w:rFonts w:ascii="Arial" w:hAnsi="Arial" w:cs="Arial"/>
          <w:sz w:val="23"/>
          <w:szCs w:val="23"/>
        </w:rPr>
        <w:t xml:space="preserve">and </w:t>
      </w:r>
      <w:r w:rsidR="000F7357">
        <w:rPr>
          <w:rFonts w:ascii="Arial" w:hAnsi="Arial" w:cs="Arial"/>
          <w:sz w:val="23"/>
          <w:szCs w:val="23"/>
        </w:rPr>
        <w:t xml:space="preserve">equipment, </w:t>
      </w:r>
      <w:r w:rsidR="000F7357" w:rsidRPr="00EC0456">
        <w:rPr>
          <w:rFonts w:ascii="Arial" w:hAnsi="Arial" w:cs="Arial"/>
          <w:sz w:val="23"/>
          <w:szCs w:val="23"/>
        </w:rPr>
        <w:t>if</w:t>
      </w:r>
      <w:r w:rsidRPr="00EC0456">
        <w:rPr>
          <w:rFonts w:ascii="Arial" w:hAnsi="Arial" w:cs="Arial"/>
          <w:sz w:val="23"/>
          <w:szCs w:val="23"/>
        </w:rPr>
        <w:t xml:space="preserve"> dama</w:t>
      </w:r>
      <w:r w:rsidR="00EC0456">
        <w:rPr>
          <w:rFonts w:ascii="Arial" w:hAnsi="Arial" w:cs="Arial"/>
          <w:sz w:val="23"/>
          <w:szCs w:val="23"/>
        </w:rPr>
        <w:t>ged during the period of hire.</w:t>
      </w:r>
      <w:r w:rsidR="00906661">
        <w:rPr>
          <w:rFonts w:ascii="Arial" w:hAnsi="Arial" w:cs="Arial"/>
          <w:sz w:val="23"/>
          <w:szCs w:val="23"/>
        </w:rPr>
        <w:t xml:space="preserve">  </w:t>
      </w:r>
      <w:r w:rsidR="00906661" w:rsidRPr="00EC0456">
        <w:rPr>
          <w:rFonts w:ascii="Arial" w:hAnsi="Arial" w:cs="Arial"/>
          <w:sz w:val="23"/>
          <w:szCs w:val="23"/>
        </w:rPr>
        <w:t>All damage and breakages must be paid fo</w:t>
      </w:r>
      <w:r w:rsidR="00906661">
        <w:rPr>
          <w:rFonts w:ascii="Arial" w:hAnsi="Arial" w:cs="Arial"/>
          <w:sz w:val="23"/>
          <w:szCs w:val="23"/>
        </w:rPr>
        <w:t>r, in full, by the group/individual responsible no matter how they occurred</w:t>
      </w:r>
      <w:r w:rsidR="00906661" w:rsidRPr="00EC0456">
        <w:rPr>
          <w:rFonts w:ascii="Arial" w:hAnsi="Arial" w:cs="Arial"/>
          <w:sz w:val="23"/>
          <w:szCs w:val="23"/>
        </w:rPr>
        <w:t xml:space="preserve">, </w:t>
      </w:r>
      <w:r w:rsidR="00906661">
        <w:rPr>
          <w:rFonts w:ascii="Arial" w:hAnsi="Arial" w:cs="Arial"/>
          <w:sz w:val="23"/>
          <w:szCs w:val="23"/>
        </w:rPr>
        <w:t>even if by accident</w:t>
      </w:r>
      <w:r w:rsidR="00906661" w:rsidRPr="00EC0456">
        <w:rPr>
          <w:rFonts w:ascii="Arial" w:hAnsi="Arial" w:cs="Arial"/>
          <w:sz w:val="23"/>
          <w:szCs w:val="23"/>
        </w:rPr>
        <w:t>.</w:t>
      </w:r>
    </w:p>
    <w:p w14:paraId="23A2978C" w14:textId="169740EA" w:rsidR="007451ED" w:rsidRPr="00113FD5" w:rsidRDefault="007451ED" w:rsidP="00113FD5">
      <w:pPr>
        <w:pStyle w:val="NoSpacing"/>
        <w:ind w:left="1080"/>
        <w:jc w:val="both"/>
        <w:rPr>
          <w:rFonts w:ascii="Arial" w:hAnsi="Arial" w:cs="Arial"/>
          <w:sz w:val="10"/>
          <w:szCs w:val="10"/>
        </w:rPr>
      </w:pPr>
    </w:p>
    <w:p w14:paraId="2F9C9E77" w14:textId="191D94DC" w:rsidR="007451ED"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lastRenderedPageBreak/>
        <w:t>Damage must be reported immediately so that arrangements can be made for repair/replacement.  A log t</w:t>
      </w:r>
      <w:r w:rsidR="00515EC6">
        <w:rPr>
          <w:rFonts w:ascii="Arial" w:hAnsi="Arial" w:cs="Arial"/>
          <w:sz w:val="23"/>
          <w:szCs w:val="23"/>
        </w:rPr>
        <w:t>o record damage is kept in the f</w:t>
      </w:r>
      <w:r w:rsidRPr="00EC0456">
        <w:rPr>
          <w:rFonts w:ascii="Arial" w:hAnsi="Arial" w:cs="Arial"/>
          <w:sz w:val="23"/>
          <w:szCs w:val="23"/>
        </w:rPr>
        <w:t>oyer o</w:t>
      </w:r>
      <w:r w:rsidR="00515EC6">
        <w:rPr>
          <w:rFonts w:ascii="Arial" w:hAnsi="Arial" w:cs="Arial"/>
          <w:sz w:val="23"/>
          <w:szCs w:val="23"/>
        </w:rPr>
        <w:t>f the main building and in the k</w:t>
      </w:r>
      <w:r w:rsidR="00EC0456">
        <w:rPr>
          <w:rFonts w:ascii="Arial" w:hAnsi="Arial" w:cs="Arial"/>
          <w:sz w:val="23"/>
          <w:szCs w:val="23"/>
        </w:rPr>
        <w:t>itchen of the Annexe building.</w:t>
      </w:r>
    </w:p>
    <w:p w14:paraId="59C93FFD" w14:textId="77777777" w:rsidR="00113FD5" w:rsidRPr="00113FD5" w:rsidRDefault="00113FD5" w:rsidP="00113FD5">
      <w:pPr>
        <w:pStyle w:val="NoSpacing"/>
        <w:jc w:val="both"/>
        <w:rPr>
          <w:rFonts w:ascii="Arial" w:hAnsi="Arial" w:cs="Arial"/>
          <w:sz w:val="10"/>
          <w:szCs w:val="10"/>
        </w:rPr>
      </w:pPr>
    </w:p>
    <w:p w14:paraId="67DB8490" w14:textId="0A8608FE" w:rsidR="007451ED"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Bookings are accepted on the premise that the hirer is adequately qualified and    insured to carry out the proposed activities, and it is the right and duty o</w:t>
      </w:r>
      <w:r w:rsidR="006B3976">
        <w:rPr>
          <w:rFonts w:ascii="Arial" w:hAnsi="Arial" w:cs="Arial"/>
          <w:sz w:val="23"/>
          <w:szCs w:val="23"/>
        </w:rPr>
        <w:t>f DC</w:t>
      </w:r>
      <w:r w:rsidR="00745985">
        <w:rPr>
          <w:rFonts w:ascii="Arial" w:hAnsi="Arial" w:cs="Arial"/>
          <w:sz w:val="23"/>
          <w:szCs w:val="23"/>
        </w:rPr>
        <w:t>C</w:t>
      </w:r>
      <w:r w:rsidR="006B3976">
        <w:rPr>
          <w:rFonts w:ascii="Arial" w:hAnsi="Arial" w:cs="Arial"/>
          <w:sz w:val="23"/>
          <w:szCs w:val="23"/>
        </w:rPr>
        <w:t xml:space="preserve"> </w:t>
      </w:r>
      <w:r w:rsidRPr="00EC0456">
        <w:rPr>
          <w:rFonts w:ascii="Arial" w:hAnsi="Arial" w:cs="Arial"/>
          <w:sz w:val="23"/>
          <w:szCs w:val="23"/>
        </w:rPr>
        <w:t xml:space="preserve">to ask </w:t>
      </w:r>
      <w:r w:rsidR="00745985" w:rsidRPr="00EC0456">
        <w:rPr>
          <w:rFonts w:ascii="Arial" w:hAnsi="Arial" w:cs="Arial"/>
          <w:sz w:val="23"/>
          <w:szCs w:val="23"/>
        </w:rPr>
        <w:t>for and</w:t>
      </w:r>
      <w:r w:rsidRPr="00EC0456">
        <w:rPr>
          <w:rFonts w:ascii="Arial" w:hAnsi="Arial" w:cs="Arial"/>
          <w:sz w:val="23"/>
          <w:szCs w:val="23"/>
        </w:rPr>
        <w:t xml:space="preserve"> receive proof of qualifications and i</w:t>
      </w:r>
      <w:r w:rsidR="00980DFC">
        <w:rPr>
          <w:rFonts w:ascii="Arial" w:hAnsi="Arial" w:cs="Arial"/>
          <w:sz w:val="23"/>
          <w:szCs w:val="23"/>
        </w:rPr>
        <w:t>nsurance appropriate to these a</w:t>
      </w:r>
      <w:r w:rsidR="006B3976">
        <w:rPr>
          <w:rFonts w:ascii="Arial" w:hAnsi="Arial" w:cs="Arial"/>
          <w:sz w:val="23"/>
          <w:szCs w:val="23"/>
        </w:rPr>
        <w:t>c</w:t>
      </w:r>
      <w:r w:rsidRPr="00EC0456">
        <w:rPr>
          <w:rFonts w:ascii="Arial" w:hAnsi="Arial" w:cs="Arial"/>
          <w:sz w:val="23"/>
          <w:szCs w:val="23"/>
        </w:rPr>
        <w:t>tivities.  Failure to produce the documentation will prohibit room hire.</w:t>
      </w:r>
    </w:p>
    <w:p w14:paraId="1D1CB6DE" w14:textId="77777777" w:rsidR="00113FD5" w:rsidRPr="00113FD5" w:rsidRDefault="00113FD5" w:rsidP="00113FD5">
      <w:pPr>
        <w:pStyle w:val="NoSpacing"/>
        <w:jc w:val="both"/>
        <w:rPr>
          <w:rFonts w:ascii="Arial" w:hAnsi="Arial" w:cs="Arial"/>
          <w:sz w:val="10"/>
          <w:szCs w:val="10"/>
        </w:rPr>
      </w:pPr>
    </w:p>
    <w:p w14:paraId="6B797375" w14:textId="7FCF8197" w:rsidR="007451ED"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The hirer is responsible for the good conduct of all persons present in his/her group for the duration of the hire period.  In cases of persistent reports of nuisance/antisocial behaviour pertaining to the hirer’s grou</w:t>
      </w:r>
      <w:r w:rsidR="006B3976">
        <w:rPr>
          <w:rFonts w:ascii="Arial" w:hAnsi="Arial" w:cs="Arial"/>
          <w:sz w:val="23"/>
          <w:szCs w:val="23"/>
        </w:rPr>
        <w:t>p, DC</w:t>
      </w:r>
      <w:r w:rsidR="00745985">
        <w:rPr>
          <w:rFonts w:ascii="Arial" w:hAnsi="Arial" w:cs="Arial"/>
          <w:sz w:val="23"/>
          <w:szCs w:val="23"/>
        </w:rPr>
        <w:t>C</w:t>
      </w:r>
      <w:r w:rsidRPr="00EC0456">
        <w:rPr>
          <w:rFonts w:ascii="Arial" w:hAnsi="Arial" w:cs="Arial"/>
          <w:sz w:val="23"/>
          <w:szCs w:val="23"/>
        </w:rPr>
        <w:t xml:space="preserve"> reserves the right to rescind that group’s hiring agreement and ban them from the premises with immediate effect, there being no refund of monies.</w:t>
      </w:r>
    </w:p>
    <w:p w14:paraId="274F4659" w14:textId="77777777" w:rsidR="00113FD5" w:rsidRPr="00113FD5" w:rsidRDefault="00113FD5" w:rsidP="00113FD5">
      <w:pPr>
        <w:pStyle w:val="NoSpacing"/>
        <w:jc w:val="both"/>
        <w:rPr>
          <w:rFonts w:ascii="Arial" w:hAnsi="Arial" w:cs="Arial"/>
          <w:sz w:val="10"/>
          <w:szCs w:val="10"/>
        </w:rPr>
      </w:pPr>
    </w:p>
    <w:p w14:paraId="2D4F45F8" w14:textId="4911C90C" w:rsidR="007451ED" w:rsidRPr="00EC0456"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 xml:space="preserve">The hirer is responsible for obtaining insurance against any third party claims which may arise against his/her organisation whilst using the premises.  Insurance must be obtained prior to commencement of the hire period and evidence shown to the </w:t>
      </w:r>
      <w:r w:rsidR="006B3976">
        <w:rPr>
          <w:rFonts w:ascii="Arial" w:hAnsi="Arial" w:cs="Arial"/>
          <w:sz w:val="23"/>
          <w:szCs w:val="23"/>
        </w:rPr>
        <w:t xml:space="preserve">Operations </w:t>
      </w:r>
      <w:r w:rsidRPr="00EC0456">
        <w:rPr>
          <w:rFonts w:ascii="Arial" w:hAnsi="Arial" w:cs="Arial"/>
          <w:sz w:val="23"/>
          <w:szCs w:val="23"/>
        </w:rPr>
        <w:t>Manager.</w:t>
      </w:r>
    </w:p>
    <w:p w14:paraId="553BF550" w14:textId="77777777" w:rsidR="007451ED" w:rsidRPr="00EC0456" w:rsidRDefault="007451ED" w:rsidP="009C2C02">
      <w:pPr>
        <w:pStyle w:val="NoSpacing"/>
        <w:jc w:val="both"/>
        <w:rPr>
          <w:rFonts w:ascii="Arial" w:hAnsi="Arial" w:cs="Arial"/>
          <w:sz w:val="23"/>
          <w:szCs w:val="23"/>
        </w:rPr>
      </w:pPr>
    </w:p>
    <w:p w14:paraId="783EDD12" w14:textId="77777777" w:rsidR="007451ED" w:rsidRPr="009B46A1" w:rsidRDefault="007451ED" w:rsidP="00F868CE">
      <w:pPr>
        <w:pStyle w:val="NoSpacing"/>
        <w:jc w:val="both"/>
        <w:rPr>
          <w:rFonts w:ascii="Arial" w:hAnsi="Arial" w:cs="Arial"/>
          <w:sz w:val="23"/>
          <w:szCs w:val="23"/>
        </w:rPr>
      </w:pPr>
      <w:r w:rsidRPr="009B46A1">
        <w:rPr>
          <w:rFonts w:ascii="Arial" w:hAnsi="Arial" w:cs="Arial"/>
          <w:sz w:val="23"/>
          <w:szCs w:val="23"/>
          <w:u w:val="single"/>
        </w:rPr>
        <w:t>Payment for hire of the premises</w:t>
      </w:r>
    </w:p>
    <w:p w14:paraId="4CFABCAC" w14:textId="77777777" w:rsidR="006B3976" w:rsidRPr="00744AC5" w:rsidRDefault="006B3976" w:rsidP="00607205">
      <w:pPr>
        <w:pStyle w:val="NoSpacing"/>
        <w:jc w:val="both"/>
        <w:rPr>
          <w:rFonts w:ascii="Arial" w:hAnsi="Arial" w:cs="Arial"/>
          <w:sz w:val="23"/>
          <w:szCs w:val="23"/>
        </w:rPr>
      </w:pPr>
    </w:p>
    <w:p w14:paraId="0F45C406" w14:textId="1F752CA5" w:rsidR="007451ED" w:rsidRPr="00744AC5" w:rsidRDefault="007451ED" w:rsidP="00744AC5">
      <w:pPr>
        <w:pStyle w:val="NoSpacing"/>
        <w:numPr>
          <w:ilvl w:val="0"/>
          <w:numId w:val="14"/>
        </w:numPr>
        <w:jc w:val="both"/>
        <w:rPr>
          <w:rFonts w:ascii="Arial" w:hAnsi="Arial" w:cs="Arial"/>
          <w:sz w:val="23"/>
          <w:szCs w:val="23"/>
        </w:rPr>
      </w:pPr>
      <w:r w:rsidRPr="00744AC5">
        <w:rPr>
          <w:rFonts w:ascii="Arial" w:hAnsi="Arial" w:cs="Arial"/>
          <w:sz w:val="23"/>
          <w:szCs w:val="23"/>
        </w:rPr>
        <w:t>Regular bookings</w:t>
      </w:r>
      <w:r w:rsidR="00B810AD" w:rsidRPr="00744AC5">
        <w:rPr>
          <w:rFonts w:ascii="Arial" w:hAnsi="Arial" w:cs="Arial"/>
          <w:sz w:val="23"/>
          <w:szCs w:val="23"/>
        </w:rPr>
        <w:t xml:space="preserve"> </w:t>
      </w:r>
      <w:r w:rsidRPr="00744AC5">
        <w:rPr>
          <w:rFonts w:ascii="Arial" w:hAnsi="Arial" w:cs="Arial"/>
          <w:sz w:val="23"/>
          <w:szCs w:val="23"/>
        </w:rPr>
        <w:t>will normally be invoiced on a monthly basis</w:t>
      </w:r>
      <w:r w:rsidR="00B810AD" w:rsidRPr="00744AC5">
        <w:rPr>
          <w:rFonts w:ascii="Arial" w:hAnsi="Arial" w:cs="Arial"/>
          <w:sz w:val="23"/>
          <w:szCs w:val="23"/>
        </w:rPr>
        <w:t>, in arrears,</w:t>
      </w:r>
      <w:r w:rsidRPr="00744AC5">
        <w:rPr>
          <w:rFonts w:ascii="Arial" w:hAnsi="Arial" w:cs="Arial"/>
          <w:sz w:val="23"/>
          <w:szCs w:val="23"/>
        </w:rPr>
        <w:t xml:space="preserve"> unless a special agreement has been reached wit</w:t>
      </w:r>
      <w:r w:rsidR="00745985" w:rsidRPr="00744AC5">
        <w:rPr>
          <w:rFonts w:ascii="Arial" w:hAnsi="Arial" w:cs="Arial"/>
          <w:sz w:val="23"/>
          <w:szCs w:val="23"/>
        </w:rPr>
        <w:t>h the DCC</w:t>
      </w:r>
      <w:r w:rsidRPr="00744AC5">
        <w:rPr>
          <w:rFonts w:ascii="Arial" w:hAnsi="Arial" w:cs="Arial"/>
          <w:sz w:val="23"/>
          <w:szCs w:val="23"/>
        </w:rPr>
        <w:t xml:space="preserve">.  </w:t>
      </w:r>
    </w:p>
    <w:p w14:paraId="17834259" w14:textId="77777777" w:rsidR="00744AC5" w:rsidRDefault="00744AC5" w:rsidP="00744AC5">
      <w:pPr>
        <w:pStyle w:val="NoSpacing"/>
        <w:jc w:val="both"/>
        <w:rPr>
          <w:rFonts w:ascii="Arial" w:hAnsi="Arial" w:cs="Arial"/>
          <w:sz w:val="10"/>
          <w:szCs w:val="10"/>
        </w:rPr>
      </w:pPr>
    </w:p>
    <w:p w14:paraId="315D8214" w14:textId="3E96DF46" w:rsidR="00744AC5" w:rsidRPr="00B90281" w:rsidRDefault="00607205" w:rsidP="00B90281">
      <w:pPr>
        <w:pStyle w:val="NoSpacing"/>
        <w:numPr>
          <w:ilvl w:val="0"/>
          <w:numId w:val="14"/>
        </w:numPr>
        <w:jc w:val="both"/>
        <w:rPr>
          <w:rFonts w:ascii="Arial" w:hAnsi="Arial" w:cs="Arial"/>
          <w:sz w:val="10"/>
          <w:szCs w:val="10"/>
        </w:rPr>
      </w:pPr>
      <w:r w:rsidRPr="002C5FBF">
        <w:rPr>
          <w:rFonts w:ascii="Arial" w:hAnsi="Arial" w:cs="Arial"/>
          <w:sz w:val="23"/>
          <w:szCs w:val="23"/>
        </w:rPr>
        <w:t>Invoices</w:t>
      </w:r>
      <w:r w:rsidRPr="00744AC5">
        <w:rPr>
          <w:rFonts w:ascii="Arial" w:hAnsi="Arial" w:cs="Arial"/>
          <w:sz w:val="23"/>
          <w:szCs w:val="23"/>
        </w:rPr>
        <w:t xml:space="preserve"> </w:t>
      </w:r>
      <w:r w:rsidR="007451ED" w:rsidRPr="00744AC5">
        <w:rPr>
          <w:rFonts w:ascii="Arial" w:hAnsi="Arial" w:cs="Arial"/>
          <w:sz w:val="23"/>
          <w:szCs w:val="23"/>
        </w:rPr>
        <w:t>must</w:t>
      </w:r>
      <w:r w:rsidRPr="00744AC5">
        <w:rPr>
          <w:rFonts w:ascii="Arial" w:hAnsi="Arial" w:cs="Arial"/>
          <w:sz w:val="23"/>
          <w:szCs w:val="23"/>
        </w:rPr>
        <w:t xml:space="preserve"> be paid in full, no later than 1</w:t>
      </w:r>
      <w:r w:rsidR="005C4844" w:rsidRPr="00744AC5">
        <w:rPr>
          <w:rFonts w:ascii="Arial" w:hAnsi="Arial" w:cs="Arial"/>
          <w:sz w:val="23"/>
          <w:szCs w:val="23"/>
        </w:rPr>
        <w:t>4</w:t>
      </w:r>
      <w:r w:rsidRPr="00744AC5">
        <w:rPr>
          <w:rFonts w:ascii="Arial" w:hAnsi="Arial" w:cs="Arial"/>
          <w:sz w:val="23"/>
          <w:szCs w:val="23"/>
        </w:rPr>
        <w:t xml:space="preserve"> days from the </w:t>
      </w:r>
      <w:r w:rsidR="007451ED" w:rsidRPr="00744AC5">
        <w:rPr>
          <w:rFonts w:ascii="Arial" w:hAnsi="Arial" w:cs="Arial"/>
          <w:sz w:val="23"/>
          <w:szCs w:val="23"/>
        </w:rPr>
        <w:t xml:space="preserve">date </w:t>
      </w:r>
      <w:r w:rsidRPr="00744AC5">
        <w:rPr>
          <w:rFonts w:ascii="Arial" w:hAnsi="Arial" w:cs="Arial"/>
          <w:sz w:val="23"/>
          <w:szCs w:val="23"/>
        </w:rPr>
        <w:t xml:space="preserve">of </w:t>
      </w:r>
      <w:r w:rsidR="007451ED" w:rsidRPr="00744AC5">
        <w:rPr>
          <w:rFonts w:ascii="Arial" w:hAnsi="Arial" w:cs="Arial"/>
          <w:sz w:val="23"/>
          <w:szCs w:val="23"/>
        </w:rPr>
        <w:t>invoice.</w:t>
      </w:r>
      <w:r w:rsidRPr="00744AC5">
        <w:rPr>
          <w:rFonts w:ascii="Arial" w:hAnsi="Arial" w:cs="Arial"/>
          <w:sz w:val="23"/>
          <w:szCs w:val="23"/>
        </w:rPr>
        <w:t xml:space="preserve"> </w:t>
      </w:r>
    </w:p>
    <w:p w14:paraId="073F5780" w14:textId="77777777" w:rsidR="00744AC5" w:rsidRDefault="00744AC5" w:rsidP="00744AC5">
      <w:pPr>
        <w:pStyle w:val="NoSpacing"/>
        <w:jc w:val="both"/>
        <w:rPr>
          <w:rFonts w:ascii="Arial" w:hAnsi="Arial" w:cs="Arial"/>
          <w:sz w:val="10"/>
          <w:szCs w:val="10"/>
        </w:rPr>
      </w:pPr>
    </w:p>
    <w:p w14:paraId="21777826" w14:textId="745EFBA7" w:rsidR="00607205" w:rsidRPr="00607205" w:rsidRDefault="00607205" w:rsidP="00744AC5">
      <w:pPr>
        <w:pStyle w:val="NoSpacing"/>
        <w:numPr>
          <w:ilvl w:val="0"/>
          <w:numId w:val="14"/>
        </w:numPr>
        <w:jc w:val="both"/>
        <w:rPr>
          <w:rFonts w:ascii="Arial" w:hAnsi="Arial" w:cs="Arial"/>
          <w:sz w:val="23"/>
          <w:szCs w:val="23"/>
        </w:rPr>
      </w:pPr>
      <w:r w:rsidRPr="00744AC5">
        <w:rPr>
          <w:rFonts w:ascii="Arial" w:hAnsi="Arial" w:cs="Arial"/>
          <w:sz w:val="23"/>
          <w:szCs w:val="23"/>
        </w:rPr>
        <w:t xml:space="preserve">A minimum of 48 hours notice is required for cancellations, </w:t>
      </w:r>
      <w:r w:rsidR="005C4844" w:rsidRPr="00744AC5">
        <w:rPr>
          <w:rFonts w:ascii="Arial" w:hAnsi="Arial" w:cs="Arial"/>
          <w:sz w:val="23"/>
          <w:szCs w:val="23"/>
        </w:rPr>
        <w:t>for</w:t>
      </w:r>
      <w:r w:rsidRPr="00744AC5">
        <w:rPr>
          <w:rFonts w:ascii="Arial" w:hAnsi="Arial" w:cs="Arial"/>
          <w:sz w:val="23"/>
          <w:szCs w:val="23"/>
        </w:rPr>
        <w:t xml:space="preserve"> the gr</w:t>
      </w:r>
      <w:r w:rsidR="00D023A8" w:rsidRPr="00744AC5">
        <w:rPr>
          <w:rFonts w:ascii="Arial" w:hAnsi="Arial" w:cs="Arial"/>
          <w:sz w:val="23"/>
          <w:szCs w:val="23"/>
        </w:rPr>
        <w:t>oup/hirer to</w:t>
      </w:r>
      <w:r w:rsidR="00D023A8">
        <w:rPr>
          <w:rFonts w:ascii="Arial" w:hAnsi="Arial" w:cs="Arial"/>
          <w:sz w:val="23"/>
          <w:szCs w:val="23"/>
        </w:rPr>
        <w:t xml:space="preserve"> seek a </w:t>
      </w:r>
      <w:r w:rsidR="00745985">
        <w:rPr>
          <w:rFonts w:ascii="Arial" w:hAnsi="Arial" w:cs="Arial"/>
          <w:sz w:val="23"/>
          <w:szCs w:val="23"/>
        </w:rPr>
        <w:t>credit note</w:t>
      </w:r>
      <w:r w:rsidR="00AF67F0">
        <w:rPr>
          <w:rFonts w:ascii="Arial" w:hAnsi="Arial" w:cs="Arial"/>
          <w:sz w:val="23"/>
          <w:szCs w:val="23"/>
        </w:rPr>
        <w:t>,</w:t>
      </w:r>
      <w:r w:rsidR="00D023A8">
        <w:rPr>
          <w:rFonts w:ascii="Arial" w:hAnsi="Arial" w:cs="Arial"/>
          <w:sz w:val="23"/>
          <w:szCs w:val="23"/>
        </w:rPr>
        <w:t xml:space="preserve"> which will be at the </w:t>
      </w:r>
      <w:r w:rsidR="00AF67F0">
        <w:rPr>
          <w:rFonts w:ascii="Arial" w:hAnsi="Arial" w:cs="Arial"/>
          <w:sz w:val="23"/>
          <w:szCs w:val="23"/>
        </w:rPr>
        <w:t>discretion of the Operations Manager</w:t>
      </w:r>
      <w:r w:rsidR="00D023A8">
        <w:rPr>
          <w:rFonts w:ascii="Arial" w:hAnsi="Arial" w:cs="Arial"/>
          <w:sz w:val="23"/>
          <w:szCs w:val="23"/>
        </w:rPr>
        <w:t>.</w:t>
      </w:r>
    </w:p>
    <w:p w14:paraId="208F781A" w14:textId="77777777" w:rsidR="007451ED" w:rsidRPr="00EC0456" w:rsidRDefault="007451ED" w:rsidP="00D9576D">
      <w:pPr>
        <w:pStyle w:val="NoSpacing"/>
        <w:tabs>
          <w:tab w:val="left" w:pos="1080"/>
        </w:tabs>
        <w:ind w:left="720"/>
        <w:jc w:val="both"/>
        <w:rPr>
          <w:rFonts w:ascii="Arial" w:hAnsi="Arial" w:cs="Arial"/>
          <w:sz w:val="23"/>
          <w:szCs w:val="23"/>
        </w:rPr>
      </w:pPr>
    </w:p>
    <w:p w14:paraId="3AFF5171" w14:textId="05447196" w:rsidR="007451ED" w:rsidRPr="009B46A1" w:rsidRDefault="009B46A1" w:rsidP="00F868CE">
      <w:pPr>
        <w:pStyle w:val="NoSpacing"/>
        <w:jc w:val="both"/>
        <w:rPr>
          <w:rFonts w:ascii="Arial" w:hAnsi="Arial" w:cs="Arial"/>
          <w:sz w:val="23"/>
          <w:szCs w:val="23"/>
        </w:rPr>
      </w:pPr>
      <w:r>
        <w:rPr>
          <w:rFonts w:ascii="Arial" w:hAnsi="Arial" w:cs="Arial"/>
          <w:sz w:val="23"/>
          <w:szCs w:val="23"/>
          <w:u w:val="single"/>
        </w:rPr>
        <w:t>Special hiring</w:t>
      </w:r>
      <w:r w:rsidR="007451ED" w:rsidRPr="009B46A1">
        <w:rPr>
          <w:rFonts w:ascii="Arial" w:hAnsi="Arial" w:cs="Arial"/>
          <w:sz w:val="23"/>
          <w:szCs w:val="23"/>
          <w:u w:val="single"/>
        </w:rPr>
        <w:t>/Licence</w:t>
      </w:r>
      <w:r>
        <w:rPr>
          <w:rFonts w:ascii="Arial" w:hAnsi="Arial" w:cs="Arial"/>
          <w:sz w:val="23"/>
          <w:szCs w:val="23"/>
          <w:u w:val="single"/>
        </w:rPr>
        <w:t>(</w:t>
      </w:r>
      <w:r w:rsidR="007451ED" w:rsidRPr="009B46A1">
        <w:rPr>
          <w:rFonts w:ascii="Arial" w:hAnsi="Arial" w:cs="Arial"/>
          <w:sz w:val="23"/>
          <w:szCs w:val="23"/>
          <w:u w:val="single"/>
        </w:rPr>
        <w:t>s</w:t>
      </w:r>
      <w:r>
        <w:rPr>
          <w:rFonts w:ascii="Arial" w:hAnsi="Arial" w:cs="Arial"/>
          <w:sz w:val="23"/>
          <w:szCs w:val="23"/>
          <w:u w:val="single"/>
        </w:rPr>
        <w:t>)</w:t>
      </w:r>
    </w:p>
    <w:p w14:paraId="6FE42747" w14:textId="77777777" w:rsidR="007451ED" w:rsidRPr="00EC0456" w:rsidRDefault="007451ED" w:rsidP="009C2C02">
      <w:pPr>
        <w:pStyle w:val="NoSpacing"/>
        <w:ind w:left="360"/>
        <w:jc w:val="both"/>
        <w:rPr>
          <w:rFonts w:ascii="Arial" w:hAnsi="Arial" w:cs="Arial"/>
          <w:sz w:val="23"/>
          <w:szCs w:val="23"/>
        </w:rPr>
      </w:pPr>
    </w:p>
    <w:p w14:paraId="1EC3B6B9" w14:textId="4E3F79BF" w:rsidR="007451ED" w:rsidRDefault="007451ED" w:rsidP="00607205">
      <w:pPr>
        <w:pStyle w:val="NoSpacing"/>
        <w:numPr>
          <w:ilvl w:val="0"/>
          <w:numId w:val="10"/>
        </w:numPr>
        <w:tabs>
          <w:tab w:val="left" w:pos="1080"/>
        </w:tabs>
        <w:jc w:val="both"/>
        <w:rPr>
          <w:rFonts w:ascii="Arial" w:hAnsi="Arial" w:cs="Arial"/>
          <w:sz w:val="23"/>
          <w:szCs w:val="23"/>
        </w:rPr>
      </w:pPr>
      <w:r w:rsidRPr="00EC0456">
        <w:rPr>
          <w:rFonts w:ascii="Arial" w:hAnsi="Arial" w:cs="Arial"/>
          <w:sz w:val="23"/>
          <w:szCs w:val="23"/>
        </w:rPr>
        <w:t xml:space="preserve">Hirers wishing to </w:t>
      </w:r>
      <w:r w:rsidR="004C5D1B" w:rsidRPr="00EC0456">
        <w:rPr>
          <w:rFonts w:ascii="Arial" w:hAnsi="Arial" w:cs="Arial"/>
          <w:sz w:val="23"/>
          <w:szCs w:val="23"/>
        </w:rPr>
        <w:t>sell alcohol</w:t>
      </w:r>
      <w:r w:rsidR="004C5D1B">
        <w:rPr>
          <w:rFonts w:ascii="Arial" w:hAnsi="Arial" w:cs="Arial"/>
          <w:sz w:val="23"/>
          <w:szCs w:val="23"/>
        </w:rPr>
        <w:t xml:space="preserve"> </w:t>
      </w:r>
      <w:r w:rsidRPr="00EC0456">
        <w:rPr>
          <w:rFonts w:ascii="Arial" w:hAnsi="Arial" w:cs="Arial"/>
          <w:sz w:val="23"/>
          <w:szCs w:val="23"/>
        </w:rPr>
        <w:t xml:space="preserve">must apply to Winchester City Council for a Temporary Event Notice, since </w:t>
      </w:r>
      <w:r w:rsidR="008B3D10">
        <w:rPr>
          <w:rFonts w:ascii="Arial" w:hAnsi="Arial" w:cs="Arial"/>
          <w:sz w:val="23"/>
          <w:szCs w:val="23"/>
        </w:rPr>
        <w:t>DCC</w:t>
      </w:r>
      <w:r w:rsidRPr="00EC0456">
        <w:rPr>
          <w:rFonts w:ascii="Arial" w:hAnsi="Arial" w:cs="Arial"/>
          <w:sz w:val="23"/>
          <w:szCs w:val="23"/>
        </w:rPr>
        <w:t xml:space="preserve"> is not licensed for this activity.  This licence must be received and shown to the </w:t>
      </w:r>
      <w:r w:rsidR="00607205">
        <w:rPr>
          <w:rFonts w:ascii="Arial" w:hAnsi="Arial" w:cs="Arial"/>
          <w:sz w:val="23"/>
          <w:szCs w:val="23"/>
        </w:rPr>
        <w:t xml:space="preserve">Operations </w:t>
      </w:r>
      <w:r w:rsidRPr="00EC0456">
        <w:rPr>
          <w:rFonts w:ascii="Arial" w:hAnsi="Arial" w:cs="Arial"/>
          <w:sz w:val="23"/>
          <w:szCs w:val="23"/>
        </w:rPr>
        <w:t>Manager of the Community Centre prior to the event taking place.  Failure to produce the licence will result in hire cancellation.</w:t>
      </w:r>
    </w:p>
    <w:p w14:paraId="481AAA8D" w14:textId="77777777" w:rsidR="00607205" w:rsidRPr="00607205" w:rsidRDefault="00607205" w:rsidP="00607205">
      <w:pPr>
        <w:pStyle w:val="NoSpacing"/>
        <w:tabs>
          <w:tab w:val="left" w:pos="1080"/>
        </w:tabs>
        <w:ind w:left="720"/>
        <w:jc w:val="both"/>
        <w:rPr>
          <w:rFonts w:ascii="Arial" w:hAnsi="Arial" w:cs="Arial"/>
          <w:sz w:val="10"/>
          <w:szCs w:val="10"/>
        </w:rPr>
      </w:pPr>
    </w:p>
    <w:p w14:paraId="678A3162" w14:textId="6EBC81A8" w:rsidR="007451ED" w:rsidRPr="00607205" w:rsidRDefault="007451ED" w:rsidP="00607205">
      <w:pPr>
        <w:pStyle w:val="NoSpacing"/>
        <w:numPr>
          <w:ilvl w:val="0"/>
          <w:numId w:val="10"/>
        </w:numPr>
        <w:jc w:val="both"/>
        <w:rPr>
          <w:rFonts w:ascii="Arial" w:hAnsi="Arial" w:cs="Arial"/>
          <w:sz w:val="23"/>
          <w:szCs w:val="23"/>
        </w:rPr>
      </w:pPr>
      <w:r w:rsidRPr="00EC0456">
        <w:rPr>
          <w:rFonts w:ascii="Arial" w:hAnsi="Arial" w:cs="Arial"/>
          <w:sz w:val="23"/>
          <w:szCs w:val="23"/>
        </w:rPr>
        <w:t>D</w:t>
      </w:r>
      <w:r w:rsidR="008B3D10">
        <w:rPr>
          <w:rFonts w:ascii="Arial" w:hAnsi="Arial" w:cs="Arial"/>
          <w:sz w:val="23"/>
          <w:szCs w:val="23"/>
        </w:rPr>
        <w:t>CC</w:t>
      </w:r>
      <w:r w:rsidRPr="00EC0456">
        <w:rPr>
          <w:rFonts w:ascii="Arial" w:hAnsi="Arial" w:cs="Arial"/>
          <w:sz w:val="23"/>
          <w:szCs w:val="23"/>
        </w:rPr>
        <w:t xml:space="preserve"> is licensed under the Performing Rights Society for the performance of live music.</w:t>
      </w:r>
      <w:r w:rsidR="00607205">
        <w:rPr>
          <w:rFonts w:ascii="Arial" w:hAnsi="Arial" w:cs="Arial"/>
          <w:sz w:val="23"/>
          <w:szCs w:val="23"/>
        </w:rPr>
        <w:t xml:space="preserve"> </w:t>
      </w:r>
      <w:r w:rsidRPr="00607205">
        <w:rPr>
          <w:rFonts w:ascii="Arial" w:hAnsi="Arial" w:cs="Arial"/>
          <w:sz w:val="23"/>
          <w:szCs w:val="23"/>
        </w:rPr>
        <w:t>The terms</w:t>
      </w:r>
      <w:r w:rsidR="00607205">
        <w:rPr>
          <w:rFonts w:ascii="Arial" w:hAnsi="Arial" w:cs="Arial"/>
          <w:sz w:val="23"/>
          <w:szCs w:val="23"/>
        </w:rPr>
        <w:t xml:space="preserve"> and conditions of DC</w:t>
      </w:r>
      <w:r w:rsidR="008B3D10">
        <w:rPr>
          <w:rFonts w:ascii="Arial" w:hAnsi="Arial" w:cs="Arial"/>
          <w:sz w:val="23"/>
          <w:szCs w:val="23"/>
        </w:rPr>
        <w:t>C</w:t>
      </w:r>
      <w:r w:rsidRPr="00607205">
        <w:rPr>
          <w:rFonts w:ascii="Arial" w:hAnsi="Arial" w:cs="Arial"/>
          <w:sz w:val="23"/>
          <w:szCs w:val="23"/>
        </w:rPr>
        <w:t>’s Premises Licen</w:t>
      </w:r>
      <w:r w:rsidR="00744AC5">
        <w:rPr>
          <w:rFonts w:ascii="Arial" w:hAnsi="Arial" w:cs="Arial"/>
          <w:sz w:val="23"/>
          <w:szCs w:val="23"/>
        </w:rPr>
        <w:t>s</w:t>
      </w:r>
      <w:r w:rsidRPr="00607205">
        <w:rPr>
          <w:rFonts w:ascii="Arial" w:hAnsi="Arial" w:cs="Arial"/>
          <w:sz w:val="23"/>
          <w:szCs w:val="23"/>
        </w:rPr>
        <w:t>e state that all activities should cease with effect from 11.30 pm each night.</w:t>
      </w:r>
    </w:p>
    <w:p w14:paraId="7A2C04C2" w14:textId="77777777" w:rsidR="007451ED" w:rsidRPr="00D023A8" w:rsidRDefault="007451ED" w:rsidP="00D9576D">
      <w:pPr>
        <w:pStyle w:val="NoSpacing"/>
        <w:jc w:val="both"/>
        <w:rPr>
          <w:rFonts w:ascii="Arial" w:hAnsi="Arial" w:cs="Arial"/>
          <w:sz w:val="10"/>
          <w:szCs w:val="10"/>
        </w:rPr>
      </w:pPr>
    </w:p>
    <w:p w14:paraId="05BF8017" w14:textId="3D7BF8FF" w:rsidR="007451ED" w:rsidRPr="00EC0456" w:rsidRDefault="00D023A8" w:rsidP="00D023A8">
      <w:pPr>
        <w:pStyle w:val="NoSpacing"/>
        <w:numPr>
          <w:ilvl w:val="0"/>
          <w:numId w:val="10"/>
        </w:numPr>
        <w:jc w:val="both"/>
        <w:rPr>
          <w:rFonts w:ascii="Arial" w:hAnsi="Arial" w:cs="Arial"/>
          <w:sz w:val="23"/>
          <w:szCs w:val="23"/>
        </w:rPr>
      </w:pPr>
      <w:r>
        <w:rPr>
          <w:rFonts w:ascii="Arial" w:hAnsi="Arial" w:cs="Arial"/>
          <w:sz w:val="23"/>
          <w:szCs w:val="23"/>
        </w:rPr>
        <w:t>W</w:t>
      </w:r>
      <w:r w:rsidR="007451ED" w:rsidRPr="00EC0456">
        <w:rPr>
          <w:rFonts w:ascii="Arial" w:hAnsi="Arial" w:cs="Arial"/>
          <w:sz w:val="23"/>
          <w:szCs w:val="23"/>
        </w:rPr>
        <w:t xml:space="preserve">hen a hirer’s usual room may not be available due to a special event organised by </w:t>
      </w:r>
      <w:r>
        <w:rPr>
          <w:rFonts w:ascii="Arial" w:hAnsi="Arial" w:cs="Arial"/>
          <w:sz w:val="23"/>
          <w:szCs w:val="23"/>
        </w:rPr>
        <w:t>the DC</w:t>
      </w:r>
      <w:r w:rsidR="008B3D10">
        <w:rPr>
          <w:rFonts w:ascii="Arial" w:hAnsi="Arial" w:cs="Arial"/>
          <w:sz w:val="23"/>
          <w:szCs w:val="23"/>
        </w:rPr>
        <w:t>C</w:t>
      </w:r>
      <w:r w:rsidR="007451ED" w:rsidRPr="00EC0456">
        <w:rPr>
          <w:rFonts w:ascii="Arial" w:hAnsi="Arial" w:cs="Arial"/>
          <w:sz w:val="23"/>
          <w:szCs w:val="23"/>
        </w:rPr>
        <w:t>, or due to unforeseen circumstanc</w:t>
      </w:r>
      <w:r>
        <w:rPr>
          <w:rFonts w:ascii="Arial" w:hAnsi="Arial" w:cs="Arial"/>
          <w:sz w:val="23"/>
          <w:szCs w:val="23"/>
        </w:rPr>
        <w:t xml:space="preserve">es such as flood, fire, etc. </w:t>
      </w:r>
      <w:r w:rsidR="007451ED" w:rsidRPr="00EC0456">
        <w:rPr>
          <w:rFonts w:ascii="Arial" w:hAnsi="Arial" w:cs="Arial"/>
          <w:sz w:val="23"/>
          <w:szCs w:val="23"/>
        </w:rPr>
        <w:t xml:space="preserve">every effort will be made </w:t>
      </w:r>
      <w:r>
        <w:rPr>
          <w:rFonts w:ascii="Arial" w:hAnsi="Arial" w:cs="Arial"/>
          <w:sz w:val="23"/>
          <w:szCs w:val="23"/>
        </w:rPr>
        <w:t>by the DC</w:t>
      </w:r>
      <w:r w:rsidR="008B3D10">
        <w:rPr>
          <w:rFonts w:ascii="Arial" w:hAnsi="Arial" w:cs="Arial"/>
          <w:sz w:val="23"/>
          <w:szCs w:val="23"/>
        </w:rPr>
        <w:t>C</w:t>
      </w:r>
      <w:r w:rsidR="007451ED" w:rsidRPr="00EC0456">
        <w:rPr>
          <w:rFonts w:ascii="Arial" w:hAnsi="Arial" w:cs="Arial"/>
          <w:sz w:val="23"/>
          <w:szCs w:val="23"/>
        </w:rPr>
        <w:t xml:space="preserve"> to offer a viable alternative</w:t>
      </w:r>
      <w:r>
        <w:rPr>
          <w:rFonts w:ascii="Arial" w:hAnsi="Arial" w:cs="Arial"/>
          <w:sz w:val="23"/>
          <w:szCs w:val="23"/>
        </w:rPr>
        <w:t>,</w:t>
      </w:r>
      <w:r w:rsidR="007451ED" w:rsidRPr="00EC0456">
        <w:rPr>
          <w:rFonts w:ascii="Arial" w:hAnsi="Arial" w:cs="Arial"/>
          <w:sz w:val="23"/>
          <w:szCs w:val="23"/>
        </w:rPr>
        <w:t xml:space="preserve"> at no extra cost to the hirer.  If no alternative is available</w:t>
      </w:r>
      <w:r>
        <w:rPr>
          <w:rFonts w:ascii="Arial" w:hAnsi="Arial" w:cs="Arial"/>
          <w:sz w:val="23"/>
          <w:szCs w:val="23"/>
        </w:rPr>
        <w:t>, the DC</w:t>
      </w:r>
      <w:r w:rsidR="008B3D10">
        <w:rPr>
          <w:rFonts w:ascii="Arial" w:hAnsi="Arial" w:cs="Arial"/>
          <w:sz w:val="23"/>
          <w:szCs w:val="23"/>
        </w:rPr>
        <w:t>C</w:t>
      </w:r>
      <w:r>
        <w:rPr>
          <w:rFonts w:ascii="Arial" w:hAnsi="Arial" w:cs="Arial"/>
          <w:sz w:val="23"/>
          <w:szCs w:val="23"/>
        </w:rPr>
        <w:t xml:space="preserve"> </w:t>
      </w:r>
      <w:r w:rsidR="007451ED" w:rsidRPr="00EC0456">
        <w:rPr>
          <w:rFonts w:ascii="Arial" w:hAnsi="Arial" w:cs="Arial"/>
          <w:sz w:val="23"/>
          <w:szCs w:val="23"/>
        </w:rPr>
        <w:t>reserves the right to cancel the hirer’s booking during this special event, or until repairs have been affected (whichever is appropriate).</w:t>
      </w:r>
    </w:p>
    <w:p w14:paraId="1EA19E57" w14:textId="77777777" w:rsidR="007451ED" w:rsidRPr="00D023A8" w:rsidRDefault="007451ED" w:rsidP="00CD6BF4">
      <w:pPr>
        <w:pStyle w:val="NoSpacing"/>
        <w:jc w:val="both"/>
        <w:rPr>
          <w:rFonts w:ascii="Arial" w:hAnsi="Arial" w:cs="Arial"/>
          <w:sz w:val="10"/>
          <w:szCs w:val="10"/>
        </w:rPr>
      </w:pPr>
    </w:p>
    <w:p w14:paraId="34AC73B7" w14:textId="5824BDD2" w:rsidR="00CB6F93" w:rsidRPr="00D023A8" w:rsidRDefault="007451ED" w:rsidP="00D023A8">
      <w:pPr>
        <w:pStyle w:val="NoSpacing"/>
        <w:jc w:val="both"/>
        <w:rPr>
          <w:rFonts w:ascii="Arial" w:hAnsi="Arial" w:cs="Arial"/>
          <w:i/>
          <w:sz w:val="23"/>
          <w:szCs w:val="23"/>
        </w:rPr>
      </w:pPr>
      <w:r w:rsidRPr="00EC0456">
        <w:rPr>
          <w:rFonts w:ascii="Arial" w:hAnsi="Arial" w:cs="Arial"/>
          <w:i/>
          <w:sz w:val="23"/>
          <w:szCs w:val="23"/>
        </w:rPr>
        <w:t>D</w:t>
      </w:r>
      <w:r w:rsidR="008B3D10">
        <w:rPr>
          <w:rFonts w:ascii="Arial" w:hAnsi="Arial" w:cs="Arial"/>
          <w:i/>
          <w:sz w:val="23"/>
          <w:szCs w:val="23"/>
        </w:rPr>
        <w:t>CC</w:t>
      </w:r>
      <w:r w:rsidRPr="00EC0456">
        <w:rPr>
          <w:rFonts w:ascii="Arial" w:hAnsi="Arial" w:cs="Arial"/>
          <w:i/>
          <w:sz w:val="23"/>
          <w:szCs w:val="23"/>
        </w:rPr>
        <w:t xml:space="preserve"> reserve the right to mak</w:t>
      </w:r>
      <w:r w:rsidR="00AF67F0">
        <w:rPr>
          <w:rFonts w:ascii="Arial" w:hAnsi="Arial" w:cs="Arial"/>
          <w:i/>
          <w:sz w:val="23"/>
          <w:szCs w:val="23"/>
        </w:rPr>
        <w:t>e changes to the Hiring Agreement</w:t>
      </w:r>
      <w:r w:rsidRPr="00EC0456">
        <w:rPr>
          <w:rFonts w:ascii="Arial" w:hAnsi="Arial" w:cs="Arial"/>
          <w:i/>
          <w:sz w:val="23"/>
          <w:szCs w:val="23"/>
        </w:rPr>
        <w:t xml:space="preserve"> at a</w:t>
      </w:r>
      <w:r w:rsidR="00AF67F0">
        <w:rPr>
          <w:rFonts w:ascii="Arial" w:hAnsi="Arial" w:cs="Arial"/>
          <w:i/>
          <w:sz w:val="23"/>
          <w:szCs w:val="23"/>
        </w:rPr>
        <w:t>ny time, without prior notice, but will always inform groups/i</w:t>
      </w:r>
      <w:r w:rsidRPr="00EC0456">
        <w:rPr>
          <w:rFonts w:ascii="Arial" w:hAnsi="Arial" w:cs="Arial"/>
          <w:i/>
          <w:sz w:val="23"/>
          <w:szCs w:val="23"/>
        </w:rPr>
        <w:t>ndividuals of the amendments</w:t>
      </w:r>
      <w:r w:rsidR="00D023A8">
        <w:rPr>
          <w:rFonts w:ascii="Arial" w:hAnsi="Arial" w:cs="Arial"/>
          <w:i/>
          <w:sz w:val="23"/>
          <w:szCs w:val="23"/>
        </w:rPr>
        <w:t>.</w:t>
      </w:r>
    </w:p>
    <w:p w14:paraId="2D74334E" w14:textId="310FE707" w:rsidR="007451ED" w:rsidRPr="00AF2C45" w:rsidRDefault="007451ED" w:rsidP="006C49B8">
      <w:pPr>
        <w:pStyle w:val="NoSpacing"/>
        <w:spacing w:line="360" w:lineRule="auto"/>
        <w:jc w:val="both"/>
        <w:rPr>
          <w:rFonts w:ascii="Times New Roman" w:hAnsi="Times New Roman"/>
          <w:sz w:val="23"/>
          <w:szCs w:val="23"/>
        </w:rPr>
      </w:pPr>
    </w:p>
    <w:sectPr w:rsidR="007451ED" w:rsidRPr="00AF2C45" w:rsidSect="00D023A8">
      <w:footerReference w:type="default" r:id="rId8"/>
      <w:headerReference w:type="first" r:id="rId9"/>
      <w:pgSz w:w="11906" w:h="16838" w:code="9"/>
      <w:pgMar w:top="851" w:right="1304" w:bottom="663" w:left="1418"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7A0C" w14:textId="77777777" w:rsidR="00302A16" w:rsidRDefault="00302A16">
      <w:r>
        <w:separator/>
      </w:r>
    </w:p>
  </w:endnote>
  <w:endnote w:type="continuationSeparator" w:id="0">
    <w:p w14:paraId="73790B7F" w14:textId="77777777" w:rsidR="00302A16" w:rsidRDefault="0030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9E68" w14:textId="3D46AF5D" w:rsidR="002D344C" w:rsidRPr="00161D8B" w:rsidRDefault="000D73D2" w:rsidP="002D344C">
    <w:pPr>
      <w:pBdr>
        <w:top w:val="thinThickSmallGap" w:sz="24" w:space="1" w:color="622423" w:themeColor="accent2" w:themeShade="7F"/>
      </w:pBdr>
      <w:tabs>
        <w:tab w:val="center" w:pos="4513"/>
        <w:tab w:val="right" w:pos="9026"/>
      </w:tabs>
      <w:spacing w:after="0" w:line="240" w:lineRule="auto"/>
      <w:rPr>
        <w:rFonts w:ascii="Arial" w:eastAsiaTheme="majorEastAsia" w:hAnsi="Arial" w:cstheme="majorBidi"/>
        <w:sz w:val="18"/>
        <w:szCs w:val="24"/>
        <w:lang w:eastAsia="en-GB"/>
      </w:rPr>
    </w:pPr>
    <w:r>
      <w:rPr>
        <w:rFonts w:ascii="Arial" w:eastAsiaTheme="majorEastAsia" w:hAnsi="Arial" w:cstheme="majorBidi"/>
        <w:sz w:val="18"/>
        <w:szCs w:val="24"/>
        <w:lang w:eastAsia="en-GB"/>
      </w:rPr>
      <w:t xml:space="preserve">DCC </w:t>
    </w:r>
    <w:r w:rsidR="00BC7F48">
      <w:rPr>
        <w:rFonts w:ascii="Arial" w:eastAsiaTheme="majorEastAsia" w:hAnsi="Arial" w:cstheme="majorBidi"/>
        <w:sz w:val="18"/>
        <w:szCs w:val="24"/>
        <w:lang w:eastAsia="en-GB"/>
      </w:rPr>
      <w:t xml:space="preserve">Regular </w:t>
    </w:r>
    <w:r w:rsidR="00F97854">
      <w:rPr>
        <w:rFonts w:ascii="Arial" w:eastAsiaTheme="majorEastAsia" w:hAnsi="Arial" w:cstheme="majorBidi"/>
        <w:sz w:val="18"/>
        <w:szCs w:val="24"/>
        <w:lang w:eastAsia="en-GB"/>
      </w:rPr>
      <w:t xml:space="preserve">Hire Agreement </w:t>
    </w:r>
    <w:r>
      <w:rPr>
        <w:rFonts w:ascii="Arial" w:eastAsiaTheme="majorEastAsia" w:hAnsi="Arial" w:cstheme="majorBidi"/>
        <w:sz w:val="18"/>
        <w:szCs w:val="24"/>
        <w:lang w:eastAsia="en-GB"/>
      </w:rPr>
      <w:t xml:space="preserve">February </w:t>
    </w:r>
    <w:r w:rsidR="00F97854">
      <w:rPr>
        <w:rFonts w:ascii="Arial" w:eastAsiaTheme="majorEastAsia" w:hAnsi="Arial" w:cstheme="majorBidi"/>
        <w:sz w:val="18"/>
        <w:szCs w:val="24"/>
        <w:lang w:eastAsia="en-GB"/>
      </w:rPr>
      <w:t>202</w:t>
    </w:r>
    <w:r w:rsidR="00015C7B">
      <w:rPr>
        <w:rFonts w:ascii="Arial" w:eastAsiaTheme="majorEastAsia" w:hAnsi="Arial" w:cstheme="majorBidi"/>
        <w:sz w:val="18"/>
        <w:szCs w:val="24"/>
        <w:lang w:eastAsia="en-GB"/>
      </w:rPr>
      <w:t>3</w:t>
    </w:r>
    <w:r w:rsidR="002D344C">
      <w:rPr>
        <w:rFonts w:ascii="Arial" w:eastAsiaTheme="majorEastAsia" w:hAnsi="Arial" w:cstheme="majorBidi"/>
        <w:sz w:val="18"/>
        <w:szCs w:val="24"/>
        <w:lang w:eastAsia="en-GB"/>
      </w:rPr>
      <w:t xml:space="preserve">      </w:t>
    </w:r>
    <w:r w:rsidR="002D344C" w:rsidRPr="00161D8B">
      <w:rPr>
        <w:rFonts w:ascii="Arial" w:eastAsiaTheme="majorEastAsia" w:hAnsi="Arial" w:cstheme="majorBidi"/>
        <w:sz w:val="18"/>
        <w:szCs w:val="24"/>
        <w:lang w:eastAsia="en-GB"/>
      </w:rPr>
      <w:t xml:space="preserve"> </w:t>
    </w:r>
    <w:r w:rsidR="002D344C">
      <w:rPr>
        <w:rFonts w:ascii="Arial" w:eastAsiaTheme="majorEastAsia" w:hAnsi="Arial" w:cstheme="majorBidi"/>
        <w:sz w:val="18"/>
        <w:szCs w:val="24"/>
        <w:lang w:eastAsia="en-GB"/>
      </w:rPr>
      <w:t xml:space="preserve">                                                                                 </w:t>
    </w:r>
    <w:r w:rsidR="00F97854">
      <w:rPr>
        <w:rFonts w:ascii="Arial" w:eastAsiaTheme="majorEastAsia" w:hAnsi="Arial" w:cstheme="majorBidi"/>
        <w:sz w:val="18"/>
        <w:szCs w:val="24"/>
        <w:lang w:eastAsia="en-GB"/>
      </w:rPr>
      <w:t xml:space="preserve">                   </w:t>
    </w:r>
    <w:r w:rsidR="002D344C">
      <w:rPr>
        <w:rFonts w:ascii="Arial" w:eastAsiaTheme="majorEastAsia" w:hAnsi="Arial" w:cstheme="majorBidi"/>
        <w:sz w:val="18"/>
        <w:szCs w:val="24"/>
        <w:lang w:eastAsia="en-GB"/>
      </w:rPr>
      <w:t xml:space="preserve">       </w:t>
    </w:r>
  </w:p>
  <w:p w14:paraId="7E78BAB8" w14:textId="77777777" w:rsidR="007451ED" w:rsidRPr="002D344C" w:rsidRDefault="007451ED" w:rsidP="002D3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B15B5" w14:textId="77777777" w:rsidR="00302A16" w:rsidRDefault="00302A16">
      <w:r>
        <w:separator/>
      </w:r>
    </w:p>
  </w:footnote>
  <w:footnote w:type="continuationSeparator" w:id="0">
    <w:p w14:paraId="1DF16377" w14:textId="77777777" w:rsidR="00302A16" w:rsidRDefault="0030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0A0" w:firstRow="1" w:lastRow="0" w:firstColumn="1" w:lastColumn="0" w:noHBand="0" w:noVBand="0"/>
    </w:tblPr>
    <w:tblGrid>
      <w:gridCol w:w="2935"/>
      <w:gridCol w:w="6141"/>
    </w:tblGrid>
    <w:tr w:rsidR="002D344C" w:rsidRPr="002D344C" w14:paraId="273FA31D" w14:textId="77777777" w:rsidTr="00F049C7">
      <w:trPr>
        <w:trHeight w:val="1252"/>
      </w:trPr>
      <w:tc>
        <w:tcPr>
          <w:tcW w:w="2976" w:type="dxa"/>
          <w:shd w:val="clear" w:color="auto" w:fill="auto"/>
        </w:tcPr>
        <w:p w14:paraId="304D3695" w14:textId="07EE349B" w:rsidR="002D344C" w:rsidRPr="002D344C" w:rsidRDefault="002C5FBF" w:rsidP="002D344C">
          <w:pPr>
            <w:tabs>
              <w:tab w:val="center" w:pos="4153"/>
              <w:tab w:val="right" w:pos="8306"/>
            </w:tabs>
            <w:spacing w:after="0" w:line="240" w:lineRule="auto"/>
            <w:rPr>
              <w:rFonts w:ascii="Arial" w:eastAsia="Times New Roman" w:hAnsi="Arial" w:cs="Arial"/>
              <w:sz w:val="24"/>
              <w:szCs w:val="24"/>
              <w:lang w:eastAsia="en-GB"/>
            </w:rPr>
          </w:pPr>
          <w:r>
            <w:rPr>
              <w:rFonts w:ascii="Times New Roman" w:hAnsi="Times New Roman"/>
              <w:noProof/>
              <w:sz w:val="24"/>
              <w:szCs w:val="24"/>
            </w:rPr>
            <w:drawing>
              <wp:anchor distT="0" distB="0" distL="114300" distR="114300" simplePos="0" relativeHeight="251658240" behindDoc="0" locked="0" layoutInCell="1" allowOverlap="1" wp14:anchorId="4D6D3DAB" wp14:editId="2D888AF2">
                <wp:simplePos x="0" y="0"/>
                <wp:positionH relativeFrom="column">
                  <wp:posOffset>-77470</wp:posOffset>
                </wp:positionH>
                <wp:positionV relativeFrom="paragraph">
                  <wp:posOffset>3175</wp:posOffset>
                </wp:positionV>
                <wp:extent cx="1874520" cy="784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60" cy="790057"/>
                        </a:xfrm>
                        <a:prstGeom prst="rect">
                          <a:avLst/>
                        </a:prstGeom>
                        <a:noFill/>
                      </pic:spPr>
                    </pic:pic>
                  </a:graphicData>
                </a:graphic>
                <wp14:sizeRelH relativeFrom="page">
                  <wp14:pctWidth>0</wp14:pctWidth>
                </wp14:sizeRelH>
                <wp14:sizeRelV relativeFrom="page">
                  <wp14:pctHeight>0</wp14:pctHeight>
                </wp14:sizeRelV>
              </wp:anchor>
            </w:drawing>
          </w:r>
        </w:p>
      </w:tc>
      <w:tc>
        <w:tcPr>
          <w:tcW w:w="6204" w:type="dxa"/>
          <w:shd w:val="clear" w:color="auto" w:fill="auto"/>
          <w:vAlign w:val="center"/>
        </w:tcPr>
        <w:p w14:paraId="1D33B2F2" w14:textId="5FD59914" w:rsidR="002D344C" w:rsidRPr="002D344C" w:rsidRDefault="002D344C" w:rsidP="002D344C">
          <w:pPr>
            <w:tabs>
              <w:tab w:val="center" w:pos="4153"/>
              <w:tab w:val="right" w:pos="8306"/>
            </w:tabs>
            <w:spacing w:after="0" w:line="240" w:lineRule="auto"/>
            <w:rPr>
              <w:rFonts w:ascii="Arial" w:eastAsia="Times New Roman" w:hAnsi="Arial" w:cs="Arial"/>
              <w:sz w:val="36"/>
              <w:szCs w:val="36"/>
              <w:lang w:eastAsia="en-GB"/>
            </w:rPr>
          </w:pPr>
          <w:r w:rsidRPr="002D344C">
            <w:rPr>
              <w:rFonts w:ascii="Arial" w:eastAsia="Times New Roman" w:hAnsi="Arial" w:cs="Arial"/>
              <w:sz w:val="36"/>
              <w:szCs w:val="36"/>
              <w:lang w:eastAsia="en-GB"/>
            </w:rPr>
            <w:t>Denmead Communit</w:t>
          </w:r>
          <w:r w:rsidR="00744AC5">
            <w:rPr>
              <w:rFonts w:ascii="Arial" w:eastAsia="Times New Roman" w:hAnsi="Arial" w:cs="Arial"/>
              <w:sz w:val="36"/>
              <w:szCs w:val="36"/>
              <w:lang w:eastAsia="en-GB"/>
            </w:rPr>
            <w:t>y Centre</w:t>
          </w:r>
        </w:p>
        <w:p w14:paraId="48035EDF" w14:textId="77777777" w:rsidR="00494E04" w:rsidRDefault="002D344C" w:rsidP="00494E04">
          <w:pPr>
            <w:spacing w:after="0" w:line="240" w:lineRule="auto"/>
          </w:pPr>
          <w:r w:rsidRPr="002D344C">
            <w:rPr>
              <w:rFonts w:ascii="Arial" w:eastAsia="Times New Roman" w:hAnsi="Arial" w:cs="Arial"/>
              <w:sz w:val="24"/>
              <w:szCs w:val="24"/>
              <w:lang w:eastAsia="en-GB"/>
            </w:rPr>
            <w:t xml:space="preserve">       </w:t>
          </w:r>
          <w:r w:rsidRPr="002D344C">
            <w:rPr>
              <w:rFonts w:ascii="Arial" w:eastAsia="Times New Roman" w:hAnsi="Arial" w:cs="Arial"/>
              <w:lang w:eastAsia="en-GB"/>
            </w:rPr>
            <w:t xml:space="preserve">Charity Number </w:t>
          </w:r>
          <w:r w:rsidR="00494E04" w:rsidRPr="00494E04">
            <w:rPr>
              <w:rFonts w:ascii="Arial Nova" w:hAnsi="Arial Nova" w:cs="Calibri"/>
              <w:iCs/>
              <w:color w:val="002060"/>
            </w:rPr>
            <w:t>1200225</w:t>
          </w:r>
        </w:p>
        <w:p w14:paraId="6364A5F5" w14:textId="258A4620" w:rsidR="002D344C" w:rsidRPr="002D344C" w:rsidRDefault="002D344C" w:rsidP="002D344C">
          <w:pPr>
            <w:tabs>
              <w:tab w:val="center" w:pos="4153"/>
              <w:tab w:val="right" w:pos="8306"/>
            </w:tabs>
            <w:spacing w:after="0" w:line="240" w:lineRule="auto"/>
            <w:rPr>
              <w:rFonts w:ascii="Arial" w:eastAsia="Times New Roman" w:hAnsi="Arial" w:cs="Arial"/>
              <w:lang w:eastAsia="en-GB"/>
            </w:rPr>
          </w:pPr>
        </w:p>
      </w:tc>
    </w:tr>
  </w:tbl>
  <w:p w14:paraId="4F6153B8" w14:textId="03770457" w:rsidR="002D344C" w:rsidRPr="002D344C" w:rsidRDefault="002D344C" w:rsidP="002D344C">
    <w:pPr>
      <w:spacing w:after="0" w:line="240" w:lineRule="auto"/>
      <w:rPr>
        <w:rFonts w:ascii="Arial" w:eastAsia="Times New Roman" w:hAnsi="Arial" w:cs="Arial"/>
        <w:b/>
        <w:lang w:eastAsia="en-GB"/>
      </w:rPr>
    </w:pPr>
  </w:p>
  <w:p w14:paraId="63D59EEC" w14:textId="7341BC27" w:rsidR="002D344C" w:rsidRPr="002D344C" w:rsidRDefault="002D344C" w:rsidP="002D344C">
    <w:pPr>
      <w:spacing w:after="0" w:line="240" w:lineRule="auto"/>
      <w:jc w:val="center"/>
      <w:rPr>
        <w:rFonts w:ascii="Arial" w:eastAsia="Times New Roman" w:hAnsi="Arial" w:cs="Arial"/>
        <w:sz w:val="24"/>
        <w:szCs w:val="24"/>
        <w:lang w:eastAsia="en-GB"/>
      </w:rPr>
    </w:pPr>
    <w:r w:rsidRPr="002D344C">
      <w:rPr>
        <w:rFonts w:ascii="Arial" w:eastAsia="Times New Roman" w:hAnsi="Arial" w:cs="Arial"/>
        <w:sz w:val="24"/>
        <w:szCs w:val="24"/>
        <w:lang w:eastAsia="en-GB"/>
      </w:rPr>
      <w:t>Denmead Community Centre, School Lane, Denmead, Hampshire, PO7 6LU</w:t>
    </w:r>
  </w:p>
  <w:p w14:paraId="153E9EDA" w14:textId="3ED6F931" w:rsidR="002D344C" w:rsidRPr="002D344C" w:rsidRDefault="002D344C" w:rsidP="002D344C">
    <w:pPr>
      <w:spacing w:after="0" w:line="240" w:lineRule="auto"/>
      <w:jc w:val="both"/>
      <w:rPr>
        <w:rFonts w:ascii="Arial" w:eastAsia="Times New Roman" w:hAnsi="Arial" w:cs="Arial"/>
        <w:sz w:val="24"/>
        <w:szCs w:val="24"/>
        <w:lang w:eastAsia="en-GB"/>
      </w:rPr>
    </w:pPr>
  </w:p>
  <w:p w14:paraId="1E60BFE1" w14:textId="4C42B25A" w:rsidR="002D344C" w:rsidRPr="002D344C" w:rsidRDefault="002D344C" w:rsidP="002D344C">
    <w:pPr>
      <w:spacing w:after="0" w:line="240" w:lineRule="auto"/>
      <w:rPr>
        <w:rFonts w:ascii="Arial" w:eastAsia="Times New Roman" w:hAnsi="Arial" w:cs="Arial"/>
        <w:color w:val="0000FF"/>
        <w:u w:val="single"/>
        <w:lang w:eastAsia="en-GB"/>
      </w:rPr>
    </w:pPr>
    <w:r w:rsidRPr="002D344C">
      <w:rPr>
        <w:rFonts w:ascii="Arial" w:eastAsia="Times New Roman" w:hAnsi="Arial" w:cs="Arial"/>
        <w:lang w:eastAsia="en-GB"/>
      </w:rPr>
      <w:t xml:space="preserve">      </w:t>
    </w:r>
    <w:r w:rsidR="002C5FBF">
      <w:rPr>
        <w:rFonts w:ascii="Arial" w:eastAsia="Times New Roman" w:hAnsi="Arial" w:cs="Arial"/>
        <w:lang w:eastAsia="en-GB"/>
      </w:rPr>
      <w:t xml:space="preserve">  </w:t>
    </w:r>
    <w:r w:rsidRPr="002D344C">
      <w:rPr>
        <w:rFonts w:ascii="Arial" w:eastAsia="Times New Roman" w:hAnsi="Arial" w:cs="Arial"/>
        <w:lang w:eastAsia="en-GB"/>
      </w:rPr>
      <w:t>Telephone: 02392</w:t>
    </w:r>
    <w:r w:rsidR="002C5FBF">
      <w:rPr>
        <w:rFonts w:ascii="Arial" w:eastAsia="Times New Roman" w:hAnsi="Arial" w:cs="Arial"/>
        <w:lang w:eastAsia="en-GB"/>
      </w:rPr>
      <w:t xml:space="preserve"> </w:t>
    </w:r>
    <w:r w:rsidRPr="002D344C">
      <w:rPr>
        <w:rFonts w:ascii="Arial" w:eastAsia="Times New Roman" w:hAnsi="Arial" w:cs="Arial"/>
        <w:lang w:eastAsia="en-GB"/>
      </w:rPr>
      <w:t xml:space="preserve">256132 </w:t>
    </w:r>
    <w:r w:rsidRPr="002D344C">
      <w:rPr>
        <w:rFonts w:ascii="Arial" w:eastAsia="Times New Roman" w:hAnsi="Arial" w:cs="Arial"/>
        <w:lang w:eastAsia="en-GB"/>
      </w:rPr>
      <w:tab/>
    </w:r>
    <w:r w:rsidRPr="002D344C">
      <w:rPr>
        <w:rFonts w:ascii="Arial" w:eastAsia="Times New Roman" w:hAnsi="Arial" w:cs="Arial"/>
        <w:lang w:eastAsia="en-GB"/>
      </w:rPr>
      <w:tab/>
    </w:r>
    <w:r w:rsidRPr="002D344C">
      <w:rPr>
        <w:rFonts w:ascii="Arial" w:eastAsia="Times New Roman" w:hAnsi="Arial" w:cs="Arial"/>
        <w:lang w:eastAsia="en-GB"/>
      </w:rPr>
      <w:tab/>
      <w:t xml:space="preserve">   Emai</w:t>
    </w:r>
    <w:r w:rsidR="006B2B1C">
      <w:rPr>
        <w:rFonts w:ascii="Arial" w:eastAsia="Times New Roman" w:hAnsi="Arial" w:cs="Arial"/>
        <w:lang w:eastAsia="en-GB"/>
      </w:rPr>
      <w:t>l: info@denmeadcc.uk</w:t>
    </w:r>
  </w:p>
  <w:p w14:paraId="00ADD470" w14:textId="41382E90" w:rsidR="002D344C" w:rsidRDefault="002D3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5D8E"/>
    <w:multiLevelType w:val="hybridMultilevel"/>
    <w:tmpl w:val="3F5651F4"/>
    <w:lvl w:ilvl="0" w:tplc="08090017">
      <w:start w:val="1"/>
      <w:numFmt w:val="lowerLetter"/>
      <w:lvlText w:val="%1)"/>
      <w:lvlJc w:val="left"/>
      <w:pPr>
        <w:ind w:left="464" w:hanging="360"/>
      </w:pPr>
      <w:rPr>
        <w:rFonts w:cs="Times New Roman" w:hint="default"/>
      </w:rPr>
    </w:lvl>
    <w:lvl w:ilvl="1" w:tplc="08090019" w:tentative="1">
      <w:start w:val="1"/>
      <w:numFmt w:val="lowerLetter"/>
      <w:lvlText w:val="%2."/>
      <w:lvlJc w:val="left"/>
      <w:pPr>
        <w:ind w:left="1184" w:hanging="360"/>
      </w:pPr>
      <w:rPr>
        <w:rFonts w:cs="Times New Roman"/>
      </w:rPr>
    </w:lvl>
    <w:lvl w:ilvl="2" w:tplc="0809001B" w:tentative="1">
      <w:start w:val="1"/>
      <w:numFmt w:val="lowerRoman"/>
      <w:lvlText w:val="%3."/>
      <w:lvlJc w:val="right"/>
      <w:pPr>
        <w:ind w:left="1904" w:hanging="180"/>
      </w:pPr>
      <w:rPr>
        <w:rFonts w:cs="Times New Roman"/>
      </w:rPr>
    </w:lvl>
    <w:lvl w:ilvl="3" w:tplc="0809000F" w:tentative="1">
      <w:start w:val="1"/>
      <w:numFmt w:val="decimal"/>
      <w:lvlText w:val="%4."/>
      <w:lvlJc w:val="left"/>
      <w:pPr>
        <w:ind w:left="2624" w:hanging="360"/>
      </w:pPr>
      <w:rPr>
        <w:rFonts w:cs="Times New Roman"/>
      </w:rPr>
    </w:lvl>
    <w:lvl w:ilvl="4" w:tplc="08090019" w:tentative="1">
      <w:start w:val="1"/>
      <w:numFmt w:val="lowerLetter"/>
      <w:lvlText w:val="%5."/>
      <w:lvlJc w:val="left"/>
      <w:pPr>
        <w:ind w:left="3344" w:hanging="360"/>
      </w:pPr>
      <w:rPr>
        <w:rFonts w:cs="Times New Roman"/>
      </w:rPr>
    </w:lvl>
    <w:lvl w:ilvl="5" w:tplc="0809001B" w:tentative="1">
      <w:start w:val="1"/>
      <w:numFmt w:val="lowerRoman"/>
      <w:lvlText w:val="%6."/>
      <w:lvlJc w:val="right"/>
      <w:pPr>
        <w:ind w:left="4064" w:hanging="180"/>
      </w:pPr>
      <w:rPr>
        <w:rFonts w:cs="Times New Roman"/>
      </w:rPr>
    </w:lvl>
    <w:lvl w:ilvl="6" w:tplc="0809000F" w:tentative="1">
      <w:start w:val="1"/>
      <w:numFmt w:val="decimal"/>
      <w:lvlText w:val="%7."/>
      <w:lvlJc w:val="left"/>
      <w:pPr>
        <w:ind w:left="4784" w:hanging="360"/>
      </w:pPr>
      <w:rPr>
        <w:rFonts w:cs="Times New Roman"/>
      </w:rPr>
    </w:lvl>
    <w:lvl w:ilvl="7" w:tplc="08090019" w:tentative="1">
      <w:start w:val="1"/>
      <w:numFmt w:val="lowerLetter"/>
      <w:lvlText w:val="%8."/>
      <w:lvlJc w:val="left"/>
      <w:pPr>
        <w:ind w:left="5504" w:hanging="360"/>
      </w:pPr>
      <w:rPr>
        <w:rFonts w:cs="Times New Roman"/>
      </w:rPr>
    </w:lvl>
    <w:lvl w:ilvl="8" w:tplc="0809001B" w:tentative="1">
      <w:start w:val="1"/>
      <w:numFmt w:val="lowerRoman"/>
      <w:lvlText w:val="%9."/>
      <w:lvlJc w:val="right"/>
      <w:pPr>
        <w:ind w:left="6224" w:hanging="180"/>
      </w:pPr>
      <w:rPr>
        <w:rFonts w:cs="Times New Roman"/>
      </w:rPr>
    </w:lvl>
  </w:abstractNum>
  <w:abstractNum w:abstractNumId="1" w15:restartNumberingAfterBreak="0">
    <w:nsid w:val="21975F26"/>
    <w:multiLevelType w:val="hybridMultilevel"/>
    <w:tmpl w:val="4E740AF6"/>
    <w:lvl w:ilvl="0" w:tplc="CB44A408">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2CF1581E"/>
    <w:multiLevelType w:val="hybridMultilevel"/>
    <w:tmpl w:val="DF7AD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63A03"/>
    <w:multiLevelType w:val="hybridMultilevel"/>
    <w:tmpl w:val="5F5C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B2325"/>
    <w:multiLevelType w:val="hybridMultilevel"/>
    <w:tmpl w:val="660C63C4"/>
    <w:lvl w:ilvl="0" w:tplc="EBDAADA4">
      <w:start w:val="1"/>
      <w:numFmt w:val="decimal"/>
      <w:lvlText w:val="%1."/>
      <w:lvlJc w:val="left"/>
      <w:pPr>
        <w:ind w:left="720" w:hanging="360"/>
      </w:pPr>
      <w:rPr>
        <w:rFonts w:hint="default"/>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1B7FAB"/>
    <w:multiLevelType w:val="hybridMultilevel"/>
    <w:tmpl w:val="EA487E70"/>
    <w:lvl w:ilvl="0" w:tplc="3348C284">
      <w:start w:val="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A6655"/>
    <w:multiLevelType w:val="hybridMultilevel"/>
    <w:tmpl w:val="258A884C"/>
    <w:lvl w:ilvl="0" w:tplc="9684CBC6">
      <w:start w:val="3"/>
      <w:numFmt w:val="decimal"/>
      <w:lvlText w:val="%1"/>
      <w:lvlJc w:val="left"/>
      <w:pPr>
        <w:ind w:left="1080" w:hanging="360"/>
      </w:pPr>
      <w:rPr>
        <w:rFonts w:hint="default"/>
        <w:sz w:val="23"/>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FA43FF6"/>
    <w:multiLevelType w:val="hybridMultilevel"/>
    <w:tmpl w:val="32D0B700"/>
    <w:lvl w:ilvl="0" w:tplc="FCB2C090">
      <w:start w:val="1"/>
      <w:numFmt w:val="decimal"/>
      <w:lvlText w:val="%1."/>
      <w:lvlJc w:val="left"/>
      <w:pPr>
        <w:ind w:left="720" w:hanging="360"/>
      </w:pPr>
      <w:rPr>
        <w:rFonts w:ascii="Arial" w:eastAsia="Calibr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F81EC4"/>
    <w:multiLevelType w:val="hybridMultilevel"/>
    <w:tmpl w:val="FDCE87E2"/>
    <w:lvl w:ilvl="0" w:tplc="5D469A2C">
      <w:start w:val="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E56C3"/>
    <w:multiLevelType w:val="hybridMultilevel"/>
    <w:tmpl w:val="41FCE756"/>
    <w:lvl w:ilvl="0" w:tplc="E2B4A0EE">
      <w:start w:val="2"/>
      <w:numFmt w:val="decimal"/>
      <w:lvlText w:val="%1"/>
      <w:lvlJc w:val="left"/>
      <w:pPr>
        <w:ind w:left="720" w:hanging="360"/>
      </w:pPr>
      <w:rPr>
        <w:rFonts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310BCA"/>
    <w:multiLevelType w:val="hybridMultilevel"/>
    <w:tmpl w:val="335A7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47811"/>
    <w:multiLevelType w:val="hybridMultilevel"/>
    <w:tmpl w:val="5476BB28"/>
    <w:lvl w:ilvl="0" w:tplc="9BE887A2">
      <w:start w:val="1"/>
      <w:numFmt w:val="decimal"/>
      <w:lvlText w:val="%1."/>
      <w:lvlJc w:val="left"/>
      <w:pPr>
        <w:ind w:left="900" w:hanging="360"/>
      </w:pPr>
      <w:rPr>
        <w:rFonts w:ascii="Arial" w:eastAsia="Calibri" w:hAnsi="Arial" w:cs="Arial"/>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EFA2EEE"/>
    <w:multiLevelType w:val="hybridMultilevel"/>
    <w:tmpl w:val="E47037B2"/>
    <w:lvl w:ilvl="0" w:tplc="39D89CE6">
      <w:start w:val="1"/>
      <w:numFmt w:val="decimal"/>
      <w:lvlText w:val="%1."/>
      <w:lvlJc w:val="left"/>
      <w:pPr>
        <w:ind w:left="90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7EF252CC"/>
    <w:multiLevelType w:val="hybridMultilevel"/>
    <w:tmpl w:val="C1988A02"/>
    <w:lvl w:ilvl="0" w:tplc="F9C0ED62">
      <w:start w:val="3"/>
      <w:numFmt w:val="decimal"/>
      <w:lvlText w:val="%1"/>
      <w:lvlJc w:val="left"/>
      <w:pPr>
        <w:ind w:left="502" w:hanging="360"/>
      </w:pPr>
      <w:rPr>
        <w:rFonts w:hint="default"/>
        <w:b w:val="0"/>
        <w:bCs/>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9551073">
    <w:abstractNumId w:val="12"/>
  </w:num>
  <w:num w:numId="2" w16cid:durableId="565919883">
    <w:abstractNumId w:val="0"/>
  </w:num>
  <w:num w:numId="3" w16cid:durableId="534583478">
    <w:abstractNumId w:val="1"/>
  </w:num>
  <w:num w:numId="4" w16cid:durableId="937639983">
    <w:abstractNumId w:val="11"/>
  </w:num>
  <w:num w:numId="5" w16cid:durableId="1122305064">
    <w:abstractNumId w:val="10"/>
  </w:num>
  <w:num w:numId="6" w16cid:durableId="263273645">
    <w:abstractNumId w:val="2"/>
  </w:num>
  <w:num w:numId="7" w16cid:durableId="201793207">
    <w:abstractNumId w:val="8"/>
  </w:num>
  <w:num w:numId="8" w16cid:durableId="1310597739">
    <w:abstractNumId w:val="5"/>
  </w:num>
  <w:num w:numId="9" w16cid:durableId="1451850553">
    <w:abstractNumId w:val="7"/>
  </w:num>
  <w:num w:numId="10" w16cid:durableId="289748058">
    <w:abstractNumId w:val="3"/>
  </w:num>
  <w:num w:numId="11" w16cid:durableId="1097798374">
    <w:abstractNumId w:val="6"/>
  </w:num>
  <w:num w:numId="12" w16cid:durableId="761991935">
    <w:abstractNumId w:val="13"/>
  </w:num>
  <w:num w:numId="13" w16cid:durableId="965114967">
    <w:abstractNumId w:val="9"/>
  </w:num>
  <w:num w:numId="14" w16cid:durableId="2027830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6C"/>
    <w:rsid w:val="00011C8B"/>
    <w:rsid w:val="00015C7B"/>
    <w:rsid w:val="000175A2"/>
    <w:rsid w:val="000231ED"/>
    <w:rsid w:val="0004332B"/>
    <w:rsid w:val="000559CC"/>
    <w:rsid w:val="0007385D"/>
    <w:rsid w:val="000D73D2"/>
    <w:rsid w:val="000D79CF"/>
    <w:rsid w:val="000E0445"/>
    <w:rsid w:val="000F473F"/>
    <w:rsid w:val="000F48A3"/>
    <w:rsid w:val="000F5742"/>
    <w:rsid w:val="000F7357"/>
    <w:rsid w:val="0010725E"/>
    <w:rsid w:val="00113FD5"/>
    <w:rsid w:val="00115F1B"/>
    <w:rsid w:val="00131B64"/>
    <w:rsid w:val="001440E7"/>
    <w:rsid w:val="001459E0"/>
    <w:rsid w:val="00146EA6"/>
    <w:rsid w:val="001701A6"/>
    <w:rsid w:val="001A52FA"/>
    <w:rsid w:val="001D503D"/>
    <w:rsid w:val="002773FF"/>
    <w:rsid w:val="002819BB"/>
    <w:rsid w:val="002B0064"/>
    <w:rsid w:val="002C5FBF"/>
    <w:rsid w:val="002D344C"/>
    <w:rsid w:val="00302A16"/>
    <w:rsid w:val="00313146"/>
    <w:rsid w:val="0035471A"/>
    <w:rsid w:val="00357214"/>
    <w:rsid w:val="0036456C"/>
    <w:rsid w:val="00371D36"/>
    <w:rsid w:val="003A4800"/>
    <w:rsid w:val="003B0439"/>
    <w:rsid w:val="003B15FB"/>
    <w:rsid w:val="003E5239"/>
    <w:rsid w:val="003E6388"/>
    <w:rsid w:val="00417463"/>
    <w:rsid w:val="00424C98"/>
    <w:rsid w:val="004634D6"/>
    <w:rsid w:val="0046518B"/>
    <w:rsid w:val="00470243"/>
    <w:rsid w:val="00494E04"/>
    <w:rsid w:val="004964FE"/>
    <w:rsid w:val="004A1404"/>
    <w:rsid w:val="004C5D1B"/>
    <w:rsid w:val="004D43EE"/>
    <w:rsid w:val="00514AD7"/>
    <w:rsid w:val="00515EC6"/>
    <w:rsid w:val="00525B3B"/>
    <w:rsid w:val="00546E74"/>
    <w:rsid w:val="0055096C"/>
    <w:rsid w:val="00552593"/>
    <w:rsid w:val="00556E2C"/>
    <w:rsid w:val="00575A78"/>
    <w:rsid w:val="00585BBF"/>
    <w:rsid w:val="0059659F"/>
    <w:rsid w:val="005C176C"/>
    <w:rsid w:val="005C4844"/>
    <w:rsid w:val="005C6471"/>
    <w:rsid w:val="005E018D"/>
    <w:rsid w:val="00607205"/>
    <w:rsid w:val="006508B3"/>
    <w:rsid w:val="00653052"/>
    <w:rsid w:val="006548E5"/>
    <w:rsid w:val="006556B5"/>
    <w:rsid w:val="00671DA2"/>
    <w:rsid w:val="0067499A"/>
    <w:rsid w:val="00674A7C"/>
    <w:rsid w:val="00687A74"/>
    <w:rsid w:val="00693202"/>
    <w:rsid w:val="006B2B1C"/>
    <w:rsid w:val="006B3976"/>
    <w:rsid w:val="006C3653"/>
    <w:rsid w:val="006C49B8"/>
    <w:rsid w:val="006D623F"/>
    <w:rsid w:val="006E6767"/>
    <w:rsid w:val="00727674"/>
    <w:rsid w:val="00744AC5"/>
    <w:rsid w:val="007451ED"/>
    <w:rsid w:val="00745985"/>
    <w:rsid w:val="007C1773"/>
    <w:rsid w:val="007D14D9"/>
    <w:rsid w:val="00807311"/>
    <w:rsid w:val="00840319"/>
    <w:rsid w:val="00861A69"/>
    <w:rsid w:val="008B2F14"/>
    <w:rsid w:val="008B3D10"/>
    <w:rsid w:val="008C39D9"/>
    <w:rsid w:val="008E093A"/>
    <w:rsid w:val="008E253C"/>
    <w:rsid w:val="008E3437"/>
    <w:rsid w:val="009000FF"/>
    <w:rsid w:val="00906661"/>
    <w:rsid w:val="009132D1"/>
    <w:rsid w:val="00925783"/>
    <w:rsid w:val="00927459"/>
    <w:rsid w:val="00942AC6"/>
    <w:rsid w:val="00972EC4"/>
    <w:rsid w:val="00980DFC"/>
    <w:rsid w:val="00981D11"/>
    <w:rsid w:val="009A494C"/>
    <w:rsid w:val="009B46A1"/>
    <w:rsid w:val="009C2C02"/>
    <w:rsid w:val="009C4F0C"/>
    <w:rsid w:val="009E62AA"/>
    <w:rsid w:val="00A062D5"/>
    <w:rsid w:val="00A126C6"/>
    <w:rsid w:val="00A31147"/>
    <w:rsid w:val="00A3312F"/>
    <w:rsid w:val="00A371FA"/>
    <w:rsid w:val="00AA2A1A"/>
    <w:rsid w:val="00AA501D"/>
    <w:rsid w:val="00AB72EE"/>
    <w:rsid w:val="00AC29C9"/>
    <w:rsid w:val="00AF2C45"/>
    <w:rsid w:val="00AF67F0"/>
    <w:rsid w:val="00AF72CA"/>
    <w:rsid w:val="00B1052A"/>
    <w:rsid w:val="00B114AF"/>
    <w:rsid w:val="00B25B40"/>
    <w:rsid w:val="00B33F59"/>
    <w:rsid w:val="00B35D2E"/>
    <w:rsid w:val="00B525C4"/>
    <w:rsid w:val="00B810AD"/>
    <w:rsid w:val="00B90281"/>
    <w:rsid w:val="00BA1F23"/>
    <w:rsid w:val="00BC0CDD"/>
    <w:rsid w:val="00BC7F48"/>
    <w:rsid w:val="00BE2E91"/>
    <w:rsid w:val="00C04366"/>
    <w:rsid w:val="00CA5F4D"/>
    <w:rsid w:val="00CB103F"/>
    <w:rsid w:val="00CB6F93"/>
    <w:rsid w:val="00CC08F6"/>
    <w:rsid w:val="00CC1A29"/>
    <w:rsid w:val="00CC3C8C"/>
    <w:rsid w:val="00CD6BF4"/>
    <w:rsid w:val="00CF50A7"/>
    <w:rsid w:val="00D023A8"/>
    <w:rsid w:val="00D12D8E"/>
    <w:rsid w:val="00D86EA8"/>
    <w:rsid w:val="00D92A52"/>
    <w:rsid w:val="00D94787"/>
    <w:rsid w:val="00D9576D"/>
    <w:rsid w:val="00DC0A6C"/>
    <w:rsid w:val="00DF1923"/>
    <w:rsid w:val="00E23CE2"/>
    <w:rsid w:val="00E31946"/>
    <w:rsid w:val="00E411CC"/>
    <w:rsid w:val="00E61A8F"/>
    <w:rsid w:val="00E8661B"/>
    <w:rsid w:val="00E86663"/>
    <w:rsid w:val="00EA4E56"/>
    <w:rsid w:val="00EB2F6A"/>
    <w:rsid w:val="00EC0456"/>
    <w:rsid w:val="00EE2650"/>
    <w:rsid w:val="00EE3DD3"/>
    <w:rsid w:val="00F02ED1"/>
    <w:rsid w:val="00F0325D"/>
    <w:rsid w:val="00F06611"/>
    <w:rsid w:val="00F35870"/>
    <w:rsid w:val="00F50FB7"/>
    <w:rsid w:val="00F77675"/>
    <w:rsid w:val="00F81A55"/>
    <w:rsid w:val="00F8519B"/>
    <w:rsid w:val="00F868CE"/>
    <w:rsid w:val="00F97854"/>
    <w:rsid w:val="00FA60E6"/>
    <w:rsid w:val="00FC336C"/>
    <w:rsid w:val="00FE1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B715228"/>
  <w15:docId w15:val="{77695C85-49A8-49A7-8B93-9FEADDA6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77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27674"/>
    <w:rPr>
      <w:lang w:eastAsia="en-US"/>
    </w:rPr>
  </w:style>
  <w:style w:type="paragraph" w:styleId="ListParagraph">
    <w:name w:val="List Paragraph"/>
    <w:basedOn w:val="Normal"/>
    <w:uiPriority w:val="99"/>
    <w:qFormat/>
    <w:rsid w:val="003E6388"/>
    <w:pPr>
      <w:ind w:left="720"/>
      <w:contextualSpacing/>
    </w:pPr>
  </w:style>
  <w:style w:type="paragraph" w:styleId="Header">
    <w:name w:val="header"/>
    <w:basedOn w:val="Normal"/>
    <w:link w:val="HeaderChar"/>
    <w:uiPriority w:val="99"/>
    <w:rsid w:val="00115F1B"/>
    <w:pPr>
      <w:tabs>
        <w:tab w:val="center" w:pos="4153"/>
        <w:tab w:val="right" w:pos="8306"/>
      </w:tabs>
      <w:spacing w:after="0" w:line="240" w:lineRule="auto"/>
    </w:pPr>
    <w:rPr>
      <w:rFonts w:ascii="Times New Roman" w:hAnsi="Times New Roman"/>
      <w:sz w:val="24"/>
      <w:szCs w:val="24"/>
      <w:lang w:eastAsia="en-GB"/>
    </w:rPr>
  </w:style>
  <w:style w:type="character" w:customStyle="1" w:styleId="HeaderChar">
    <w:name w:val="Header Char"/>
    <w:basedOn w:val="DefaultParagraphFont"/>
    <w:link w:val="Header"/>
    <w:uiPriority w:val="99"/>
    <w:semiHidden/>
    <w:locked/>
    <w:rsid w:val="0010725E"/>
    <w:rPr>
      <w:rFonts w:cs="Times New Roman"/>
      <w:lang w:eastAsia="en-US"/>
    </w:rPr>
  </w:style>
  <w:style w:type="table" w:styleId="TableGrid">
    <w:name w:val="Table Grid"/>
    <w:basedOn w:val="TableNormal"/>
    <w:uiPriority w:val="99"/>
    <w:locked/>
    <w:rsid w:val="00115F1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15F1B"/>
    <w:rPr>
      <w:rFonts w:cs="Times New Roman"/>
      <w:color w:val="0000FF"/>
      <w:u w:val="single"/>
    </w:rPr>
  </w:style>
  <w:style w:type="paragraph" w:styleId="Footer">
    <w:name w:val="footer"/>
    <w:basedOn w:val="Normal"/>
    <w:link w:val="FooterChar"/>
    <w:uiPriority w:val="99"/>
    <w:rsid w:val="000F473F"/>
    <w:pPr>
      <w:tabs>
        <w:tab w:val="center" w:pos="4153"/>
        <w:tab w:val="right" w:pos="8306"/>
      </w:tabs>
    </w:pPr>
  </w:style>
  <w:style w:type="character" w:customStyle="1" w:styleId="FooterChar">
    <w:name w:val="Footer Char"/>
    <w:basedOn w:val="DefaultParagraphFont"/>
    <w:link w:val="Footer"/>
    <w:uiPriority w:val="99"/>
    <w:semiHidden/>
    <w:locked/>
    <w:rsid w:val="0010725E"/>
    <w:rPr>
      <w:rFonts w:cs="Times New Roman"/>
      <w:lang w:eastAsia="en-US"/>
    </w:rPr>
  </w:style>
  <w:style w:type="character" w:styleId="PageNumber">
    <w:name w:val="page number"/>
    <w:basedOn w:val="DefaultParagraphFont"/>
    <w:uiPriority w:val="99"/>
    <w:rsid w:val="000F473F"/>
    <w:rPr>
      <w:rFonts w:cs="Times New Roman"/>
    </w:rPr>
  </w:style>
  <w:style w:type="paragraph" w:styleId="BalloonText">
    <w:name w:val="Balloon Text"/>
    <w:basedOn w:val="Normal"/>
    <w:link w:val="BalloonTextChar"/>
    <w:uiPriority w:val="99"/>
    <w:semiHidden/>
    <w:unhideWhenUsed/>
    <w:rsid w:val="00073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85D"/>
    <w:rPr>
      <w:rFonts w:ascii="Tahoma" w:hAnsi="Tahoma" w:cs="Tahoma"/>
      <w:sz w:val="16"/>
      <w:szCs w:val="16"/>
      <w:lang w:eastAsia="en-US"/>
    </w:rPr>
  </w:style>
  <w:style w:type="paragraph" w:customStyle="1" w:styleId="TableContents">
    <w:name w:val="Table Contents"/>
    <w:basedOn w:val="Normal"/>
    <w:rsid w:val="000F48A3"/>
    <w:pPr>
      <w:widowControl w:val="0"/>
      <w:suppressLineNumbers/>
      <w:suppressAutoHyphens/>
      <w:spacing w:after="0" w:line="240" w:lineRule="auto"/>
    </w:pPr>
    <w:rPr>
      <w:rFonts w:ascii="Times New Roman" w:eastAsia="Times New Roman" w:hAnsi="Times New Roman"/>
      <w:kern w:val="1"/>
      <w:sz w:val="24"/>
      <w:szCs w:val="24"/>
      <w:lang w:eastAsia="ar-SA"/>
    </w:rPr>
  </w:style>
  <w:style w:type="character" w:styleId="UnresolvedMention">
    <w:name w:val="Unresolved Mention"/>
    <w:basedOn w:val="DefaultParagraphFont"/>
    <w:uiPriority w:val="99"/>
    <w:semiHidden/>
    <w:unhideWhenUsed/>
    <w:rsid w:val="00A37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6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denmeadc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1156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Andreoli</dc:creator>
  <cp:lastModifiedBy>Denmead Community Centre</cp:lastModifiedBy>
  <cp:revision>3</cp:revision>
  <cp:lastPrinted>2023-02-02T11:01:00Z</cp:lastPrinted>
  <dcterms:created xsi:type="dcterms:W3CDTF">2023-03-29T09:23:00Z</dcterms:created>
  <dcterms:modified xsi:type="dcterms:W3CDTF">2023-06-21T10:24:00Z</dcterms:modified>
</cp:coreProperties>
</file>