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4"/>
          <w:szCs w:val="24"/>
        </w:rPr>
      </w:pPr>
      <w:r>
        <w:rPr>
          <w:rFonts w:cs="Arial" w:ascii="Arial" w:hAnsi="Arial"/>
          <w:b/>
          <w:sz w:val="24"/>
          <w:szCs w:val="24"/>
        </w:rPr>
      </w:r>
      <w:bookmarkStart w:id="0" w:name="_GoBack"/>
      <w:bookmarkStart w:id="1" w:name="_GoBack"/>
      <w:bookmarkEnd w:id="1"/>
    </w:p>
    <w:p>
      <w:pPr>
        <w:pStyle w:val="Normal"/>
        <w:rPr>
          <w:rFonts w:ascii="Arial" w:hAnsi="Arial" w:cs="Arial"/>
          <w:b/>
          <w:b/>
          <w:sz w:val="24"/>
          <w:szCs w:val="24"/>
        </w:rPr>
      </w:pPr>
      <w:r>
        <w:rPr>
          <w:rFonts w:cs="Arial" w:ascii="Arial" w:hAnsi="Arial"/>
          <w:b/>
          <w:sz w:val="24"/>
          <w:szCs w:val="24"/>
        </w:rPr>
      </w:r>
    </w:p>
    <w:p>
      <w:pPr>
        <w:pStyle w:val="Normal"/>
        <w:jc w:val="center"/>
        <w:rPr>
          <w:rFonts w:ascii="Arial" w:hAnsi="Arial" w:cs="Arial"/>
          <w:b/>
          <w:b/>
          <w:sz w:val="24"/>
          <w:szCs w:val="24"/>
        </w:rPr>
      </w:pPr>
      <w:r>
        <mc:AlternateContent>
          <mc:Choice Requires="wps">
            <w:drawing>
              <wp:anchor behindDoc="0" distT="40640" distB="69215" distL="109220" distR="128270" simplePos="0" locked="0" layoutInCell="0" allowOverlap="1" relativeHeight="3" wp14:anchorId="43B42973">
                <wp:simplePos x="0" y="0"/>
                <wp:positionH relativeFrom="margin">
                  <wp:align>right</wp:align>
                </wp:positionH>
                <wp:positionV relativeFrom="paragraph">
                  <wp:posOffset>139065</wp:posOffset>
                </wp:positionV>
                <wp:extent cx="4381500" cy="742950"/>
                <wp:effectExtent l="5080" t="5080" r="5080" b="5080"/>
                <wp:wrapSquare wrapText="bothSides"/>
                <wp:docPr id="1" name="Text Box 2"/>
                <a:graphic xmlns:a="http://schemas.openxmlformats.org/drawingml/2006/main">
                  <a:graphicData uri="http://schemas.microsoft.com/office/word/2010/wordprocessingShape">
                    <wps:wsp>
                      <wps:cNvSpPr/>
                      <wps:spPr>
                        <a:xfrm>
                          <a:off x="0" y="0"/>
                          <a:ext cx="4381560" cy="7430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right"/>
                              <w:rPr>
                                <w:rFonts w:ascii="Arial" w:hAnsi="Arial" w:cs="Arial"/>
                                <w:b/>
                                <w:b/>
                                <w:szCs w:val="22"/>
                              </w:rPr>
                            </w:pPr>
                            <w:r>
                              <w:rPr>
                                <w:rFonts w:cs="Arial" w:ascii="Arial" w:hAnsi="Arial"/>
                                <w:b/>
                                <w:szCs w:val="22"/>
                              </w:rPr>
                              <w:t xml:space="preserve">17 Dornfell Street, London NW6 1QN     </w:t>
                            </w:r>
                          </w:p>
                          <w:p>
                            <w:pPr>
                              <w:pStyle w:val="FrameContents"/>
                              <w:jc w:val="right"/>
                              <w:rPr>
                                <w:rFonts w:ascii="Arial" w:hAnsi="Arial" w:cs="Arial"/>
                                <w:b/>
                                <w:b/>
                                <w:szCs w:val="22"/>
                              </w:rPr>
                            </w:pPr>
                            <w:r>
                              <w:rPr>
                                <w:rFonts w:cs="Arial" w:ascii="Arial" w:hAnsi="Arial"/>
                                <w:b/>
                                <w:szCs w:val="22"/>
                              </w:rPr>
                              <w:t>Tel: 020 7794 3729</w:t>
                            </w:r>
                          </w:p>
                          <w:p>
                            <w:pPr>
                              <w:pStyle w:val="FrameContents"/>
                              <w:jc w:val="right"/>
                              <w:rPr>
                                <w:rFonts w:ascii="Arial" w:hAnsi="Arial" w:cs="Arial"/>
                                <w:b/>
                                <w:b/>
                                <w:szCs w:val="22"/>
                              </w:rPr>
                            </w:pPr>
                            <w:r>
                              <w:rPr>
                                <w:rFonts w:cs="Arial" w:ascii="Arial" w:hAnsi="Arial"/>
                                <w:b/>
                                <w:color w:val="00B0F0"/>
                                <w:szCs w:val="22"/>
                              </w:rPr>
                              <w:t xml:space="preserve">www.cawh.org.uk   </w:t>
                            </w:r>
                            <w:r>
                              <w:rPr>
                                <w:rFonts w:cs="Arial" w:ascii="Arial" w:hAnsi="Arial"/>
                                <w:b/>
                                <w:szCs w:val="22"/>
                              </w:rPr>
                              <w:t xml:space="preserve">Email: </w:t>
                            </w:r>
                            <w:r>
                              <w:rPr>
                                <w:rFonts w:cs="Arial" w:ascii="Arial" w:hAnsi="Arial"/>
                                <w:b/>
                                <w:color w:val="00B0F0"/>
                                <w:szCs w:val="22"/>
                              </w:rPr>
                              <w:t>info@cawh.org.uk</w:t>
                            </w:r>
                          </w:p>
                          <w:p>
                            <w:pPr>
                              <w:pStyle w:val="FrameContents"/>
                              <w:rPr>
                                <w:szCs w:val="22"/>
                              </w:rPr>
                            </w:pPr>
                            <w:r>
                              <w:rPr/>
                            </w:r>
                          </w:p>
                        </w:txbxContent>
                      </wps:txbx>
                      <wps:bodyPr anchor="t">
                        <a:spAutoFit/>
                      </wps:bodyPr>
                    </wps:wsp>
                  </a:graphicData>
                </a:graphic>
                <wp14:sizeRelV relativeFrom="margin">
                  <wp14:pctHeight>20000</wp14:pctHeight>
                </wp14:sizeRelV>
              </wp:anchor>
            </w:drawing>
          </mc:Choice>
          <mc:Fallback>
            <w:pict>
              <v:rect id="shape_0" ID="Text Box 2" path="m0,0l-2147483645,0l-2147483645,-2147483646l0,-2147483646xe" fillcolor="white" stroked="t" o:allowincell="f" style="position:absolute;margin-left:155.05pt;margin-top:10.95pt;width:344.95pt;height:58.45pt;mso-wrap-style:square;v-text-anchor:top;mso-position-horizontal:right;mso-position-horizontal-relative:margin" wp14:anchorId="43B42973">
                <v:fill o:detectmouseclick="t" type="solid" color2="black"/>
                <v:stroke color="black" weight="9360" joinstyle="miter" endcap="flat"/>
                <v:textbox>
                  <w:txbxContent>
                    <w:p>
                      <w:pPr>
                        <w:pStyle w:val="FrameContents"/>
                        <w:jc w:val="right"/>
                        <w:rPr>
                          <w:rFonts w:ascii="Arial" w:hAnsi="Arial" w:cs="Arial"/>
                          <w:b/>
                          <w:b/>
                          <w:szCs w:val="22"/>
                        </w:rPr>
                      </w:pPr>
                      <w:r>
                        <w:rPr>
                          <w:rFonts w:cs="Arial" w:ascii="Arial" w:hAnsi="Arial"/>
                          <w:b/>
                          <w:szCs w:val="22"/>
                        </w:rPr>
                        <w:t xml:space="preserve">17 Dornfell Street, London NW6 1QN     </w:t>
                      </w:r>
                    </w:p>
                    <w:p>
                      <w:pPr>
                        <w:pStyle w:val="FrameContents"/>
                        <w:jc w:val="right"/>
                        <w:rPr>
                          <w:rFonts w:ascii="Arial" w:hAnsi="Arial" w:cs="Arial"/>
                          <w:b/>
                          <w:b/>
                          <w:szCs w:val="22"/>
                        </w:rPr>
                      </w:pPr>
                      <w:r>
                        <w:rPr>
                          <w:rFonts w:cs="Arial" w:ascii="Arial" w:hAnsi="Arial"/>
                          <w:b/>
                          <w:szCs w:val="22"/>
                        </w:rPr>
                        <w:t>Tel: 020 7794 3729</w:t>
                      </w:r>
                    </w:p>
                    <w:p>
                      <w:pPr>
                        <w:pStyle w:val="FrameContents"/>
                        <w:jc w:val="right"/>
                        <w:rPr>
                          <w:rFonts w:ascii="Arial" w:hAnsi="Arial" w:cs="Arial"/>
                          <w:b/>
                          <w:b/>
                          <w:szCs w:val="22"/>
                        </w:rPr>
                      </w:pPr>
                      <w:r>
                        <w:rPr>
                          <w:rFonts w:cs="Arial" w:ascii="Arial" w:hAnsi="Arial"/>
                          <w:b/>
                          <w:color w:val="00B0F0"/>
                          <w:szCs w:val="22"/>
                        </w:rPr>
                        <w:t xml:space="preserve">www.cawh.org.uk   </w:t>
                      </w:r>
                      <w:r>
                        <w:rPr>
                          <w:rFonts w:cs="Arial" w:ascii="Arial" w:hAnsi="Arial"/>
                          <w:b/>
                          <w:szCs w:val="22"/>
                        </w:rPr>
                        <w:t xml:space="preserve">Email: </w:t>
                      </w:r>
                      <w:r>
                        <w:rPr>
                          <w:rFonts w:cs="Arial" w:ascii="Arial" w:hAnsi="Arial"/>
                          <w:b/>
                          <w:color w:val="00B0F0"/>
                          <w:szCs w:val="22"/>
                        </w:rPr>
                        <w:t>info@cawh.org.uk</w:t>
                      </w:r>
                    </w:p>
                    <w:p>
                      <w:pPr>
                        <w:pStyle w:val="FrameContents"/>
                        <w:rPr>
                          <w:szCs w:val="22"/>
                        </w:rPr>
                      </w:pPr>
                      <w:r>
                        <w:rPr/>
                      </w:r>
                    </w:p>
                  </w:txbxContent>
                </v:textbox>
                <w10:wrap type="square"/>
              </v:rect>
            </w:pict>
          </mc:Fallback>
        </mc:AlternateContent>
      </w:r>
      <w:r>
        <w:rPr/>
        <w:drawing>
          <wp:inline distT="0" distB="0" distL="0" distR="0">
            <wp:extent cx="1400175" cy="1489075"/>
            <wp:effectExtent l="0" t="0" r="0" b="0"/>
            <wp:docPr id="3" name="Graphic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
                    <pic:cNvPicPr>
                      <a:picLocks noChangeAspect="1" noChangeArrowheads="1"/>
                    </pic:cNvPicPr>
                  </pic:nvPicPr>
                  <pic:blipFill>
                    <a:blip r:embed="rId2"/>
                    <a:stretch>
                      <a:fillRect/>
                    </a:stretch>
                  </pic:blipFill>
                  <pic:spPr bwMode="auto">
                    <a:xfrm>
                      <a:off x="0" y="0"/>
                      <a:ext cx="1400175" cy="1489075"/>
                    </a:xfrm>
                    <a:prstGeom prst="rect">
                      <a:avLst/>
                    </a:prstGeom>
                  </pic:spPr>
                </pic:pic>
              </a:graphicData>
            </a:graphic>
          </wp:inline>
        </w:drawing>
      </w:r>
      <w:r>
        <w:rPr>
          <w:rFonts w:cs="Arial" w:ascii="Arial" w:hAnsi="Arial"/>
          <w:b/>
          <w:sz w:val="28"/>
          <w:szCs w:val="28"/>
          <w:u w:val="single"/>
        </w:rPr>
        <w:t>Membership Form</w:t>
      </w:r>
    </w:p>
    <w:p>
      <w:pPr>
        <w:pStyle w:val="Normal"/>
        <w:jc w:val="center"/>
        <w:rPr>
          <w:rFonts w:ascii="Arial" w:hAnsi="Arial" w:cs="Arial"/>
          <w:b/>
          <w:b/>
          <w:sz w:val="24"/>
          <w:szCs w:val="24"/>
        </w:rPr>
      </w:pPr>
      <w:r>
        <w:rPr>
          <w:rFonts w:cs="Arial" w:ascii="Arial" w:hAnsi="Arial"/>
          <w:b/>
          <w:sz w:val="24"/>
          <w:szCs w:val="24"/>
        </w:rPr>
      </w:r>
    </w:p>
    <w:p>
      <w:pPr>
        <w:pStyle w:val="Normal"/>
        <w:rPr>
          <w:rFonts w:ascii="Arial" w:hAnsi="Arial" w:cs="Arial"/>
          <w:sz w:val="24"/>
          <w:szCs w:val="24"/>
        </w:rPr>
      </w:pPr>
      <w:r>
        <w:rPr>
          <w:rFonts w:cs="Arial" w:ascii="Arial" w:hAnsi="Arial"/>
          <w:sz w:val="24"/>
          <w:szCs w:val="24"/>
        </w:rPr>
        <w:t>We encourage and welcome our users and those who live and work in West Hampstead to become members. It is an easy way to demonstrate support for the Association. In addition to regular information about CAWH activities and events, you will receive invitations to meetings relevant to the Association, including the AGM. Members (18+) are entitled to vote at the AGM and are eligible to become Committee members, contributing to the future direction of CAWH. The information provided on this form will only be used for the purposes above and will not be shared with third parties.</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Membership is currently free and if you decide to cancel your membership you just need to tell us.</w:t>
      </w:r>
    </w:p>
    <w:p>
      <w:pPr>
        <w:pStyle w:val="Normal"/>
        <w:rPr>
          <w:rFonts w:ascii="Arial" w:hAnsi="Arial" w:cs="Arial"/>
          <w:sz w:val="24"/>
          <w:szCs w:val="24"/>
        </w:rPr>
      </w:pPr>
      <w:r>
        <w:rPr>
          <w:rFonts w:cs="Arial" w:ascii="Arial" w:hAnsi="Arial"/>
          <w:sz w:val="24"/>
          <w:szCs w:val="24"/>
        </w:rPr>
      </w:r>
    </w:p>
    <w:p>
      <w:pPr>
        <w:pStyle w:val="Normal"/>
        <w:rPr>
          <w:rFonts w:ascii="Arial" w:hAnsi="Arial" w:cs="Arial"/>
          <w:b/>
          <w:b/>
          <w:i/>
          <w:i/>
          <w:sz w:val="24"/>
          <w:szCs w:val="24"/>
        </w:rPr>
      </w:pPr>
      <w:r>
        <w:rPr>
          <w:rFonts w:cs="Arial" w:ascii="Arial" w:hAnsi="Arial"/>
          <w:b/>
          <w:i/>
          <w:sz w:val="24"/>
          <w:szCs w:val="24"/>
        </w:rPr>
        <w:t>Personal Details</w:t>
      </w:r>
    </w:p>
    <w:tbl>
      <w:tblPr>
        <w:tblStyle w:val="TableGrid"/>
        <w:tblW w:w="96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08"/>
        <w:gridCol w:w="3969"/>
        <w:gridCol w:w="1276"/>
        <w:gridCol w:w="2636"/>
      </w:tblGrid>
      <w:tr>
        <w:trPr>
          <w:trHeight w:val="449" w:hRule="atLeast"/>
        </w:trPr>
        <w:tc>
          <w:tcPr>
            <w:tcW w:w="1808" w:type="dxa"/>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4"/>
                <w:lang w:val="en-GB" w:eastAsia="en-US" w:bidi="ar-SA"/>
              </w:rPr>
              <w:t>Full Name:</w:t>
            </w:r>
          </w:p>
        </w:tc>
        <w:tc>
          <w:tcPr>
            <w:tcW w:w="5245" w:type="dxa"/>
            <w:gridSpan w:val="2"/>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0"/>
                <w:lang w:val="en-GB" w:eastAsia="en-US" w:bidi="ar-SA"/>
              </w:rPr>
            </w:r>
          </w:p>
        </w:tc>
        <w:tc>
          <w:tcPr>
            <w:tcW w:w="2636" w:type="dxa"/>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4"/>
                <w:lang w:val="en-GB" w:eastAsia="en-US" w:bidi="ar-SA"/>
              </w:rPr>
              <w:t>DOB:       /        /</w:t>
            </w:r>
          </w:p>
        </w:tc>
      </w:tr>
      <w:tr>
        <w:trPr>
          <w:trHeight w:val="413" w:hRule="atLeast"/>
        </w:trPr>
        <w:tc>
          <w:tcPr>
            <w:tcW w:w="1808" w:type="dxa"/>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4"/>
                <w:lang w:val="en-GB" w:eastAsia="en-US" w:bidi="ar-SA"/>
              </w:rPr>
              <w:t>Address:</w:t>
            </w:r>
          </w:p>
        </w:tc>
        <w:tc>
          <w:tcPr>
            <w:tcW w:w="7881" w:type="dxa"/>
            <w:gridSpan w:val="3"/>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0"/>
                <w:lang w:val="en-GB" w:eastAsia="en-US" w:bidi="ar-SA"/>
              </w:rPr>
              <mc:AlternateContent>
                <mc:Choice Requires="wps">
                  <w:drawing>
                    <wp:anchor behindDoc="0" distT="0" distB="28575" distL="0" distR="38100" simplePos="0" locked="0" layoutInCell="0" allowOverlap="1" relativeHeight="5" wp14:anchorId="623A9693">
                      <wp:simplePos x="0" y="0"/>
                      <wp:positionH relativeFrom="column">
                        <wp:posOffset>3268345</wp:posOffset>
                      </wp:positionH>
                      <wp:positionV relativeFrom="paragraph">
                        <wp:posOffset>6985</wp:posOffset>
                      </wp:positionV>
                      <wp:extent cx="635" cy="257175"/>
                      <wp:effectExtent l="5080" t="5080" r="5080" b="5080"/>
                      <wp:wrapNone/>
                      <wp:docPr id="4" name="Straight Connector 2"/>
                      <a:graphic xmlns:a="http://schemas.openxmlformats.org/drawingml/2006/main">
                        <a:graphicData uri="http://schemas.microsoft.com/office/word/2010/wordprocessingShape">
                          <wps:wsp>
                            <wps:cNvSpPr/>
                            <wps:spPr>
                              <a:xfrm>
                                <a:off x="0" y="0"/>
                                <a:ext cx="720" cy="25704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57.35pt,0.55pt" to="257.35pt,20.75pt" ID="Straight Connector 2" stroked="t" o:allowincell="f" style="position:absolute" wp14:anchorId="623A9693">
                      <v:stroke color="#4a7ebb" weight="9360" joinstyle="round" endcap="flat"/>
                      <v:fill o:detectmouseclick="t" on="false"/>
                      <w10:wrap type="none"/>
                    </v:line>
                  </w:pict>
                </mc:Fallback>
              </mc:AlternateContent>
            </w:r>
          </w:p>
        </w:tc>
      </w:tr>
      <w:tr>
        <w:trPr>
          <w:trHeight w:val="418" w:hRule="atLeast"/>
        </w:trPr>
        <w:tc>
          <w:tcPr>
            <w:tcW w:w="1808" w:type="dxa"/>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4"/>
                <w:lang w:val="en-GB" w:eastAsia="en-US" w:bidi="ar-SA"/>
              </w:rPr>
              <w:t>Telephone:</w:t>
            </w:r>
          </w:p>
        </w:tc>
        <w:tc>
          <w:tcPr>
            <w:tcW w:w="3969" w:type="dxa"/>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0"/>
                <w:lang w:val="en-GB" w:eastAsia="en-US" w:bidi="ar-SA"/>
              </w:rPr>
            </w:r>
          </w:p>
        </w:tc>
        <w:tc>
          <w:tcPr>
            <w:tcW w:w="3912" w:type="dxa"/>
            <w:gridSpan w:val="2"/>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4"/>
                <w:lang w:val="en-GB" w:eastAsia="en-US" w:bidi="ar-SA"/>
              </w:rPr>
              <w:t>Mobile:</w:t>
            </w:r>
          </w:p>
        </w:tc>
      </w:tr>
      <w:tr>
        <w:trPr>
          <w:trHeight w:val="418" w:hRule="atLeast"/>
        </w:trPr>
        <w:tc>
          <w:tcPr>
            <w:tcW w:w="1808" w:type="dxa"/>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4"/>
                <w:lang w:val="en-GB" w:eastAsia="en-US" w:bidi="ar-SA"/>
              </w:rPr>
              <w:t>Email address:</w:t>
            </w:r>
          </w:p>
        </w:tc>
        <w:tc>
          <w:tcPr>
            <w:tcW w:w="3969" w:type="dxa"/>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0"/>
                <w:lang w:val="en-GB" w:eastAsia="en-US" w:bidi="ar-SA"/>
              </w:rPr>
            </w:r>
          </w:p>
        </w:tc>
        <w:tc>
          <w:tcPr>
            <w:tcW w:w="3912" w:type="dxa"/>
            <w:gridSpan w:val="2"/>
            <w:tcBorders/>
          </w:tcPr>
          <w:p>
            <w:pPr>
              <w:pStyle w:val="Normal"/>
              <w:widowControl/>
              <w:spacing w:before="0" w:after="0"/>
              <w:jc w:val="left"/>
              <w:rPr>
                <w:rFonts w:ascii="Arial" w:hAnsi="Arial" w:cs="Arial"/>
                <w:b/>
                <w:b/>
                <w:sz w:val="24"/>
                <w:szCs w:val="24"/>
              </w:rPr>
            </w:pPr>
            <w:r>
              <w:rPr>
                <w:rFonts w:eastAsia="Calibri" w:cs="Arial" w:ascii="Arial" w:hAnsi="Arial"/>
                <w:b/>
                <w:kern w:val="0"/>
                <w:sz w:val="24"/>
                <w:szCs w:val="24"/>
                <w:lang w:val="en-GB" w:eastAsia="en-US" w:bidi="ar-SA"/>
              </w:rPr>
              <w:t xml:space="preserve">Website: </w:t>
            </w:r>
          </w:p>
        </w:tc>
      </w:tr>
    </w:tbl>
    <w:p>
      <w:pPr>
        <w:pStyle w:val="Normal"/>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rPr>
      </w:pPr>
      <w:r>
        <w:rPr>
          <w:rFonts w:cs="Arial" w:ascii="Arial" w:hAnsi="Arial"/>
          <w:b/>
          <w:i/>
          <w:sz w:val="24"/>
          <w:szCs w:val="24"/>
        </w:rPr>
        <w:t>Interests (please select all that apply)</w:t>
      </w:r>
    </w:p>
    <w:tbl>
      <w:tblPr>
        <w:tblStyle w:val="TableGrid"/>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31"/>
        <w:gridCol w:w="5328"/>
      </w:tblGrid>
      <w:tr>
        <w:trPr/>
        <w:tc>
          <w:tcPr>
            <w:tcW w:w="4731" w:type="dxa"/>
            <w:tcBorders/>
          </w:tcPr>
          <w:p>
            <w:pPr>
              <w:pStyle w:val="Normal"/>
              <w:widowControl/>
              <w:spacing w:before="0" w:after="0"/>
              <w:jc w:val="left"/>
              <w:rPr>
                <w:rFonts w:ascii="Arial" w:hAnsi="Arial" w:eastAsia="Arial" w:cs="Arial"/>
                <w:b/>
                <w:b/>
                <w:sz w:val="24"/>
                <w:szCs w:val="24"/>
              </w:rPr>
            </w:pPr>
            <w:r>
              <w:rPr>
                <w:rFonts w:eastAsia="Arial" w:cs="Arial" w:ascii="Arial" w:hAnsi="Arial"/>
                <w:b/>
                <w:kern w:val="0"/>
                <w:sz w:val="24"/>
                <w:szCs w:val="24"/>
                <w:lang w:val="en-GB" w:eastAsia="en-US" w:bidi="ar-SA"/>
              </w:rPr>
              <w:t xml:space="preserve">60 +                                                       </w:t>
            </w:r>
            <w:r>
              <w:rPr>
                <w:rFonts w:eastAsia="Wingdings 2" w:cs="Wingdings 2" w:ascii="Wingdings 2" w:hAnsi="Wingdings 2"/>
                <w:b/>
                <w:kern w:val="0"/>
                <w:sz w:val="24"/>
                <w:szCs w:val="24"/>
                <w:lang w:val="en-GB" w:eastAsia="en-US" w:bidi="ar-SA"/>
              </w:rPr>
              <w:t></w:t>
            </w:r>
          </w:p>
        </w:tc>
        <w:tc>
          <w:tcPr>
            <w:tcW w:w="5328" w:type="dxa"/>
            <w:tcBorders/>
          </w:tcPr>
          <w:p>
            <w:pPr>
              <w:pStyle w:val="Normal"/>
              <w:widowControl/>
              <w:spacing w:before="0" w:after="0"/>
              <w:jc w:val="left"/>
              <w:rPr>
                <w:rFonts w:ascii="Arial" w:hAnsi="Arial" w:eastAsia="Arial" w:cs="Arial"/>
                <w:b/>
                <w:b/>
                <w:sz w:val="24"/>
                <w:szCs w:val="24"/>
              </w:rPr>
            </w:pPr>
            <w:r>
              <w:rPr>
                <w:rFonts w:eastAsia="Arial" w:cs="Arial" w:ascii="Arial" w:hAnsi="Arial"/>
                <w:b/>
                <w:kern w:val="0"/>
                <w:szCs w:val="22"/>
                <w:lang w:val="en-GB" w:eastAsia="en-US" w:bidi="ar-SA"/>
              </w:rPr>
              <w:t>CHILDREN/FAMILIES/HOLIDAY</w:t>
            </w:r>
            <w:r>
              <w:rPr>
                <w:rFonts w:eastAsia="Arial" w:cs="Arial" w:ascii="Arial" w:hAnsi="Arial"/>
                <w:b/>
                <w:kern w:val="0"/>
                <w:sz w:val="24"/>
                <w:szCs w:val="24"/>
                <w:lang w:val="en-GB" w:eastAsia="en-US" w:bidi="ar-SA"/>
              </w:rPr>
              <w:t xml:space="preserve"> activities      </w:t>
            </w:r>
            <w:r>
              <w:rPr>
                <w:rFonts w:eastAsia="Wingdings 2" w:cs="Wingdings 2" w:ascii="Wingdings 2" w:hAnsi="Wingdings 2"/>
                <w:b/>
                <w:kern w:val="0"/>
                <w:sz w:val="24"/>
                <w:szCs w:val="24"/>
                <w:lang w:val="en-GB" w:eastAsia="en-US" w:bidi="ar-SA"/>
              </w:rPr>
              <w:t></w:t>
            </w:r>
          </w:p>
          <w:p>
            <w:pPr>
              <w:pStyle w:val="Normal"/>
              <w:widowControl/>
              <w:spacing w:before="0" w:after="0"/>
              <w:jc w:val="left"/>
              <w:rPr>
                <w:rFonts w:ascii="Arial" w:hAnsi="Arial" w:eastAsia="Arial" w:cs="Arial"/>
                <w:b/>
                <w:b/>
                <w:sz w:val="24"/>
                <w:szCs w:val="24"/>
              </w:rPr>
            </w:pPr>
            <w:r>
              <w:rPr>
                <w:rFonts w:eastAsia="Arial" w:cs="Arial" w:ascii="Arial" w:hAnsi="Arial"/>
                <w:b/>
                <w:kern w:val="0"/>
                <w:sz w:val="24"/>
                <w:szCs w:val="20"/>
                <w:lang w:val="en-GB" w:eastAsia="en-US" w:bidi="ar-SA"/>
              </w:rPr>
            </w:r>
          </w:p>
        </w:tc>
      </w:tr>
      <w:tr>
        <w:trPr/>
        <w:tc>
          <w:tcPr>
            <w:tcW w:w="4731" w:type="dxa"/>
            <w:tcBorders/>
          </w:tcPr>
          <w:p>
            <w:pPr>
              <w:pStyle w:val="Normal"/>
              <w:widowControl/>
              <w:spacing w:before="0" w:after="0"/>
              <w:jc w:val="left"/>
              <w:rPr>
                <w:rFonts w:ascii="Arial" w:hAnsi="Arial" w:eastAsia="Arial" w:cs="Arial"/>
                <w:b/>
                <w:b/>
                <w:sz w:val="24"/>
                <w:szCs w:val="24"/>
              </w:rPr>
            </w:pPr>
            <w:r>
              <w:rPr>
                <w:rFonts w:eastAsia="Arial" w:cs="Arial" w:ascii="Arial" w:hAnsi="Arial"/>
                <w:b/>
                <w:kern w:val="0"/>
                <w:szCs w:val="22"/>
                <w:lang w:val="en-GB" w:eastAsia="en-US" w:bidi="ar-SA"/>
              </w:rPr>
              <w:t>VOLUNTEERING</w:t>
            </w:r>
            <w:r>
              <w:rPr>
                <w:rFonts w:eastAsia="Arial" w:cs="Arial" w:ascii="Arial" w:hAnsi="Arial"/>
                <w:b/>
                <w:kern w:val="0"/>
                <w:sz w:val="24"/>
                <w:szCs w:val="24"/>
                <w:lang w:val="en-GB" w:eastAsia="en-US" w:bidi="ar-SA"/>
              </w:rPr>
              <w:t xml:space="preserve">                                    </w:t>
            </w:r>
            <w:r>
              <w:rPr>
                <w:rFonts w:eastAsia="Wingdings 2" w:cs="Wingdings 2" w:ascii="Wingdings 2" w:hAnsi="Wingdings 2"/>
                <w:b/>
                <w:kern w:val="0"/>
                <w:sz w:val="24"/>
                <w:szCs w:val="24"/>
                <w:lang w:val="en-GB" w:eastAsia="en-US" w:bidi="ar-SA"/>
              </w:rPr>
              <w:t></w:t>
            </w:r>
          </w:p>
        </w:tc>
        <w:tc>
          <w:tcPr>
            <w:tcW w:w="5328" w:type="dxa"/>
            <w:tcBorders/>
          </w:tcPr>
          <w:p>
            <w:pPr>
              <w:pStyle w:val="Normal"/>
              <w:widowControl/>
              <w:spacing w:before="0" w:after="0"/>
              <w:jc w:val="left"/>
              <w:rPr>
                <w:rFonts w:ascii="Arial" w:hAnsi="Arial" w:eastAsia="Arial" w:cs="Arial"/>
                <w:b/>
                <w:b/>
                <w:sz w:val="24"/>
                <w:szCs w:val="24"/>
              </w:rPr>
            </w:pPr>
            <w:r>
              <w:rPr>
                <w:rFonts w:eastAsia="Arial" w:cs="Arial" w:ascii="Arial" w:hAnsi="Arial"/>
                <w:b/>
                <w:kern w:val="0"/>
                <w:szCs w:val="22"/>
                <w:lang w:val="en-GB" w:eastAsia="en-US" w:bidi="ar-SA"/>
              </w:rPr>
              <w:t>OTHER ACTIVITIES/ONE-OFF EVENTS</w:t>
            </w:r>
            <w:r>
              <w:rPr>
                <w:rFonts w:eastAsia="Arial" w:cs="Arial" w:ascii="Arial" w:hAnsi="Arial"/>
                <w:b/>
                <w:kern w:val="0"/>
                <w:sz w:val="24"/>
                <w:szCs w:val="24"/>
                <w:lang w:val="en-GB" w:eastAsia="en-US" w:bidi="ar-SA"/>
              </w:rPr>
              <w:t xml:space="preserve">           </w:t>
            </w:r>
            <w:r>
              <w:rPr>
                <w:rFonts w:eastAsia="Wingdings 2" w:cs="Wingdings 2" w:ascii="Wingdings 2" w:hAnsi="Wingdings 2"/>
                <w:b/>
                <w:kern w:val="0"/>
                <w:sz w:val="24"/>
                <w:szCs w:val="24"/>
                <w:lang w:val="en-GB" w:eastAsia="en-US" w:bidi="ar-SA"/>
              </w:rPr>
              <w:t></w:t>
            </w:r>
          </w:p>
          <w:p>
            <w:pPr>
              <w:pStyle w:val="Normal"/>
              <w:widowControl/>
              <w:spacing w:before="0" w:after="0"/>
              <w:jc w:val="left"/>
              <w:rPr>
                <w:rFonts w:ascii="Arial" w:hAnsi="Arial" w:eastAsia="Arial" w:cs="Arial"/>
                <w:b/>
                <w:b/>
                <w:sz w:val="24"/>
                <w:szCs w:val="24"/>
              </w:rPr>
            </w:pPr>
            <w:r>
              <w:rPr>
                <w:rFonts w:eastAsia="Arial" w:cs="Arial" w:ascii="Arial" w:hAnsi="Arial"/>
                <w:b/>
                <w:kern w:val="0"/>
                <w:sz w:val="24"/>
                <w:szCs w:val="20"/>
                <w:lang w:val="en-GB" w:eastAsia="en-US" w:bidi="ar-SA"/>
              </w:rPr>
            </w:r>
          </w:p>
        </w:tc>
      </w:tr>
    </w:tbl>
    <w:p>
      <w:pPr>
        <w:pStyle w:val="Normal"/>
        <w:rPr>
          <w:rFonts w:ascii="Arial" w:hAnsi="Arial" w:cs="Arial"/>
          <w:b/>
          <w:b/>
          <w:sz w:val="24"/>
          <w:szCs w:val="24"/>
        </w:rPr>
      </w:pPr>
      <w:r>
        <w:rPr>
          <w:rFonts w:cs="Arial" w:ascii="Arial" w:hAnsi="Arial"/>
          <w:b/>
          <w:sz w:val="24"/>
          <w:szCs w:val="24"/>
        </w:rPr>
      </w:r>
    </w:p>
    <w:p>
      <w:pPr>
        <w:pStyle w:val="Normal"/>
        <w:rPr>
          <w:rFonts w:ascii="Arial" w:hAnsi="Arial" w:cs="Arial"/>
          <w:b/>
          <w:b/>
          <w:i/>
          <w:i/>
          <w:sz w:val="24"/>
          <w:szCs w:val="24"/>
        </w:rPr>
      </w:pPr>
      <w:r>
        <w:rPr>
          <w:rFonts w:cs="Arial" w:ascii="Arial" w:hAnsi="Arial"/>
          <w:b/>
          <w:i/>
          <w:sz w:val="24"/>
          <w:szCs w:val="24"/>
        </w:rPr>
        <w:t>Declaration</w:t>
      </w:r>
    </w:p>
    <w:p>
      <w:pPr>
        <w:pStyle w:val="Normal"/>
        <w:rPr>
          <w:rFonts w:ascii="Arial" w:hAnsi="Arial" w:cs="Arial"/>
          <w:sz w:val="24"/>
          <w:szCs w:val="24"/>
        </w:rPr>
      </w:pPr>
      <w:r>
        <w:rPr>
          <w:rFonts w:cs="Arial" w:ascii="Arial" w:hAnsi="Arial"/>
          <w:sz w:val="24"/>
          <w:szCs w:val="24"/>
        </w:rPr>
        <w:t>I agree to become a member of the Community Association for West Hampstead. Should the company have to close, I promise to pay £1 (one pound) towards its debts if asked to do so.</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b/>
          <w:i/>
          <w:sz w:val="24"/>
          <w:szCs w:val="24"/>
        </w:rPr>
        <w:t xml:space="preserve">Signature  </w:t>
      </w:r>
      <w:r>
        <w:rPr>
          <w:rFonts w:cs="Arial" w:ascii="Arial" w:hAnsi="Arial"/>
          <w:sz w:val="24"/>
          <w:szCs w:val="24"/>
        </w:rPr>
        <w:t xml:space="preserve">____________________________________ </w:t>
      </w:r>
      <w:r>
        <w:rPr>
          <w:rFonts w:cs="Arial" w:ascii="Arial" w:hAnsi="Arial"/>
          <w:b/>
          <w:i/>
          <w:sz w:val="24"/>
          <w:szCs w:val="24"/>
        </w:rPr>
        <w:t xml:space="preserve">Date </w:t>
      </w:r>
      <w:r>
        <w:rPr>
          <w:rFonts w:cs="Arial" w:ascii="Arial" w:hAnsi="Arial"/>
          <w:sz w:val="24"/>
          <w:szCs w:val="24"/>
        </w:rPr>
        <w:t xml:space="preserve"> _____________________</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b/>
          <w:sz w:val="24"/>
          <w:szCs w:val="24"/>
        </w:rPr>
        <w:t>General Data Protection Regulation (GDPR)</w:t>
      </w:r>
      <w:r>
        <w:rPr>
          <w:rFonts w:cs="Arial" w:ascii="Arial" w:hAnsi="Arial"/>
          <w:sz w:val="24"/>
          <w:szCs w:val="24"/>
        </w:rPr>
        <w:t>: The personal information that you provide on this form shall be only used for the purposes of membership and will not be shared with any third-party organisation/person outside Community Association for West Hampstead</w:t>
      </w:r>
    </w:p>
    <w:p>
      <w:pPr>
        <w:pStyle w:val="Normal"/>
        <w:rPr>
          <w:rFonts w:ascii="Arial" w:hAnsi="Arial" w:cs="Arial"/>
          <w:sz w:val="24"/>
          <w:szCs w:val="24"/>
        </w:rPr>
      </w:pPr>
      <w:r>
        <w:rPr>
          <w:rFonts w:cs="Arial" w:ascii="Arial" w:hAnsi="Arial"/>
          <w:sz w:val="24"/>
          <w:szCs w:val="24"/>
        </w:rPr>
      </w:r>
    </w:p>
    <w:p>
      <w:pPr>
        <w:pStyle w:val="Normal"/>
        <w:rPr>
          <w:rFonts w:ascii="Arial" w:hAnsi="Arial" w:cs="Arial"/>
          <w:b/>
          <w:b/>
          <w:i/>
          <w:i/>
          <w:sz w:val="24"/>
          <w:szCs w:val="24"/>
        </w:rPr>
      </w:pPr>
      <w:r>
        <w:rPr>
          <w:rFonts w:cs="Arial" w:ascii="Arial" w:hAnsi="Arial"/>
          <w:b/>
          <w:i/>
          <w:sz w:val="24"/>
          <w:szCs w:val="24"/>
        </w:rPr>
        <w:t>Consent to receive information and newsletters about CAWH activities (please tick)</w:t>
      </w:r>
    </w:p>
    <w:p>
      <w:pPr>
        <w:pStyle w:val="Normal"/>
        <w:rPr>
          <w:rFonts w:ascii="Arial" w:hAnsi="Arial" w:cs="Arial"/>
          <w:sz w:val="24"/>
          <w:szCs w:val="24"/>
        </w:rPr>
      </w:pPr>
      <w:r>
        <w:rPr>
          <w:rFonts w:cs="Arial" w:ascii="Arial" w:hAnsi="Arial"/>
          <w:sz w:val="24"/>
          <w:szCs w:val="24"/>
        </w:rPr>
        <w:t>You must give us consent by ticking the box below so that we can inform you of our activities.</w:t>
      </w:r>
    </w:p>
    <w:p>
      <w:pPr>
        <w:pStyle w:val="Normal"/>
        <w:rPr>
          <w:rFonts w:ascii="Arial" w:hAnsi="Arial" w:cs="Arial"/>
          <w:b/>
          <w:b/>
          <w:i/>
          <w:i/>
          <w:sz w:val="24"/>
          <w:szCs w:val="24"/>
        </w:rPr>
      </w:pPr>
      <w:r>
        <w:rPr>
          <w:rFonts w:cs="Arial" w:ascii="Arial" w:hAnsi="Arial"/>
          <w:b/>
          <w:i/>
          <w:sz w:val="24"/>
          <w:szCs w:val="24"/>
        </w:rPr>
      </w:r>
    </w:p>
    <w:tbl>
      <w:tblPr>
        <w:tblStyle w:val="TableGrid"/>
        <w:tblpPr w:bottomFromText="0" w:horzAnchor="margin" w:leftFromText="180" w:rightFromText="180" w:tblpX="0" w:tblpY="53" w:topFromText="0" w:vertAnchor="text"/>
        <w:tblW w:w="968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180"/>
        <w:gridCol w:w="508"/>
      </w:tblGrid>
      <w:tr>
        <w:trPr/>
        <w:tc>
          <w:tcPr>
            <w:tcW w:w="9180" w:type="dxa"/>
            <w:tcBorders/>
          </w:tcPr>
          <w:p>
            <w:pPr>
              <w:pStyle w:val="Normal"/>
              <w:widowControl/>
              <w:spacing w:before="0" w:after="0"/>
              <w:jc w:val="left"/>
              <w:rPr>
                <w:rFonts w:ascii="Arial" w:hAnsi="Arial" w:cs="Arial"/>
                <w:sz w:val="24"/>
                <w:szCs w:val="24"/>
              </w:rPr>
            </w:pPr>
            <w:r>
              <w:rPr>
                <w:rFonts w:eastAsia="Calibri" w:cs="Arial" w:ascii="Arial" w:hAnsi="Arial"/>
                <w:kern w:val="0"/>
                <w:sz w:val="24"/>
                <w:szCs w:val="24"/>
                <w:lang w:val="en-GB" w:eastAsia="en-US" w:bidi="ar-SA"/>
              </w:rPr>
              <w:t>I consent to CAWH sending me information and newsletters about its activities and events:</w:t>
            </w:r>
          </w:p>
        </w:tc>
        <w:tc>
          <w:tcPr>
            <w:tcW w:w="508" w:type="dxa"/>
            <w:tcBorders/>
          </w:tcPr>
          <w:p>
            <w:pPr>
              <w:pStyle w:val="Normal"/>
              <w:widowControl/>
              <w:spacing w:before="0" w:after="0"/>
              <w:jc w:val="left"/>
              <w:rPr>
                <w:rFonts w:ascii="Arial" w:hAnsi="Arial" w:cs="Arial"/>
                <w:sz w:val="24"/>
                <w:szCs w:val="24"/>
              </w:rPr>
            </w:pPr>
            <w:r>
              <w:rPr>
                <w:rFonts w:eastAsia="Calibri" w:cs="Arial" w:ascii="Arial" w:hAnsi="Arial"/>
                <w:kern w:val="0"/>
                <w:sz w:val="24"/>
                <w:szCs w:val="20"/>
                <w:lang w:val="en-GB" w:eastAsia="en-US" w:bidi="ar-SA"/>
              </w:rPr>
            </w:r>
          </w:p>
        </w:tc>
      </w:tr>
    </w:tbl>
    <w:p>
      <w:pPr>
        <w:pStyle w:val="Normal"/>
        <w:rPr>
          <w:rFonts w:ascii="Arial" w:hAnsi="Arial" w:eastAsia="Calibri" w:cs="Arial"/>
          <w:b/>
          <w:b/>
          <w:sz w:val="24"/>
          <w:szCs w:val="24"/>
        </w:rPr>
      </w:pPr>
      <w:r>
        <w:rPr/>
      </w:r>
    </w:p>
    <w:sectPr>
      <w:footerReference w:type="default" r:id="rId3"/>
      <w:type w:val="nextPage"/>
      <w:pgSz w:w="11906" w:h="16838"/>
      <w:pgMar w:left="851" w:right="851" w:gutter="0" w:header="0" w:top="284"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Arial Black">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The Community Association for West Hampstead is a Company Limited by Guarantee No. 6956009 and Charity No.1135778</w:t>
    </w:r>
  </w:p>
  <w:p>
    <w:pPr>
      <w:pStyle w:val="Footer"/>
      <w:rPr>
        <w:sz w:val="16"/>
        <w:szCs w:val="16"/>
      </w:rPr>
    </w:pPr>
    <w:r>
      <w:rPr>
        <w:sz w:val="16"/>
        <w:szCs w:val="16"/>
      </w:rPr>
    </w:r>
  </w:p>
  <w:tbl>
    <w:tblPr>
      <w:tblW w:w="9689"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235"/>
      <w:gridCol w:w="4224"/>
      <w:gridCol w:w="3230"/>
    </w:tblGrid>
    <w:tr>
      <w:trPr/>
      <w:tc>
        <w:tcPr>
          <w:tcW w:w="22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sz w:val="16"/>
              <w:szCs w:val="16"/>
            </w:rPr>
          </w:pPr>
          <w:r>
            <w:rPr>
              <w:rFonts w:eastAsia="Arial" w:cs="Arial" w:ascii="Arial" w:hAnsi="Arial"/>
              <w:sz w:val="16"/>
              <w:szCs w:val="16"/>
            </w:rPr>
            <w:t>For office use only</w:t>
          </w:r>
        </w:p>
      </w:tc>
      <w:tc>
        <w:tcPr>
          <w:tcW w:w="422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sz w:val="16"/>
              <w:szCs w:val="16"/>
            </w:rPr>
          </w:pPr>
          <w:r>
            <w:rPr>
              <w:rFonts w:eastAsia="Arial" w:cs="Arial" w:ascii="Arial" w:hAnsi="Arial"/>
              <w:sz w:val="16"/>
              <w:szCs w:val="16"/>
            </w:rPr>
            <w:t>Membership Number:</w:t>
          </w:r>
        </w:p>
      </w:tc>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sz w:val="16"/>
              <w:szCs w:val="16"/>
            </w:rPr>
          </w:pPr>
          <w:r>
            <w:rPr>
              <w:rFonts w:eastAsia="Arial" w:cs="Arial" w:ascii="Arial" w:hAnsi="Arial"/>
              <w:sz w:val="16"/>
              <w:szCs w:val="16"/>
            </w:rPr>
          </w:r>
        </w:p>
      </w:tc>
    </w:tr>
  </w:tbl>
  <w:p>
    <w:pPr>
      <w:pStyle w:val="Footer"/>
      <w:rPr>
        <w:sz w:val="16"/>
        <w:szCs w:val="16"/>
      </w:rPr>
    </w:pPr>
    <w:r>
      <w:rPr>
        <w:sz w:val="16"/>
        <w:szCs w:val="16"/>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08f3"/>
    <w:pPr>
      <w:widowControl/>
      <w:bidi w:val="0"/>
      <w:spacing w:before="0" w:after="0"/>
      <w:jc w:val="left"/>
    </w:pPr>
    <w:rPr>
      <w:rFonts w:ascii="Calibri" w:hAnsi="Calibri" w:asciiTheme="minorHAnsi" w:hAnsiTheme="minorHAnsi" w:eastAsia="Calibri" w:cs="Times New Roman"/>
      <w:color w:val="auto"/>
      <w:kern w:val="0"/>
      <w:sz w:val="22"/>
      <w:szCs w:val="20"/>
      <w:lang w:val="en-GB" w:eastAsia="en-US" w:bidi="ar-SA"/>
    </w:rPr>
  </w:style>
  <w:style w:type="paragraph" w:styleId="Heading1">
    <w:name w:val="Heading 1"/>
    <w:basedOn w:val="Normal"/>
    <w:next w:val="Normal"/>
    <w:link w:val="Heading1Char"/>
    <w:autoRedefine/>
    <w:uiPriority w:val="9"/>
    <w:qFormat/>
    <w:rsid w:val="009e40a8"/>
    <w:pPr>
      <w:keepNext w:val="true"/>
      <w:keepLines/>
      <w:spacing w:before="480" w:after="0"/>
      <w:outlineLvl w:val="0"/>
    </w:pPr>
    <w:rPr>
      <w:rFonts w:ascii="Arial Black" w:hAnsi="Arial Black" w:eastAsia="" w:cs="" w:cstheme="majorBidi" w:eastAsiaTheme="majorEastAsia"/>
      <w:bCs/>
      <w:color w:val="000000" w:themeColor="text1"/>
      <w:sz w:val="32"/>
      <w:szCs w:val="28"/>
    </w:rPr>
  </w:style>
  <w:style w:type="paragraph" w:styleId="Heading2">
    <w:name w:val="Heading 2"/>
    <w:basedOn w:val="Normal"/>
    <w:next w:val="Normal"/>
    <w:link w:val="Heading2Char"/>
    <w:autoRedefine/>
    <w:uiPriority w:val="9"/>
    <w:semiHidden/>
    <w:unhideWhenUsed/>
    <w:qFormat/>
    <w:rsid w:val="009e40a8"/>
    <w:pPr>
      <w:keepNext w:val="true"/>
      <w:keepLines/>
      <w:spacing w:before="200" w:after="0"/>
      <w:outlineLvl w:val="1"/>
    </w:pPr>
    <w:rPr>
      <w:rFonts w:ascii="Arial Black" w:hAnsi="Arial Black" w:eastAsia="" w:cs="" w:cstheme="majorBidi" w:eastAsiaTheme="majorEastAsia"/>
      <w:bCs/>
      <w:sz w:val="28"/>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e40a8"/>
    <w:rPr>
      <w:rFonts w:ascii="Arial Black" w:hAnsi="Arial Black" w:eastAsia="" w:cs="" w:cstheme="majorBidi" w:eastAsiaTheme="majorEastAsia"/>
      <w:bCs/>
      <w:color w:val="000000" w:themeColor="text1"/>
      <w:sz w:val="32"/>
      <w:szCs w:val="28"/>
    </w:rPr>
  </w:style>
  <w:style w:type="character" w:styleId="Heading2Char" w:customStyle="1">
    <w:name w:val="Heading 2 Char"/>
    <w:basedOn w:val="DefaultParagraphFont"/>
    <w:link w:val="Heading2"/>
    <w:uiPriority w:val="9"/>
    <w:semiHidden/>
    <w:qFormat/>
    <w:rsid w:val="009e40a8"/>
    <w:rPr>
      <w:rFonts w:ascii="Arial Black" w:hAnsi="Arial Black" w:eastAsia="" w:cs="" w:cstheme="majorBidi" w:eastAsiaTheme="majorEastAsia"/>
      <w:bCs/>
      <w:sz w:val="28"/>
      <w:szCs w:val="26"/>
    </w:rPr>
  </w:style>
  <w:style w:type="character" w:styleId="HeaderChar" w:customStyle="1">
    <w:name w:val="Header Char"/>
    <w:basedOn w:val="DefaultParagraphFont"/>
    <w:link w:val="Header"/>
    <w:uiPriority w:val="99"/>
    <w:qFormat/>
    <w:rsid w:val="00d3587d"/>
    <w:rPr>
      <w:rFonts w:ascii="Calibri" w:hAnsi="Calibri" w:asciiTheme="minorHAnsi" w:hAnsiTheme="minorHAnsi"/>
      <w:sz w:val="22"/>
    </w:rPr>
  </w:style>
  <w:style w:type="character" w:styleId="FooterChar" w:customStyle="1">
    <w:name w:val="Footer Char"/>
    <w:basedOn w:val="DefaultParagraphFont"/>
    <w:link w:val="Footer"/>
    <w:uiPriority w:val="99"/>
    <w:qFormat/>
    <w:rsid w:val="00d3587d"/>
    <w:rPr>
      <w:rFonts w:ascii="Calibri" w:hAnsi="Calibri" w:asciiTheme="minorHAnsi" w:hAnsiTheme="minorHAnsi"/>
      <w:sz w:val="22"/>
    </w:rPr>
  </w:style>
  <w:style w:type="character" w:styleId="BalloonTextChar" w:customStyle="1">
    <w:name w:val="Balloon Text Char"/>
    <w:basedOn w:val="DefaultParagraphFont"/>
    <w:link w:val="BalloonText"/>
    <w:uiPriority w:val="99"/>
    <w:semiHidden/>
    <w:qFormat/>
    <w:rsid w:val="00d3587d"/>
    <w:rPr>
      <w:rFonts w:ascii="Tahoma" w:hAnsi="Tahoma" w:cs="Tahoma"/>
      <w:sz w:val="16"/>
      <w:szCs w:val="16"/>
    </w:rPr>
  </w:style>
  <w:style w:type="character" w:styleId="InternetLink">
    <w:name w:val="Hyperlink"/>
    <w:basedOn w:val="DefaultParagraphFont"/>
    <w:uiPriority w:val="99"/>
    <w:unhideWhenUsed/>
    <w:rsid w:val="00d3587d"/>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StyleLatinHeadingsCambria14ptText2Before18ptA" w:customStyle="1">
    <w:name w:val="Style (Latin) +Headings (Cambria) 14 pt Text 2 Before:  18 pt A..."/>
    <w:basedOn w:val="Normal"/>
    <w:autoRedefine/>
    <w:qFormat/>
    <w:rsid w:val="00872121"/>
    <w:pPr>
      <w:pBdr>
        <w:bottom w:val="single" w:sz="8" w:space="1" w:color="1F497D"/>
      </w:pBdr>
      <w:spacing w:before="360" w:after="240"/>
    </w:pPr>
    <w:rPr>
      <w:rFonts w:ascii="Cambria" w:hAnsi="Cambria" w:eastAsia="Times New Roman" w:asciiTheme="majorHAnsi" w:hAnsiTheme="majorHAnsi"/>
      <w:color w:val="1F497D" w:themeColor="text2"/>
    </w:rPr>
  </w:style>
  <w:style w:type="paragraph" w:styleId="HeaderandFooter">
    <w:name w:val="Header and Footer"/>
    <w:basedOn w:val="Normal"/>
    <w:qFormat/>
    <w:pPr/>
    <w:rPr/>
  </w:style>
  <w:style w:type="paragraph" w:styleId="Header">
    <w:name w:val="Header"/>
    <w:basedOn w:val="Normal"/>
    <w:link w:val="HeaderChar"/>
    <w:uiPriority w:val="99"/>
    <w:unhideWhenUsed/>
    <w:rsid w:val="00d3587d"/>
    <w:pPr>
      <w:tabs>
        <w:tab w:val="clear" w:pos="720"/>
        <w:tab w:val="center" w:pos="4513" w:leader="none"/>
        <w:tab w:val="right" w:pos="9026" w:leader="none"/>
      </w:tabs>
    </w:pPr>
    <w:rPr/>
  </w:style>
  <w:style w:type="paragraph" w:styleId="Footer">
    <w:name w:val="Footer"/>
    <w:basedOn w:val="Normal"/>
    <w:link w:val="FooterChar"/>
    <w:uiPriority w:val="99"/>
    <w:unhideWhenUsed/>
    <w:rsid w:val="00d3587d"/>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d3587d"/>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e2e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002e53"/>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LibreOffice/7.4.2.3$Windows_X86_64 LibreOffice_project/382eef1f22670f7f4118c8c2dd222ec7ad009daf</Application>
  <AppVersion>15.0000</AppVersion>
  <Pages>1</Pages>
  <Words>305</Words>
  <Characters>1656</Characters>
  <CharactersWithSpaces>2059</CharactersWithSpaces>
  <Paragraphs>29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2022-06-30T10:47:00Z</dcterms:created>
  <dc:creator>WHCC-OFFICE1;ALB</dc:creator>
  <dc:description/>
  <dc:language>en-GB</dc:language>
  <cp:lastModifiedBy>CAWHadmin</cp:lastModifiedBy>
  <cp:lastPrinted>2018-03-01T11:21:00Z</cp:lastPrinted>
  <dcterms:modified xsi:type="dcterms:W3CDTF">2022-06-30T10:47:00Z</dcterms:modified>
  <cp:revision>2</cp:revision>
  <dc:subject>CAWH GENERAL FORMS</dc:subject>
  <dc:title>MEMBERSHIP FORMS 2016</dc:title>
</cp:coreProperties>
</file>

<file path=docProps/custom.xml><?xml version="1.0" encoding="utf-8"?>
<Properties xmlns="http://schemas.openxmlformats.org/officeDocument/2006/custom-properties" xmlns:vt="http://schemas.openxmlformats.org/officeDocument/2006/docPropsVTypes"/>
</file>