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EC74" w14:textId="77777777" w:rsidR="005D6436" w:rsidRDefault="005D6436" w:rsidP="005D6436">
      <w:pPr>
        <w:pStyle w:val="BodyText"/>
        <w:ind w:left="720"/>
        <w:jc w:val="center"/>
      </w:pPr>
      <w:r>
        <w:rPr>
          <w:rFonts w:ascii="Lucida Sans Unicode" w:hAnsi="Lucida Sans Unicode"/>
        </w:rPr>
        <w:t>COLDEN COMMON COMMUNITY ASSOCIATION</w:t>
      </w:r>
      <w:r>
        <w:t xml:space="preserve">                      </w:t>
      </w:r>
    </w:p>
    <w:p w14:paraId="4B1A2948" w14:textId="77777777" w:rsidR="005D6436" w:rsidRDefault="00261888" w:rsidP="005D6436">
      <w:pPr>
        <w:pStyle w:val="BodyText"/>
        <w:ind w:left="720"/>
        <w:jc w:val="right"/>
        <w:rPr>
          <w:rFonts w:ascii="Lucida Sans Unicode" w:hAnsi="Lucida Sans Unicode" w:cs="Lucida Sans Unicode"/>
          <w:b w:val="0"/>
          <w:bCs w:val="0"/>
          <w:color w:val="002060"/>
          <w:sz w:val="18"/>
        </w:rPr>
      </w:pPr>
      <w:r>
        <w:rPr>
          <w:noProof/>
        </w:rPr>
        <w:object w:dxaOrig="1440" w:dyaOrig="1440" w14:anchorId="2792D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8.85pt;margin-top:.2pt;width:108.75pt;height:61.5pt;z-index:-251658752">
            <v:imagedata r:id="rId7" o:title=""/>
          </v:shape>
          <o:OLEObject Type="Embed" ProgID="PBrush" ShapeID="_x0000_s2050" DrawAspect="Content" ObjectID="_1818331843" r:id="rId8"/>
        </w:object>
      </w:r>
    </w:p>
    <w:p w14:paraId="45AE94D5" w14:textId="77777777" w:rsidR="005D6436" w:rsidRDefault="005D6436" w:rsidP="005D6436">
      <w:pPr>
        <w:pStyle w:val="Footer"/>
        <w:rPr>
          <w:rFonts w:ascii="Comic Sans MS" w:hAnsi="Comic Sans MS"/>
          <w:b/>
          <w:color w:val="000080"/>
          <w:sz w:val="22"/>
          <w:szCs w:val="22"/>
        </w:rPr>
      </w:pPr>
      <w:r>
        <w:rPr>
          <w:rFonts w:ascii="Comic Sans MS" w:hAnsi="Comic Sans MS"/>
          <w:b/>
          <w:color w:val="000080"/>
          <w:sz w:val="22"/>
          <w:szCs w:val="22"/>
        </w:rPr>
        <w:t xml:space="preserve">           </w:t>
      </w:r>
      <w:r>
        <w:rPr>
          <w:rFonts w:ascii="Comic Sans MS" w:hAnsi="Comic Sans MS"/>
          <w:b/>
          <w:color w:val="000080"/>
          <w:sz w:val="22"/>
          <w:szCs w:val="22"/>
        </w:rPr>
        <w:tab/>
        <w:t>R</w:t>
      </w:r>
      <w:r w:rsidRPr="00A87FDB">
        <w:rPr>
          <w:rFonts w:ascii="Comic Sans MS" w:hAnsi="Comic Sans MS"/>
          <w:b/>
          <w:color w:val="000080"/>
          <w:sz w:val="22"/>
          <w:szCs w:val="22"/>
        </w:rPr>
        <w:t>egistered Charity No 292438</w:t>
      </w:r>
    </w:p>
    <w:p w14:paraId="55909BE0" w14:textId="77777777" w:rsidR="005D6436" w:rsidRDefault="005D6436" w:rsidP="005D6436">
      <w:pPr>
        <w:pStyle w:val="BodyText"/>
        <w:ind w:left="720"/>
        <w:jc w:val="right"/>
        <w:rPr>
          <w:rFonts w:ascii="Lucida Sans Unicode" w:hAnsi="Lucida Sans Unicode" w:cs="Lucida Sans Unicode"/>
          <w:b w:val="0"/>
          <w:bCs w:val="0"/>
          <w:color w:val="002060"/>
          <w:sz w:val="18"/>
        </w:rPr>
      </w:pPr>
    </w:p>
    <w:p w14:paraId="27B8BAD1" w14:textId="77777777" w:rsidR="005D6436" w:rsidRDefault="005D6436" w:rsidP="005D6436">
      <w:pPr>
        <w:pStyle w:val="BodyText"/>
        <w:ind w:left="720"/>
        <w:jc w:val="right"/>
        <w:rPr>
          <w:rFonts w:ascii="Lucida Sans Unicode" w:hAnsi="Lucida Sans Unicode" w:cs="Lucida Sans Unicode"/>
          <w:b w:val="0"/>
          <w:bCs w:val="0"/>
          <w:color w:val="002060"/>
          <w:sz w:val="18"/>
        </w:rPr>
      </w:pPr>
    </w:p>
    <w:p w14:paraId="74E3A09D" w14:textId="77777777" w:rsidR="005D6436" w:rsidRPr="00EB66D3" w:rsidRDefault="005D6436" w:rsidP="005D6436">
      <w:pPr>
        <w:pStyle w:val="BodyText"/>
        <w:ind w:left="720"/>
        <w:jc w:val="right"/>
        <w:rPr>
          <w:rFonts w:ascii="Lucida Sans Unicode" w:hAnsi="Lucida Sans Unicode" w:cs="Lucida Sans Unicode"/>
          <w:b w:val="0"/>
          <w:bCs w:val="0"/>
          <w:color w:val="002060"/>
          <w:sz w:val="18"/>
        </w:rPr>
      </w:pPr>
      <w:r w:rsidRPr="00EB66D3">
        <w:rPr>
          <w:rFonts w:ascii="Lucida Sans Unicode" w:hAnsi="Lucida Sans Unicode" w:cs="Lucida Sans Unicode"/>
          <w:b w:val="0"/>
          <w:bCs w:val="0"/>
          <w:color w:val="002060"/>
          <w:sz w:val="18"/>
        </w:rPr>
        <w:t>St Vigor Way, Colden Common</w:t>
      </w:r>
    </w:p>
    <w:p w14:paraId="5B95AC2E" w14:textId="77777777" w:rsidR="005D6436" w:rsidRDefault="005D6436" w:rsidP="005D6436">
      <w:pPr>
        <w:pStyle w:val="BodyText"/>
        <w:jc w:val="right"/>
        <w:rPr>
          <w:rFonts w:ascii="Lucida Sans Unicode" w:hAnsi="Lucida Sans Unicode" w:cs="Lucida Sans Unicode"/>
          <w:b w:val="0"/>
          <w:bCs w:val="0"/>
          <w:color w:val="002060"/>
          <w:sz w:val="18"/>
        </w:rPr>
      </w:pPr>
      <w:r w:rsidRPr="00EB66D3">
        <w:rPr>
          <w:rFonts w:ascii="Lucida Sans Unicode" w:hAnsi="Lucida Sans Unicode" w:cs="Lucida Sans Unicode"/>
          <w:b w:val="0"/>
          <w:bCs w:val="0"/>
          <w:color w:val="002060"/>
          <w:sz w:val="18"/>
        </w:rPr>
        <w:t xml:space="preserve">    </w:t>
      </w:r>
      <w:r w:rsidRPr="00EB66D3">
        <w:rPr>
          <w:rFonts w:ascii="Lucida Sans Unicode" w:hAnsi="Lucida Sans Unicode" w:cs="Lucida Sans Unicode"/>
          <w:b w:val="0"/>
          <w:bCs w:val="0"/>
          <w:color w:val="002060"/>
          <w:sz w:val="18"/>
        </w:rPr>
        <w:tab/>
      </w:r>
      <w:r w:rsidRPr="00EB66D3">
        <w:rPr>
          <w:rFonts w:ascii="Lucida Sans Unicode" w:hAnsi="Lucida Sans Unicode" w:cs="Lucida Sans Unicode"/>
          <w:b w:val="0"/>
          <w:bCs w:val="0"/>
          <w:color w:val="002060"/>
          <w:sz w:val="18"/>
        </w:rPr>
        <w:tab/>
      </w:r>
      <w:r w:rsidRPr="00EB66D3">
        <w:rPr>
          <w:rFonts w:ascii="Lucida Sans Unicode" w:hAnsi="Lucida Sans Unicode" w:cs="Lucida Sans Unicode"/>
          <w:b w:val="0"/>
          <w:bCs w:val="0"/>
          <w:color w:val="002060"/>
          <w:sz w:val="18"/>
        </w:rPr>
        <w:tab/>
      </w:r>
      <w:r w:rsidRPr="00EB66D3">
        <w:rPr>
          <w:rFonts w:ascii="Lucida Sans Unicode" w:hAnsi="Lucida Sans Unicode" w:cs="Lucida Sans Unicode"/>
          <w:b w:val="0"/>
          <w:bCs w:val="0"/>
          <w:color w:val="002060"/>
          <w:sz w:val="18"/>
        </w:rPr>
        <w:tab/>
        <w:t xml:space="preserve">            </w:t>
      </w:r>
      <w:r w:rsidRPr="00EB66D3">
        <w:rPr>
          <w:rFonts w:ascii="Lucida Sans Unicode" w:hAnsi="Lucida Sans Unicode" w:cs="Lucida Sans Unicode"/>
          <w:b w:val="0"/>
          <w:bCs w:val="0"/>
          <w:color w:val="002060"/>
          <w:sz w:val="18"/>
        </w:rPr>
        <w:tab/>
      </w:r>
      <w:r w:rsidRPr="00EB66D3">
        <w:rPr>
          <w:rFonts w:ascii="Lucida Sans Unicode" w:hAnsi="Lucida Sans Unicode" w:cs="Lucida Sans Unicode"/>
          <w:b w:val="0"/>
          <w:bCs w:val="0"/>
          <w:color w:val="002060"/>
          <w:sz w:val="18"/>
        </w:rPr>
        <w:tab/>
      </w:r>
      <w:r w:rsidRPr="00EB66D3">
        <w:rPr>
          <w:rFonts w:ascii="Lucida Sans Unicode" w:hAnsi="Lucida Sans Unicode" w:cs="Lucida Sans Unicode"/>
          <w:b w:val="0"/>
          <w:bCs w:val="0"/>
          <w:color w:val="002060"/>
          <w:sz w:val="18"/>
        </w:rPr>
        <w:tab/>
      </w:r>
      <w:r w:rsidRPr="00EB66D3">
        <w:rPr>
          <w:rFonts w:ascii="Lucida Sans Unicode" w:hAnsi="Lucida Sans Unicode" w:cs="Lucida Sans Unicode"/>
          <w:b w:val="0"/>
          <w:bCs w:val="0"/>
          <w:color w:val="002060"/>
          <w:sz w:val="18"/>
        </w:rPr>
        <w:tab/>
      </w:r>
      <w:r w:rsidRPr="00EB66D3">
        <w:rPr>
          <w:rFonts w:ascii="Lucida Sans Unicode" w:hAnsi="Lucida Sans Unicode" w:cs="Lucida Sans Unicode"/>
          <w:b w:val="0"/>
          <w:bCs w:val="0"/>
          <w:color w:val="002060"/>
          <w:sz w:val="18"/>
        </w:rPr>
        <w:tab/>
        <w:t>Winchester, S021 1UU</w:t>
      </w:r>
    </w:p>
    <w:p w14:paraId="17FB5860" w14:textId="77777777" w:rsidR="005D6436" w:rsidRPr="00FE1282" w:rsidRDefault="005D6436" w:rsidP="005D6436">
      <w:pPr>
        <w:pStyle w:val="NormalWeb"/>
        <w:spacing w:before="60" w:beforeAutospacing="0" w:after="60" w:afterAutospacing="0"/>
        <w:jc w:val="center"/>
        <w:rPr>
          <w:rFonts w:ascii="Arial" w:hAnsi="Arial" w:cs="Arial"/>
          <w:b/>
          <w:sz w:val="32"/>
          <w:szCs w:val="28"/>
          <w:lang w:val="en"/>
        </w:rPr>
      </w:pPr>
      <w:r>
        <w:rPr>
          <w:rFonts w:ascii="Arial" w:hAnsi="Arial" w:cs="Arial"/>
          <w:b/>
          <w:sz w:val="32"/>
          <w:szCs w:val="28"/>
          <w:lang w:val="en"/>
        </w:rPr>
        <w:t>DATA PROTECTION POLICY</w:t>
      </w:r>
    </w:p>
    <w:p w14:paraId="207A116D" w14:textId="77777777" w:rsidR="005D6436" w:rsidRPr="00D62BD8" w:rsidRDefault="005D6436" w:rsidP="005D6436">
      <w:pPr>
        <w:pStyle w:val="NormalWeb"/>
        <w:spacing w:before="60" w:beforeAutospacing="0" w:after="60" w:afterAutospacing="0"/>
        <w:jc w:val="both"/>
        <w:rPr>
          <w:rFonts w:ascii="Arial" w:hAnsi="Arial" w:cs="Arial"/>
          <w:b/>
          <w:sz w:val="28"/>
          <w:szCs w:val="28"/>
          <w:lang w:val="en"/>
        </w:rPr>
      </w:pPr>
    </w:p>
    <w:p w14:paraId="05FB3F12" w14:textId="77777777" w:rsidR="005A22C0" w:rsidRDefault="005A22C0" w:rsidP="005D6436">
      <w:pPr>
        <w:pStyle w:val="NormalWeb"/>
        <w:spacing w:before="60" w:beforeAutospacing="0" w:after="60" w:afterAutospacing="0"/>
        <w:jc w:val="both"/>
        <w:rPr>
          <w:rFonts w:ascii="Arial" w:hAnsi="Arial" w:cs="Arial"/>
          <w:lang w:val="en"/>
        </w:rPr>
      </w:pPr>
      <w:r>
        <w:rPr>
          <w:rFonts w:ascii="Arial" w:hAnsi="Arial" w:cs="Arial"/>
          <w:lang w:val="en"/>
        </w:rPr>
        <w:t>Data is defined as information about living individuals, which can be used to identify that person whether by amalgamation with other information or not.  Sensitive data includes details about ethnicity</w:t>
      </w:r>
      <w:r w:rsidR="009C08D2">
        <w:rPr>
          <w:rFonts w:ascii="Arial" w:hAnsi="Arial" w:cs="Arial"/>
          <w:lang w:val="en"/>
        </w:rPr>
        <w:t>, religion, health, sex life or criminal record.</w:t>
      </w:r>
      <w:r>
        <w:rPr>
          <w:rFonts w:ascii="Arial" w:hAnsi="Arial" w:cs="Arial"/>
          <w:lang w:val="en"/>
        </w:rPr>
        <w:t xml:space="preserve">  </w:t>
      </w:r>
    </w:p>
    <w:p w14:paraId="12AF390F" w14:textId="77777777" w:rsidR="005D6436" w:rsidRPr="00EF48AC" w:rsidRDefault="005D6436" w:rsidP="005D6436">
      <w:pPr>
        <w:pStyle w:val="NormalWeb"/>
        <w:spacing w:before="60" w:beforeAutospacing="0" w:after="60" w:afterAutospacing="0"/>
        <w:jc w:val="both"/>
        <w:rPr>
          <w:rFonts w:ascii="Arial" w:hAnsi="Arial" w:cs="Arial"/>
          <w:lang w:val="en"/>
        </w:rPr>
      </w:pPr>
      <w:r w:rsidRPr="00EF48AC">
        <w:rPr>
          <w:rFonts w:ascii="Arial" w:hAnsi="Arial" w:cs="Arial"/>
          <w:lang w:val="en"/>
        </w:rPr>
        <w:t>Our data protection policy sets out our commitment to protecting personal data</w:t>
      </w:r>
      <w:r w:rsidR="009A41BF">
        <w:rPr>
          <w:rFonts w:ascii="Arial" w:hAnsi="Arial" w:cs="Arial"/>
          <w:lang w:val="en"/>
        </w:rPr>
        <w:t>, and how</w:t>
      </w:r>
      <w:r w:rsidR="0033631C">
        <w:rPr>
          <w:rFonts w:ascii="Arial" w:hAnsi="Arial" w:cs="Arial"/>
          <w:lang w:val="en"/>
        </w:rPr>
        <w:t xml:space="preserve"> that commitment</w:t>
      </w:r>
      <w:r w:rsidR="009A41BF">
        <w:rPr>
          <w:rFonts w:ascii="Arial" w:hAnsi="Arial" w:cs="Arial"/>
          <w:lang w:val="en"/>
        </w:rPr>
        <w:t xml:space="preserve"> is implemented</w:t>
      </w:r>
      <w:r w:rsidRPr="00EF48AC">
        <w:rPr>
          <w:rFonts w:ascii="Arial" w:hAnsi="Arial" w:cs="Arial"/>
          <w:lang w:val="en"/>
        </w:rPr>
        <w:t>.</w:t>
      </w:r>
      <w:r w:rsidR="009A41BF">
        <w:rPr>
          <w:rFonts w:ascii="Arial" w:hAnsi="Arial" w:cs="Arial"/>
          <w:lang w:val="en"/>
        </w:rPr>
        <w:t xml:space="preserve">  CCCA practice is to meet both the spirit and letter of the relevant legislation. </w:t>
      </w:r>
    </w:p>
    <w:p w14:paraId="672CABAB" w14:textId="77777777" w:rsidR="005D6436" w:rsidRDefault="005D6436" w:rsidP="005D6436">
      <w:pPr>
        <w:pStyle w:val="NormalWeb"/>
        <w:spacing w:before="60" w:beforeAutospacing="0" w:after="60" w:afterAutospacing="0"/>
        <w:jc w:val="both"/>
        <w:rPr>
          <w:rFonts w:ascii="Arial" w:hAnsi="Arial" w:cs="Arial"/>
          <w:lang w:val="en"/>
        </w:rPr>
      </w:pPr>
    </w:p>
    <w:p w14:paraId="37C2BA4E" w14:textId="77777777" w:rsidR="005D6436" w:rsidRDefault="005D6436" w:rsidP="005D6436">
      <w:pPr>
        <w:pStyle w:val="Heading1"/>
        <w:rPr>
          <w:lang w:val="en"/>
        </w:rPr>
      </w:pPr>
      <w:r>
        <w:rPr>
          <w:lang w:val="en"/>
        </w:rPr>
        <w:t>COMMITMENT</w:t>
      </w:r>
    </w:p>
    <w:p w14:paraId="44720D7D" w14:textId="77777777" w:rsidR="005D6436" w:rsidRPr="00EF48AC" w:rsidRDefault="005D6436" w:rsidP="005D6436">
      <w:pPr>
        <w:pStyle w:val="NormalWeb"/>
        <w:spacing w:before="60" w:beforeAutospacing="0" w:after="60" w:afterAutospacing="0"/>
        <w:jc w:val="both"/>
        <w:rPr>
          <w:rFonts w:ascii="Arial" w:hAnsi="Arial" w:cs="Arial"/>
          <w:lang w:val="en"/>
        </w:rPr>
      </w:pPr>
      <w:r w:rsidRPr="00EF48AC">
        <w:rPr>
          <w:rFonts w:ascii="Arial" w:hAnsi="Arial" w:cs="Arial"/>
          <w:lang w:val="en"/>
        </w:rPr>
        <w:t>We are committed to:</w:t>
      </w:r>
    </w:p>
    <w:p w14:paraId="667C555E" w14:textId="77777777" w:rsidR="005D6436" w:rsidRPr="00EF48AC" w:rsidRDefault="005D6436" w:rsidP="005D6436">
      <w:pPr>
        <w:numPr>
          <w:ilvl w:val="0"/>
          <w:numId w:val="4"/>
        </w:numPr>
        <w:spacing w:before="60" w:after="60"/>
        <w:jc w:val="both"/>
        <w:rPr>
          <w:rFonts w:ascii="Arial" w:hAnsi="Arial" w:cs="Arial"/>
          <w:lang w:val="en"/>
        </w:rPr>
      </w:pPr>
      <w:r w:rsidRPr="00EF48AC">
        <w:rPr>
          <w:rFonts w:ascii="Arial" w:hAnsi="Arial" w:cs="Arial"/>
          <w:lang w:val="en"/>
        </w:rPr>
        <w:t>ensuri</w:t>
      </w:r>
      <w:r w:rsidR="00357CBE">
        <w:rPr>
          <w:rFonts w:ascii="Arial" w:hAnsi="Arial" w:cs="Arial"/>
          <w:lang w:val="en"/>
        </w:rPr>
        <w:t>ng compliance</w:t>
      </w:r>
      <w:r w:rsidR="009A41BF">
        <w:rPr>
          <w:rFonts w:ascii="Arial" w:hAnsi="Arial" w:cs="Arial"/>
          <w:lang w:val="en"/>
        </w:rPr>
        <w:t xml:space="preserve"> with the</w:t>
      </w:r>
      <w:r w:rsidR="00357CBE">
        <w:rPr>
          <w:rFonts w:ascii="Arial" w:hAnsi="Arial" w:cs="Arial"/>
          <w:lang w:val="en"/>
        </w:rPr>
        <w:t xml:space="preserve"> data protection principles, </w:t>
      </w:r>
      <w:r w:rsidRPr="00EF48AC">
        <w:rPr>
          <w:rFonts w:ascii="Arial" w:hAnsi="Arial" w:cs="Arial"/>
          <w:lang w:val="en"/>
        </w:rPr>
        <w:t xml:space="preserve">as listed below </w:t>
      </w:r>
    </w:p>
    <w:p w14:paraId="4AE3D2A3" w14:textId="77777777" w:rsidR="005D6436" w:rsidRPr="00EF48AC" w:rsidRDefault="00357CBE" w:rsidP="005D6436">
      <w:pPr>
        <w:numPr>
          <w:ilvl w:val="0"/>
          <w:numId w:val="4"/>
        </w:numPr>
        <w:spacing w:before="60" w:after="60"/>
        <w:jc w:val="both"/>
        <w:rPr>
          <w:rFonts w:ascii="Arial" w:hAnsi="Arial" w:cs="Arial"/>
          <w:lang w:val="en"/>
        </w:rPr>
      </w:pPr>
      <w:r>
        <w:rPr>
          <w:rFonts w:ascii="Arial" w:hAnsi="Arial" w:cs="Arial"/>
          <w:lang w:val="en"/>
        </w:rPr>
        <w:t xml:space="preserve">meeting the </w:t>
      </w:r>
      <w:r w:rsidR="005D6436" w:rsidRPr="00EF48AC">
        <w:rPr>
          <w:rFonts w:ascii="Arial" w:hAnsi="Arial" w:cs="Arial"/>
          <w:lang w:val="en"/>
        </w:rPr>
        <w:t>legal obl</w:t>
      </w:r>
      <w:r>
        <w:rPr>
          <w:rFonts w:ascii="Arial" w:hAnsi="Arial" w:cs="Arial"/>
          <w:lang w:val="en"/>
        </w:rPr>
        <w:t xml:space="preserve">igations of </w:t>
      </w:r>
      <w:r w:rsidR="005D6436" w:rsidRPr="00EF48AC">
        <w:rPr>
          <w:rFonts w:ascii="Arial" w:hAnsi="Arial" w:cs="Arial"/>
          <w:lang w:val="en"/>
        </w:rPr>
        <w:t xml:space="preserve">the </w:t>
      </w:r>
      <w:hyperlink r:id="rId9" w:history="1">
        <w:r w:rsidR="005D6436" w:rsidRPr="00EF48AC">
          <w:rPr>
            <w:rStyle w:val="Hyperlink"/>
            <w:rFonts w:ascii="Arial" w:hAnsi="Arial" w:cs="Arial"/>
            <w:lang w:val="en"/>
          </w:rPr>
          <w:t>Data Protection Act 1998</w:t>
        </w:r>
      </w:hyperlink>
      <w:r w:rsidR="009A41BF">
        <w:rPr>
          <w:rFonts w:ascii="Arial" w:hAnsi="Arial" w:cs="Arial"/>
          <w:lang w:val="en"/>
        </w:rPr>
        <w:t xml:space="preserve"> and General Data Protection</w:t>
      </w:r>
      <w:r>
        <w:rPr>
          <w:rFonts w:ascii="Arial" w:hAnsi="Arial" w:cs="Arial"/>
          <w:lang w:val="en"/>
        </w:rPr>
        <w:t xml:space="preserve"> </w:t>
      </w:r>
      <w:r w:rsidR="009A41BF">
        <w:rPr>
          <w:rFonts w:ascii="Arial" w:hAnsi="Arial" w:cs="Arial"/>
          <w:lang w:val="en"/>
        </w:rPr>
        <w:t xml:space="preserve">Regulations </w:t>
      </w:r>
      <w:r w:rsidR="005D6436" w:rsidRPr="00EF48AC">
        <w:rPr>
          <w:rFonts w:ascii="Arial" w:hAnsi="Arial" w:cs="Arial"/>
          <w:lang w:val="en"/>
        </w:rPr>
        <w:t xml:space="preserve"> </w:t>
      </w:r>
    </w:p>
    <w:p w14:paraId="211488BD" w14:textId="77777777" w:rsidR="005D6436" w:rsidRPr="00EF48AC" w:rsidRDefault="005D6436" w:rsidP="005D6436">
      <w:pPr>
        <w:numPr>
          <w:ilvl w:val="0"/>
          <w:numId w:val="4"/>
        </w:numPr>
        <w:spacing w:before="60" w:after="60"/>
        <w:jc w:val="both"/>
        <w:rPr>
          <w:rFonts w:ascii="Arial" w:hAnsi="Arial" w:cs="Arial"/>
          <w:lang w:val="en"/>
        </w:rPr>
      </w:pPr>
      <w:r w:rsidRPr="00EF48AC">
        <w:rPr>
          <w:rFonts w:ascii="Arial" w:hAnsi="Arial" w:cs="Arial"/>
          <w:lang w:val="en"/>
        </w:rPr>
        <w:t xml:space="preserve">ensuring that data is collected </w:t>
      </w:r>
      <w:r w:rsidR="00357CBE">
        <w:rPr>
          <w:rFonts w:ascii="Arial" w:hAnsi="Arial" w:cs="Arial"/>
          <w:lang w:val="en"/>
        </w:rPr>
        <w:t xml:space="preserve">with freely given consent </w:t>
      </w:r>
      <w:r w:rsidRPr="00EF48AC">
        <w:rPr>
          <w:rFonts w:ascii="Arial" w:hAnsi="Arial" w:cs="Arial"/>
          <w:lang w:val="en"/>
        </w:rPr>
        <w:t>and used fairly and lawfully</w:t>
      </w:r>
      <w:r w:rsidR="00357CBE">
        <w:rPr>
          <w:rFonts w:ascii="Arial" w:hAnsi="Arial" w:cs="Arial"/>
          <w:lang w:val="en"/>
        </w:rPr>
        <w:t xml:space="preserve"> </w:t>
      </w:r>
      <w:r w:rsidRPr="00EF48AC">
        <w:rPr>
          <w:rFonts w:ascii="Arial" w:hAnsi="Arial" w:cs="Arial"/>
          <w:lang w:val="en"/>
        </w:rPr>
        <w:t xml:space="preserve"> </w:t>
      </w:r>
    </w:p>
    <w:p w14:paraId="2BCE861D" w14:textId="77777777" w:rsidR="005D6436" w:rsidRPr="00EF48AC" w:rsidRDefault="005D6436" w:rsidP="005D6436">
      <w:pPr>
        <w:numPr>
          <w:ilvl w:val="0"/>
          <w:numId w:val="4"/>
        </w:numPr>
        <w:spacing w:before="60" w:after="60"/>
        <w:jc w:val="both"/>
        <w:rPr>
          <w:rFonts w:ascii="Arial" w:hAnsi="Arial" w:cs="Arial"/>
          <w:lang w:val="en"/>
        </w:rPr>
      </w:pPr>
      <w:r w:rsidRPr="00EF48AC">
        <w:rPr>
          <w:rFonts w:ascii="Arial" w:hAnsi="Arial" w:cs="Arial"/>
          <w:lang w:val="en"/>
        </w:rPr>
        <w:t>processing personal data only in o</w:t>
      </w:r>
      <w:r w:rsidR="00357CBE">
        <w:rPr>
          <w:rFonts w:ascii="Arial" w:hAnsi="Arial" w:cs="Arial"/>
          <w:lang w:val="en"/>
        </w:rPr>
        <w:t xml:space="preserve">rder to meet legitimate interests. operational requirements </w:t>
      </w:r>
      <w:r w:rsidRPr="00EF48AC">
        <w:rPr>
          <w:rFonts w:ascii="Arial" w:hAnsi="Arial" w:cs="Arial"/>
          <w:lang w:val="en"/>
        </w:rPr>
        <w:t xml:space="preserve">or fulfill legal requirements </w:t>
      </w:r>
    </w:p>
    <w:p w14:paraId="2CFBDD01" w14:textId="77777777" w:rsidR="005D6436" w:rsidRPr="00EF48AC" w:rsidRDefault="00357CBE" w:rsidP="005D6436">
      <w:pPr>
        <w:numPr>
          <w:ilvl w:val="0"/>
          <w:numId w:val="4"/>
        </w:numPr>
        <w:spacing w:before="60" w:after="60"/>
        <w:jc w:val="both"/>
        <w:rPr>
          <w:rFonts w:ascii="Arial" w:hAnsi="Arial" w:cs="Arial"/>
          <w:lang w:val="en"/>
        </w:rPr>
      </w:pPr>
      <w:r>
        <w:rPr>
          <w:rFonts w:ascii="Arial" w:hAnsi="Arial" w:cs="Arial"/>
          <w:lang w:val="en"/>
        </w:rPr>
        <w:t xml:space="preserve">taking steps to </w:t>
      </w:r>
      <w:r w:rsidR="00AA3A17">
        <w:rPr>
          <w:rFonts w:ascii="Arial" w:hAnsi="Arial" w:cs="Arial"/>
          <w:lang w:val="en"/>
        </w:rPr>
        <w:t xml:space="preserve">ensure </w:t>
      </w:r>
      <w:r w:rsidR="00AA3A17" w:rsidRPr="00EF48AC">
        <w:rPr>
          <w:rFonts w:ascii="Arial" w:hAnsi="Arial" w:cs="Arial"/>
          <w:lang w:val="en"/>
        </w:rPr>
        <w:t>that</w:t>
      </w:r>
      <w:r w:rsidR="005D6436" w:rsidRPr="00EF48AC">
        <w:rPr>
          <w:rFonts w:ascii="Arial" w:hAnsi="Arial" w:cs="Arial"/>
          <w:lang w:val="en"/>
        </w:rPr>
        <w:t xml:space="preserve"> personal data is up to date and accurate </w:t>
      </w:r>
    </w:p>
    <w:p w14:paraId="555A3A5E" w14:textId="77777777" w:rsidR="005D6436" w:rsidRPr="00EF48AC" w:rsidRDefault="005D6436" w:rsidP="005D6436">
      <w:pPr>
        <w:numPr>
          <w:ilvl w:val="0"/>
          <w:numId w:val="4"/>
        </w:numPr>
        <w:spacing w:before="60" w:after="60"/>
        <w:jc w:val="both"/>
        <w:rPr>
          <w:rFonts w:ascii="Arial" w:hAnsi="Arial" w:cs="Arial"/>
          <w:lang w:val="en"/>
        </w:rPr>
      </w:pPr>
      <w:r w:rsidRPr="00EF48AC">
        <w:rPr>
          <w:rFonts w:ascii="Arial" w:hAnsi="Arial" w:cs="Arial"/>
          <w:lang w:val="en"/>
        </w:rPr>
        <w:t xml:space="preserve">establishing appropriate retention periods for personal data </w:t>
      </w:r>
    </w:p>
    <w:p w14:paraId="017DFB2C" w14:textId="77777777" w:rsidR="005D6436" w:rsidRPr="00EF48AC" w:rsidRDefault="005D6436" w:rsidP="005D6436">
      <w:pPr>
        <w:numPr>
          <w:ilvl w:val="0"/>
          <w:numId w:val="4"/>
        </w:numPr>
        <w:spacing w:before="60" w:after="60"/>
        <w:jc w:val="both"/>
        <w:rPr>
          <w:rFonts w:ascii="Arial" w:hAnsi="Arial" w:cs="Arial"/>
          <w:lang w:val="en"/>
        </w:rPr>
      </w:pPr>
      <w:r w:rsidRPr="00EF48AC">
        <w:rPr>
          <w:rFonts w:ascii="Arial" w:hAnsi="Arial" w:cs="Arial"/>
          <w:lang w:val="en"/>
        </w:rPr>
        <w:t>ensuring that data subjects' rights</w:t>
      </w:r>
      <w:r w:rsidR="00357CBE">
        <w:rPr>
          <w:rFonts w:ascii="Arial" w:hAnsi="Arial" w:cs="Arial"/>
          <w:lang w:val="en"/>
        </w:rPr>
        <w:t xml:space="preserve"> can be appropria</w:t>
      </w:r>
      <w:r w:rsidR="005A22C0">
        <w:rPr>
          <w:rFonts w:ascii="Arial" w:hAnsi="Arial" w:cs="Arial"/>
          <w:lang w:val="en"/>
        </w:rPr>
        <w:t>tely exercised, including withdrawal of consent,</w:t>
      </w:r>
      <w:r w:rsidR="00357CBE">
        <w:rPr>
          <w:rFonts w:ascii="Arial" w:hAnsi="Arial" w:cs="Arial"/>
          <w:lang w:val="en"/>
        </w:rPr>
        <w:t xml:space="preserve"> “right to be forgotten”, </w:t>
      </w:r>
      <w:r w:rsidR="008944BE">
        <w:rPr>
          <w:rFonts w:ascii="Arial" w:hAnsi="Arial" w:cs="Arial"/>
          <w:lang w:val="en"/>
        </w:rPr>
        <w:t>correction, or prompt handling of Data Subject Access Requests</w:t>
      </w:r>
    </w:p>
    <w:p w14:paraId="59198459" w14:textId="77777777" w:rsidR="005D6436" w:rsidRPr="00EF48AC" w:rsidRDefault="008944BE" w:rsidP="005D6436">
      <w:pPr>
        <w:numPr>
          <w:ilvl w:val="0"/>
          <w:numId w:val="4"/>
        </w:numPr>
        <w:spacing w:before="60" w:after="60"/>
        <w:jc w:val="both"/>
        <w:rPr>
          <w:rFonts w:ascii="Arial" w:hAnsi="Arial" w:cs="Arial"/>
          <w:lang w:val="en"/>
        </w:rPr>
      </w:pPr>
      <w:r>
        <w:rPr>
          <w:rFonts w:ascii="Arial" w:hAnsi="Arial" w:cs="Arial"/>
          <w:lang w:val="en"/>
        </w:rPr>
        <w:t>providing appropriate</w:t>
      </w:r>
      <w:r w:rsidR="005D6436" w:rsidRPr="00EF48AC">
        <w:rPr>
          <w:rFonts w:ascii="Arial" w:hAnsi="Arial" w:cs="Arial"/>
          <w:lang w:val="en"/>
        </w:rPr>
        <w:t xml:space="preserve"> security measures to protect personal data </w:t>
      </w:r>
    </w:p>
    <w:p w14:paraId="42F74178" w14:textId="29B8CFC2" w:rsidR="005D6436" w:rsidRPr="003A6BE1" w:rsidRDefault="008944BE" w:rsidP="005D6436">
      <w:pPr>
        <w:numPr>
          <w:ilvl w:val="0"/>
          <w:numId w:val="4"/>
        </w:numPr>
        <w:spacing w:before="60" w:after="60"/>
        <w:jc w:val="both"/>
        <w:rPr>
          <w:rFonts w:ascii="Arial" w:hAnsi="Arial" w:cs="Arial"/>
          <w:lang w:val="en"/>
        </w:rPr>
      </w:pPr>
      <w:r>
        <w:rPr>
          <w:rFonts w:ascii="Arial" w:hAnsi="Arial" w:cs="Arial"/>
          <w:lang w:val="en"/>
        </w:rPr>
        <w:t>ensuring that a nominated trustee</w:t>
      </w:r>
      <w:r w:rsidR="005D6436" w:rsidRPr="003A6BE1">
        <w:rPr>
          <w:rFonts w:ascii="Arial" w:hAnsi="Arial" w:cs="Arial"/>
          <w:lang w:val="en"/>
        </w:rPr>
        <w:t xml:space="preserve"> is responsible for data protection compliance and provides a point of contact for all data protection issues </w:t>
      </w:r>
      <w:r>
        <w:rPr>
          <w:rFonts w:ascii="Arial" w:hAnsi="Arial" w:cs="Arial"/>
          <w:lang w:val="en"/>
        </w:rPr>
        <w:t>(</w:t>
      </w:r>
      <w:r w:rsidR="006641DA">
        <w:rPr>
          <w:rFonts w:ascii="Arial" w:hAnsi="Arial" w:cs="Arial"/>
          <w:lang w:val="en"/>
        </w:rPr>
        <w:t>Hazel Crosthwaite</w:t>
      </w:r>
      <w:r>
        <w:rPr>
          <w:rFonts w:ascii="Arial" w:hAnsi="Arial" w:cs="Arial"/>
          <w:lang w:val="en"/>
        </w:rPr>
        <w:t>)</w:t>
      </w:r>
    </w:p>
    <w:p w14:paraId="2297768E" w14:textId="77777777" w:rsidR="005D6436" w:rsidRPr="00EF48AC" w:rsidRDefault="005D6436" w:rsidP="005D6436">
      <w:pPr>
        <w:numPr>
          <w:ilvl w:val="0"/>
          <w:numId w:val="4"/>
        </w:numPr>
        <w:spacing w:before="60" w:after="60"/>
        <w:jc w:val="both"/>
        <w:rPr>
          <w:rFonts w:ascii="Arial" w:hAnsi="Arial" w:cs="Arial"/>
          <w:lang w:val="en"/>
        </w:rPr>
      </w:pPr>
      <w:r w:rsidRPr="00EF48AC">
        <w:rPr>
          <w:rFonts w:ascii="Arial" w:hAnsi="Arial" w:cs="Arial"/>
          <w:lang w:val="en"/>
        </w:rPr>
        <w:t>ensuring that all</w:t>
      </w:r>
      <w:r>
        <w:rPr>
          <w:rFonts w:ascii="Arial" w:hAnsi="Arial" w:cs="Arial"/>
          <w:lang w:val="en"/>
        </w:rPr>
        <w:t xml:space="preserve"> Colden Common Community Association</w:t>
      </w:r>
      <w:r w:rsidRPr="00EF48AC">
        <w:rPr>
          <w:rFonts w:ascii="Arial" w:hAnsi="Arial" w:cs="Arial"/>
          <w:lang w:val="en"/>
        </w:rPr>
        <w:t xml:space="preserve"> trustees, staff and volunteers are made aware of good practice in data protection </w:t>
      </w:r>
    </w:p>
    <w:p w14:paraId="27ABF6E3" w14:textId="77777777" w:rsidR="005D6436" w:rsidRPr="00EF48AC" w:rsidRDefault="005D6436" w:rsidP="005D6436">
      <w:pPr>
        <w:numPr>
          <w:ilvl w:val="0"/>
          <w:numId w:val="4"/>
        </w:numPr>
        <w:spacing w:before="60" w:after="60"/>
        <w:jc w:val="both"/>
        <w:rPr>
          <w:rFonts w:ascii="Arial" w:hAnsi="Arial" w:cs="Arial"/>
          <w:lang w:val="en"/>
        </w:rPr>
      </w:pPr>
      <w:r w:rsidRPr="00EF48AC">
        <w:rPr>
          <w:rFonts w:ascii="Arial" w:hAnsi="Arial" w:cs="Arial"/>
          <w:lang w:val="en"/>
        </w:rPr>
        <w:t xml:space="preserve">providing adequate training for all staff/volunteers responsible for personal data </w:t>
      </w:r>
    </w:p>
    <w:p w14:paraId="0B2B1904" w14:textId="77777777" w:rsidR="005D6436" w:rsidRPr="00EF48AC" w:rsidRDefault="005D6436" w:rsidP="005D6436">
      <w:pPr>
        <w:numPr>
          <w:ilvl w:val="0"/>
          <w:numId w:val="4"/>
        </w:numPr>
        <w:spacing w:before="60" w:after="60"/>
        <w:jc w:val="both"/>
        <w:rPr>
          <w:rFonts w:ascii="Arial" w:hAnsi="Arial" w:cs="Arial"/>
          <w:lang w:val="en"/>
        </w:rPr>
      </w:pPr>
      <w:r w:rsidRPr="00EF48AC">
        <w:rPr>
          <w:rFonts w:ascii="Arial" w:hAnsi="Arial" w:cs="Arial"/>
          <w:lang w:val="en"/>
        </w:rPr>
        <w:t xml:space="preserve">ensuring that everyone handling personal data knows where to find further guidance </w:t>
      </w:r>
    </w:p>
    <w:p w14:paraId="0F6B6AEC" w14:textId="77777777" w:rsidR="005D6436" w:rsidRPr="00EF48AC" w:rsidRDefault="005D6436" w:rsidP="005D6436">
      <w:pPr>
        <w:numPr>
          <w:ilvl w:val="0"/>
          <w:numId w:val="4"/>
        </w:numPr>
        <w:spacing w:before="60" w:after="60"/>
        <w:jc w:val="both"/>
        <w:rPr>
          <w:rFonts w:ascii="Arial" w:hAnsi="Arial" w:cs="Arial"/>
          <w:lang w:val="en"/>
        </w:rPr>
      </w:pPr>
      <w:r w:rsidRPr="00EF48AC">
        <w:rPr>
          <w:rFonts w:ascii="Arial" w:hAnsi="Arial" w:cs="Arial"/>
          <w:lang w:val="en"/>
        </w:rPr>
        <w:t xml:space="preserve">ensuring that queries about data protection, internal and external to the organisation, are dealt with effectively and promptly </w:t>
      </w:r>
    </w:p>
    <w:p w14:paraId="26F1A99E" w14:textId="77777777" w:rsidR="005D6436" w:rsidRPr="00FE1282" w:rsidRDefault="005D6436" w:rsidP="005D6436">
      <w:pPr>
        <w:numPr>
          <w:ilvl w:val="0"/>
          <w:numId w:val="4"/>
        </w:numPr>
        <w:spacing w:before="60" w:after="60"/>
        <w:jc w:val="both"/>
        <w:rPr>
          <w:rFonts w:ascii="Arial" w:hAnsi="Arial" w:cs="Arial"/>
          <w:lang w:val="en"/>
        </w:rPr>
      </w:pPr>
      <w:r w:rsidRPr="00EF48AC">
        <w:rPr>
          <w:rFonts w:ascii="Arial" w:hAnsi="Arial" w:cs="Arial"/>
          <w:lang w:val="en"/>
        </w:rPr>
        <w:t>regularly reviewing data protection</w:t>
      </w:r>
      <w:r w:rsidR="005A22C0">
        <w:rPr>
          <w:rFonts w:ascii="Arial" w:hAnsi="Arial" w:cs="Arial"/>
          <w:lang w:val="en"/>
        </w:rPr>
        <w:t xml:space="preserve"> policy and</w:t>
      </w:r>
      <w:r w:rsidRPr="00EF48AC">
        <w:rPr>
          <w:rFonts w:ascii="Arial" w:hAnsi="Arial" w:cs="Arial"/>
          <w:lang w:val="en"/>
        </w:rPr>
        <w:t xml:space="preserve"> proce</w:t>
      </w:r>
      <w:r w:rsidR="005A22C0">
        <w:rPr>
          <w:rFonts w:ascii="Arial" w:hAnsi="Arial" w:cs="Arial"/>
          <w:lang w:val="en"/>
        </w:rPr>
        <w:t>dures</w:t>
      </w:r>
      <w:r w:rsidRPr="00EF48AC">
        <w:rPr>
          <w:rFonts w:ascii="Arial" w:hAnsi="Arial" w:cs="Arial"/>
          <w:lang w:val="en"/>
        </w:rPr>
        <w:t xml:space="preserve"> </w:t>
      </w:r>
    </w:p>
    <w:p w14:paraId="2004C99F" w14:textId="77777777" w:rsidR="005D6436" w:rsidRPr="00EF48AC" w:rsidRDefault="005D6436" w:rsidP="005D6436">
      <w:pPr>
        <w:pStyle w:val="Heading1"/>
        <w:rPr>
          <w:lang w:val="en"/>
        </w:rPr>
      </w:pPr>
      <w:r>
        <w:rPr>
          <w:lang w:val="en"/>
        </w:rPr>
        <w:t>DATA PROTECTION PRINCIPLES</w:t>
      </w:r>
    </w:p>
    <w:p w14:paraId="72B7AD94" w14:textId="77777777" w:rsidR="008944BE" w:rsidRDefault="008944BE" w:rsidP="008944BE">
      <w:pPr>
        <w:spacing w:before="60" w:after="60"/>
        <w:ind w:left="720"/>
        <w:jc w:val="both"/>
        <w:rPr>
          <w:rFonts w:ascii="Arial" w:hAnsi="Arial" w:cs="Arial"/>
          <w:lang w:val="en"/>
        </w:rPr>
      </w:pPr>
      <w:r>
        <w:rPr>
          <w:rFonts w:ascii="Arial" w:hAnsi="Arial" w:cs="Arial"/>
          <w:lang w:val="en"/>
        </w:rPr>
        <w:t xml:space="preserve"> P</w:t>
      </w:r>
      <w:r w:rsidR="005D6436" w:rsidRPr="00EF48AC">
        <w:rPr>
          <w:rFonts w:ascii="Arial" w:hAnsi="Arial" w:cs="Arial"/>
          <w:lang w:val="en"/>
        </w:rPr>
        <w:t xml:space="preserve">ersonal data shall be </w:t>
      </w:r>
    </w:p>
    <w:p w14:paraId="0B8AF849" w14:textId="77777777" w:rsidR="008944BE" w:rsidRDefault="005D6436" w:rsidP="008944BE">
      <w:pPr>
        <w:numPr>
          <w:ilvl w:val="0"/>
          <w:numId w:val="2"/>
        </w:numPr>
        <w:spacing w:before="60" w:after="60"/>
        <w:jc w:val="both"/>
        <w:rPr>
          <w:rFonts w:ascii="Arial" w:hAnsi="Arial" w:cs="Arial"/>
          <w:lang w:val="en"/>
        </w:rPr>
      </w:pPr>
      <w:r w:rsidRPr="00EF48AC">
        <w:rPr>
          <w:rFonts w:ascii="Arial" w:hAnsi="Arial" w:cs="Arial"/>
          <w:lang w:val="en"/>
        </w:rPr>
        <w:t>processed fairly and lawfully</w:t>
      </w:r>
      <w:r w:rsidR="008944BE">
        <w:rPr>
          <w:rFonts w:ascii="Arial" w:hAnsi="Arial" w:cs="Arial"/>
          <w:lang w:val="en"/>
        </w:rPr>
        <w:t>;</w:t>
      </w:r>
      <w:r w:rsidRPr="00EF48AC">
        <w:rPr>
          <w:rFonts w:ascii="Arial" w:hAnsi="Arial" w:cs="Arial"/>
          <w:lang w:val="en"/>
        </w:rPr>
        <w:t xml:space="preserve"> </w:t>
      </w:r>
    </w:p>
    <w:p w14:paraId="6D63C330" w14:textId="77777777" w:rsidR="005D6436" w:rsidRPr="008944BE" w:rsidRDefault="005D6436" w:rsidP="008944BE">
      <w:pPr>
        <w:numPr>
          <w:ilvl w:val="0"/>
          <w:numId w:val="2"/>
        </w:numPr>
        <w:spacing w:before="60" w:after="60"/>
        <w:jc w:val="both"/>
        <w:rPr>
          <w:rFonts w:ascii="Arial" w:hAnsi="Arial" w:cs="Arial"/>
          <w:lang w:val="en"/>
        </w:rPr>
      </w:pPr>
      <w:r w:rsidRPr="008944BE">
        <w:rPr>
          <w:rFonts w:ascii="Arial" w:hAnsi="Arial" w:cs="Arial"/>
          <w:lang w:val="en"/>
        </w:rPr>
        <w:lastRenderedPageBreak/>
        <w:t>obtained for one or more specifie</w:t>
      </w:r>
      <w:r w:rsidR="008944BE">
        <w:rPr>
          <w:rFonts w:ascii="Arial" w:hAnsi="Arial" w:cs="Arial"/>
          <w:lang w:val="en"/>
        </w:rPr>
        <w:t>d and lawful purposes, and not</w:t>
      </w:r>
      <w:r w:rsidRPr="008944BE">
        <w:rPr>
          <w:rFonts w:ascii="Arial" w:hAnsi="Arial" w:cs="Arial"/>
          <w:lang w:val="en"/>
        </w:rPr>
        <w:t xml:space="preserve"> further processed in any manner incompat</w:t>
      </w:r>
      <w:r w:rsidR="008944BE">
        <w:rPr>
          <w:rFonts w:ascii="Arial" w:hAnsi="Arial" w:cs="Arial"/>
          <w:lang w:val="en"/>
        </w:rPr>
        <w:t xml:space="preserve">ible with any </w:t>
      </w:r>
      <w:r w:rsidRPr="008944BE">
        <w:rPr>
          <w:rFonts w:ascii="Arial" w:hAnsi="Arial" w:cs="Arial"/>
          <w:lang w:val="en"/>
        </w:rPr>
        <w:t xml:space="preserve">purposes </w:t>
      </w:r>
    </w:p>
    <w:p w14:paraId="2743EAE5" w14:textId="77777777" w:rsidR="005D6436" w:rsidRPr="00EF48AC" w:rsidRDefault="005D6436" w:rsidP="005D6436">
      <w:pPr>
        <w:numPr>
          <w:ilvl w:val="0"/>
          <w:numId w:val="2"/>
        </w:numPr>
        <w:spacing w:before="60" w:after="60"/>
        <w:jc w:val="both"/>
        <w:rPr>
          <w:rFonts w:ascii="Arial" w:hAnsi="Arial" w:cs="Arial"/>
          <w:lang w:val="en"/>
        </w:rPr>
      </w:pPr>
      <w:r w:rsidRPr="00EF48AC">
        <w:rPr>
          <w:rFonts w:ascii="Arial" w:hAnsi="Arial" w:cs="Arial"/>
          <w:lang w:val="en"/>
        </w:rPr>
        <w:t xml:space="preserve">adequate, relevant and not excessive in relation to the purpose or purposes for which they are processed </w:t>
      </w:r>
    </w:p>
    <w:p w14:paraId="739720BD" w14:textId="77777777" w:rsidR="005D6436" w:rsidRPr="00EF48AC" w:rsidRDefault="005D6436" w:rsidP="005D6436">
      <w:pPr>
        <w:numPr>
          <w:ilvl w:val="0"/>
          <w:numId w:val="2"/>
        </w:numPr>
        <w:spacing w:before="60" w:after="60"/>
        <w:jc w:val="both"/>
        <w:rPr>
          <w:rFonts w:ascii="Arial" w:hAnsi="Arial" w:cs="Arial"/>
          <w:lang w:val="en"/>
        </w:rPr>
      </w:pPr>
      <w:r w:rsidRPr="00EF48AC">
        <w:rPr>
          <w:rFonts w:ascii="Arial" w:hAnsi="Arial" w:cs="Arial"/>
          <w:lang w:val="en"/>
        </w:rPr>
        <w:t xml:space="preserve">accurate and, where necessary, kept up to date </w:t>
      </w:r>
    </w:p>
    <w:p w14:paraId="07CFF2CB" w14:textId="77777777" w:rsidR="00A90FB9" w:rsidRDefault="005D6436" w:rsidP="005D6436">
      <w:pPr>
        <w:numPr>
          <w:ilvl w:val="0"/>
          <w:numId w:val="2"/>
        </w:numPr>
        <w:spacing w:before="60" w:after="60"/>
        <w:jc w:val="both"/>
        <w:rPr>
          <w:rFonts w:ascii="Arial" w:hAnsi="Arial" w:cs="Arial"/>
          <w:lang w:val="en"/>
        </w:rPr>
      </w:pPr>
      <w:r w:rsidRPr="00EF48AC">
        <w:rPr>
          <w:rFonts w:ascii="Arial" w:hAnsi="Arial" w:cs="Arial"/>
          <w:lang w:val="en"/>
        </w:rPr>
        <w:t>not be kept for longer than is necessary for</w:t>
      </w:r>
      <w:r w:rsidR="00AA35EF">
        <w:rPr>
          <w:rFonts w:ascii="Arial" w:hAnsi="Arial" w:cs="Arial"/>
          <w:lang w:val="en"/>
        </w:rPr>
        <w:t xml:space="preserve"> that purpose</w:t>
      </w:r>
    </w:p>
    <w:p w14:paraId="4FA1FA3C" w14:textId="77777777" w:rsidR="005D6436" w:rsidRPr="00EF48AC" w:rsidRDefault="00A90FB9" w:rsidP="005D6436">
      <w:pPr>
        <w:numPr>
          <w:ilvl w:val="0"/>
          <w:numId w:val="2"/>
        </w:numPr>
        <w:spacing w:before="60" w:after="60"/>
        <w:jc w:val="both"/>
        <w:rPr>
          <w:rFonts w:ascii="Arial" w:hAnsi="Arial" w:cs="Arial"/>
          <w:lang w:val="en"/>
        </w:rPr>
      </w:pPr>
      <w:r>
        <w:rPr>
          <w:rFonts w:ascii="Arial" w:hAnsi="Arial" w:cs="Arial"/>
          <w:lang w:val="en"/>
        </w:rPr>
        <w:t>not divulged to any third parties unless required by law</w:t>
      </w:r>
      <w:r w:rsidR="00AA35EF">
        <w:rPr>
          <w:rFonts w:ascii="Arial" w:hAnsi="Arial" w:cs="Arial"/>
          <w:lang w:val="en"/>
        </w:rPr>
        <w:t xml:space="preserve"> </w:t>
      </w:r>
      <w:r w:rsidR="005D6436" w:rsidRPr="00EF48AC">
        <w:rPr>
          <w:rFonts w:ascii="Arial" w:hAnsi="Arial" w:cs="Arial"/>
          <w:lang w:val="en"/>
        </w:rPr>
        <w:t xml:space="preserve"> </w:t>
      </w:r>
    </w:p>
    <w:p w14:paraId="1409BB3F" w14:textId="77777777" w:rsidR="005D6436" w:rsidRPr="00EF48AC" w:rsidRDefault="005D6436" w:rsidP="005D6436">
      <w:pPr>
        <w:numPr>
          <w:ilvl w:val="0"/>
          <w:numId w:val="2"/>
        </w:numPr>
        <w:spacing w:before="60" w:after="60"/>
        <w:jc w:val="both"/>
        <w:rPr>
          <w:rFonts w:ascii="Arial" w:hAnsi="Arial" w:cs="Arial"/>
          <w:lang w:val="en"/>
        </w:rPr>
      </w:pPr>
      <w:r w:rsidRPr="00EF48AC">
        <w:rPr>
          <w:rFonts w:ascii="Arial" w:hAnsi="Arial" w:cs="Arial"/>
          <w:lang w:val="en"/>
        </w:rPr>
        <w:t xml:space="preserve">Personal data shall be processed in accordance with the rights of data subjects under the </w:t>
      </w:r>
      <w:r w:rsidRPr="00A90FB9">
        <w:rPr>
          <w:rFonts w:ascii="Arial" w:hAnsi="Arial" w:cs="Arial"/>
          <w:lang w:val="en"/>
        </w:rPr>
        <w:t>Data Protection Act 1998</w:t>
      </w:r>
      <w:r w:rsidR="00A90FB9">
        <w:rPr>
          <w:rFonts w:ascii="Arial" w:hAnsi="Arial" w:cs="Arial"/>
          <w:lang w:val="en"/>
        </w:rPr>
        <w:t xml:space="preserve"> </w:t>
      </w:r>
      <w:r w:rsidR="008944BE">
        <w:rPr>
          <w:rFonts w:ascii="Arial" w:hAnsi="Arial" w:cs="Arial"/>
          <w:lang w:val="en"/>
        </w:rPr>
        <w:t>by the data protection trustee</w:t>
      </w:r>
    </w:p>
    <w:p w14:paraId="5461257F" w14:textId="77777777" w:rsidR="005D6436" w:rsidRPr="00EF48AC" w:rsidRDefault="005A22C0" w:rsidP="005D6436">
      <w:pPr>
        <w:numPr>
          <w:ilvl w:val="0"/>
          <w:numId w:val="2"/>
        </w:numPr>
        <w:spacing w:before="60" w:after="60"/>
        <w:jc w:val="both"/>
        <w:rPr>
          <w:rFonts w:ascii="Arial" w:hAnsi="Arial" w:cs="Arial"/>
          <w:lang w:val="en"/>
        </w:rPr>
      </w:pPr>
      <w:r>
        <w:rPr>
          <w:rFonts w:ascii="Arial" w:hAnsi="Arial" w:cs="Arial"/>
          <w:lang w:val="en"/>
        </w:rPr>
        <w:t>Appropriate precautions</w:t>
      </w:r>
      <w:r w:rsidR="005D6436" w:rsidRPr="00EF48AC">
        <w:rPr>
          <w:rFonts w:ascii="Arial" w:hAnsi="Arial" w:cs="Arial"/>
          <w:lang w:val="en"/>
        </w:rPr>
        <w:t xml:space="preserve"> shall be taken against unauthorised and unlawful processing of personal data and against accidental loss or destruction of, or damage to, personal data </w:t>
      </w:r>
    </w:p>
    <w:p w14:paraId="2DE84929" w14:textId="77777777" w:rsidR="005D6436" w:rsidRDefault="005D6436" w:rsidP="005D6436">
      <w:pPr>
        <w:numPr>
          <w:ilvl w:val="0"/>
          <w:numId w:val="2"/>
        </w:numPr>
        <w:spacing w:before="60" w:after="60"/>
        <w:jc w:val="both"/>
        <w:rPr>
          <w:rFonts w:ascii="Arial" w:hAnsi="Arial" w:cs="Arial"/>
          <w:lang w:val="en"/>
        </w:rPr>
      </w:pPr>
      <w:r w:rsidRPr="00EF48AC">
        <w:rPr>
          <w:rFonts w:ascii="Arial" w:hAnsi="Arial" w:cs="Arial"/>
          <w:lang w:val="en"/>
        </w:rPr>
        <w:t>Personal data shall not be transferred to a country or territory outside the European Economic Area unless that country or territory ensures an adequate level of protection for the rights and freedoms of data subjects in relation to the processing of personal data</w:t>
      </w:r>
      <w:r w:rsidR="00AA35EF">
        <w:rPr>
          <w:rFonts w:ascii="Arial" w:hAnsi="Arial" w:cs="Arial"/>
          <w:lang w:val="en"/>
        </w:rPr>
        <w:t>, and a specific contract is in place with that provider;</w:t>
      </w:r>
      <w:r w:rsidRPr="00EF48AC">
        <w:rPr>
          <w:rFonts w:ascii="Arial" w:hAnsi="Arial" w:cs="Arial"/>
          <w:lang w:val="en"/>
        </w:rPr>
        <w:t xml:space="preserve"> </w:t>
      </w:r>
    </w:p>
    <w:p w14:paraId="434B836F" w14:textId="77777777" w:rsidR="00AA35EF" w:rsidRDefault="00AA35EF" w:rsidP="005D6436">
      <w:pPr>
        <w:numPr>
          <w:ilvl w:val="0"/>
          <w:numId w:val="2"/>
        </w:numPr>
        <w:spacing w:before="60" w:after="60"/>
        <w:jc w:val="both"/>
        <w:rPr>
          <w:rFonts w:ascii="Arial" w:hAnsi="Arial" w:cs="Arial"/>
          <w:lang w:val="en"/>
        </w:rPr>
      </w:pPr>
      <w:r>
        <w:rPr>
          <w:rFonts w:ascii="Arial" w:hAnsi="Arial" w:cs="Arial"/>
          <w:lang w:val="en"/>
        </w:rPr>
        <w:t>Any breaches are reported within 72 hours to the Information Commissioner’s Office</w:t>
      </w:r>
    </w:p>
    <w:p w14:paraId="42FE157C" w14:textId="77777777" w:rsidR="00AA3A17" w:rsidRDefault="00AA3A17" w:rsidP="00AA3A17">
      <w:pPr>
        <w:spacing w:before="60" w:after="60"/>
        <w:ind w:left="720"/>
        <w:jc w:val="both"/>
        <w:rPr>
          <w:rFonts w:ascii="Arial" w:hAnsi="Arial" w:cs="Arial"/>
          <w:lang w:val="en"/>
        </w:rPr>
      </w:pPr>
    </w:p>
    <w:p w14:paraId="288B1FEC" w14:textId="77777777" w:rsidR="00AA3A17" w:rsidRDefault="00AA3A17" w:rsidP="00AA3A17">
      <w:pPr>
        <w:spacing w:before="60" w:after="60"/>
        <w:ind w:left="720"/>
        <w:jc w:val="both"/>
        <w:rPr>
          <w:rFonts w:ascii="Arial" w:hAnsi="Arial" w:cs="Arial"/>
          <w:lang w:val="en"/>
        </w:rPr>
      </w:pPr>
      <w:hyperlink r:id="rId10" w:history="1">
        <w:r w:rsidRPr="000507D0">
          <w:rPr>
            <w:rStyle w:val="Hyperlink"/>
            <w:rFonts w:ascii="Arial" w:hAnsi="Arial" w:cs="Arial"/>
            <w:lang w:val="en"/>
          </w:rPr>
          <w:t>https://ico.org.uk/for-organisations</w:t>
        </w:r>
      </w:hyperlink>
    </w:p>
    <w:p w14:paraId="7C546D75" w14:textId="77777777" w:rsidR="005D6436" w:rsidRPr="00EF48AC" w:rsidRDefault="005D6436" w:rsidP="00AA3A17">
      <w:pPr>
        <w:spacing w:before="60" w:after="60"/>
        <w:jc w:val="both"/>
        <w:rPr>
          <w:rFonts w:ascii="Arial" w:hAnsi="Arial" w:cs="Arial"/>
          <w:lang w:val="en"/>
        </w:rPr>
      </w:pPr>
    </w:p>
    <w:p w14:paraId="4DF821B5" w14:textId="77777777" w:rsidR="005D6436" w:rsidRPr="003A6BE1" w:rsidRDefault="005D6436" w:rsidP="00A40E31">
      <w:pPr>
        <w:spacing w:before="60" w:after="60"/>
        <w:jc w:val="both"/>
        <w:rPr>
          <w:rFonts w:ascii="Arial" w:hAnsi="Arial" w:cs="Arial"/>
          <w:lang w:val="en"/>
        </w:rPr>
      </w:pPr>
    </w:p>
    <w:p w14:paraId="4331EE80" w14:textId="77777777" w:rsidR="004F5260" w:rsidRDefault="004F5260" w:rsidP="005D6436">
      <w:pPr>
        <w:spacing w:before="60" w:after="60"/>
        <w:ind w:left="360"/>
        <w:jc w:val="both"/>
        <w:rPr>
          <w:rFonts w:ascii="Arial" w:hAnsi="Arial" w:cs="Arial"/>
          <w:lang w:val="en"/>
        </w:rPr>
      </w:pPr>
    </w:p>
    <w:p w14:paraId="6D9784DB" w14:textId="77777777" w:rsidR="004F5260" w:rsidRDefault="004F5260" w:rsidP="005D6436">
      <w:pPr>
        <w:spacing w:before="60" w:after="60"/>
        <w:ind w:left="360"/>
        <w:jc w:val="both"/>
        <w:rPr>
          <w:rFonts w:ascii="Arial" w:hAnsi="Arial" w:cs="Arial"/>
          <w:lang w:val="en"/>
        </w:rPr>
      </w:pPr>
    </w:p>
    <w:p w14:paraId="68D0B606" w14:textId="77777777" w:rsidR="004F5260" w:rsidRDefault="004F5260" w:rsidP="005D6436">
      <w:pPr>
        <w:spacing w:before="60" w:after="60"/>
        <w:ind w:left="360"/>
        <w:jc w:val="both"/>
        <w:rPr>
          <w:rFonts w:ascii="Arial" w:hAnsi="Arial" w:cs="Arial"/>
          <w:lang w:val="en"/>
        </w:rPr>
      </w:pPr>
    </w:p>
    <w:p w14:paraId="29E3F6BF" w14:textId="59EC37D5" w:rsidR="005D6436" w:rsidRPr="003A6BE1" w:rsidRDefault="005D6436" w:rsidP="005D6436">
      <w:pPr>
        <w:spacing w:before="60" w:after="60"/>
        <w:ind w:left="360"/>
        <w:jc w:val="both"/>
        <w:rPr>
          <w:rFonts w:ascii="Arial" w:hAnsi="Arial" w:cs="Arial"/>
          <w:lang w:val="en"/>
        </w:rPr>
      </w:pPr>
      <w:r w:rsidRPr="003A6BE1">
        <w:rPr>
          <w:rFonts w:ascii="Arial" w:hAnsi="Arial" w:cs="Arial"/>
          <w:lang w:val="en"/>
        </w:rPr>
        <w:t xml:space="preserve">Signed </w:t>
      </w:r>
      <w:r w:rsidR="004F5260">
        <w:rPr>
          <w:rFonts w:ascii="Arial" w:hAnsi="Arial" w:cs="Arial"/>
          <w:lang w:val="en"/>
        </w:rPr>
        <w:tab/>
      </w:r>
      <w:r w:rsidR="004F5260">
        <w:rPr>
          <w:rFonts w:ascii="Arial" w:hAnsi="Arial" w:cs="Arial"/>
          <w:lang w:val="en"/>
        </w:rPr>
        <w:tab/>
      </w:r>
      <w:r w:rsidR="006641DA">
        <w:rPr>
          <w:rFonts w:ascii="Arial" w:hAnsi="Arial" w:cs="Arial"/>
          <w:lang w:val="en"/>
        </w:rPr>
        <w:t>Hazel Crosthwaite</w:t>
      </w:r>
      <w:r w:rsidR="004F5260">
        <w:rPr>
          <w:rFonts w:ascii="Arial" w:hAnsi="Arial" w:cs="Arial"/>
          <w:lang w:val="en"/>
        </w:rPr>
        <w:tab/>
      </w:r>
    </w:p>
    <w:p w14:paraId="297DCCD0" w14:textId="00F9890D" w:rsidR="005D6436" w:rsidRPr="00925C8F" w:rsidRDefault="00A40E31" w:rsidP="005D6436">
      <w:pPr>
        <w:spacing w:before="60" w:after="60"/>
        <w:ind w:left="360"/>
        <w:jc w:val="both"/>
        <w:rPr>
          <w:rFonts w:ascii="Arial" w:hAnsi="Arial" w:cs="Arial"/>
          <w:color w:val="000000"/>
          <w:lang w:val="en"/>
        </w:rPr>
      </w:pPr>
      <w:r>
        <w:rPr>
          <w:rFonts w:ascii="Arial" w:hAnsi="Arial" w:cs="Arial"/>
          <w:color w:val="FF0000"/>
          <w:lang w:val="en"/>
        </w:rPr>
        <w:t xml:space="preserve">                            </w:t>
      </w:r>
      <w:r w:rsidRPr="00925C8F">
        <w:rPr>
          <w:rFonts w:ascii="Arial" w:hAnsi="Arial" w:cs="Arial"/>
          <w:color w:val="000000"/>
          <w:lang w:val="en"/>
        </w:rPr>
        <w:t xml:space="preserve">Data Protection Trustee                            </w:t>
      </w:r>
      <w:r w:rsidR="006641DA">
        <w:rPr>
          <w:rFonts w:ascii="Arial" w:hAnsi="Arial" w:cs="Arial"/>
          <w:color w:val="000000"/>
          <w:lang w:val="en"/>
        </w:rPr>
        <w:t>September 202</w:t>
      </w:r>
      <w:r w:rsidR="004D14D9">
        <w:rPr>
          <w:rFonts w:ascii="Arial" w:hAnsi="Arial" w:cs="Arial"/>
          <w:color w:val="000000"/>
          <w:lang w:val="en"/>
        </w:rPr>
        <w:t>5</w:t>
      </w:r>
    </w:p>
    <w:p w14:paraId="5A270FB8" w14:textId="77777777" w:rsidR="004F5260" w:rsidRDefault="004F5260" w:rsidP="00A40E31">
      <w:pPr>
        <w:spacing w:before="60" w:after="60"/>
        <w:jc w:val="both"/>
        <w:rPr>
          <w:rFonts w:ascii="Arial" w:hAnsi="Arial" w:cs="Arial"/>
          <w:color w:val="FF0000"/>
          <w:lang w:val="en"/>
        </w:rPr>
      </w:pPr>
    </w:p>
    <w:p w14:paraId="3C4D2631" w14:textId="77777777" w:rsidR="006641DA" w:rsidRDefault="006641DA" w:rsidP="006641DA">
      <w:pPr>
        <w:rPr>
          <w:rFonts w:ascii="Arial" w:hAnsi="Arial" w:cs="Arial"/>
          <w:color w:val="FF0000"/>
          <w:lang w:val="en"/>
        </w:rPr>
      </w:pPr>
    </w:p>
    <w:p w14:paraId="18D50314" w14:textId="3EE3E46B" w:rsidR="006641DA" w:rsidRPr="006641DA" w:rsidRDefault="006641DA" w:rsidP="006641DA">
      <w:pPr>
        <w:tabs>
          <w:tab w:val="left" w:pos="6210"/>
        </w:tabs>
        <w:rPr>
          <w:rFonts w:ascii="Arial" w:hAnsi="Arial" w:cs="Arial"/>
          <w:lang w:val="en"/>
        </w:rPr>
      </w:pPr>
      <w:r>
        <w:rPr>
          <w:rFonts w:ascii="Arial" w:hAnsi="Arial" w:cs="Arial"/>
          <w:lang w:val="en"/>
        </w:rPr>
        <w:tab/>
      </w:r>
    </w:p>
    <w:sectPr w:rsidR="006641DA" w:rsidRPr="006641DA" w:rsidSect="005D6436">
      <w:footerReference w:type="default" r:id="rId11"/>
      <w:pgSz w:w="11906" w:h="16838" w:code="9"/>
      <w:pgMar w:top="567" w:right="907" w:bottom="454" w:left="90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DAD6" w14:textId="77777777" w:rsidR="00261888" w:rsidRDefault="00261888">
      <w:r>
        <w:separator/>
      </w:r>
    </w:p>
  </w:endnote>
  <w:endnote w:type="continuationSeparator" w:id="0">
    <w:p w14:paraId="07476433" w14:textId="77777777" w:rsidR="00261888" w:rsidRDefault="0026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A585" w14:textId="30E90F9B" w:rsidR="005D6436" w:rsidRPr="004F5260" w:rsidRDefault="005D6436" w:rsidP="005D6436">
    <w:pPr>
      <w:pStyle w:val="Footer"/>
      <w:ind w:right="360"/>
      <w:rPr>
        <w:rFonts w:ascii="Arial" w:hAnsi="Arial" w:cs="Arial"/>
        <w:b/>
        <w:sz w:val="20"/>
        <w:szCs w:val="20"/>
        <w:lang w:val="en-GB"/>
      </w:rPr>
    </w:pPr>
    <w:r>
      <w:rPr>
        <w:rFonts w:ascii="Arial" w:hAnsi="Arial" w:cs="Arial"/>
        <w:b/>
        <w:sz w:val="20"/>
        <w:szCs w:val="20"/>
      </w:rPr>
      <w:t xml:space="preserve">Last Reviewed </w:t>
    </w:r>
    <w:r w:rsidR="004D14D9">
      <w:rPr>
        <w:rFonts w:ascii="Arial" w:hAnsi="Arial" w:cs="Arial"/>
        <w:b/>
        <w:sz w:val="20"/>
        <w:szCs w:val="20"/>
      </w:rPr>
      <w:t>September 2025</w:t>
    </w:r>
  </w:p>
  <w:p w14:paraId="1D959B90" w14:textId="77777777" w:rsidR="005D6436" w:rsidRPr="00FE1282" w:rsidRDefault="005D6436" w:rsidP="005D6436">
    <w:pPr>
      <w:pStyle w:val="Footer"/>
      <w:ind w:right="360"/>
      <w:jc w:val="center"/>
      <w:rPr>
        <w:rFonts w:ascii="Arial" w:hAnsi="Arial" w:cs="Arial"/>
        <w:sz w:val="20"/>
        <w:szCs w:val="20"/>
      </w:rPr>
    </w:pPr>
    <w:r w:rsidRPr="00FE1282">
      <w:rPr>
        <w:rFonts w:ascii="Arial" w:hAnsi="Arial" w:cs="Arial"/>
        <w:sz w:val="20"/>
        <w:szCs w:val="20"/>
      </w:rPr>
      <w:t xml:space="preserve">- </w:t>
    </w:r>
    <w:r w:rsidRPr="00FE1282">
      <w:rPr>
        <w:rFonts w:ascii="Arial" w:hAnsi="Arial" w:cs="Arial"/>
        <w:sz w:val="20"/>
        <w:szCs w:val="20"/>
      </w:rPr>
      <w:fldChar w:fldCharType="begin"/>
    </w:r>
    <w:r w:rsidRPr="00FE1282">
      <w:rPr>
        <w:rFonts w:ascii="Arial" w:hAnsi="Arial" w:cs="Arial"/>
        <w:sz w:val="20"/>
        <w:szCs w:val="20"/>
      </w:rPr>
      <w:instrText xml:space="preserve"> PAGE </w:instrText>
    </w:r>
    <w:r w:rsidRPr="00FE1282">
      <w:rPr>
        <w:rFonts w:ascii="Arial" w:hAnsi="Arial" w:cs="Arial"/>
        <w:sz w:val="20"/>
        <w:szCs w:val="20"/>
      </w:rPr>
      <w:fldChar w:fldCharType="separate"/>
    </w:r>
    <w:r w:rsidR="00AA3A17">
      <w:rPr>
        <w:rFonts w:ascii="Arial" w:hAnsi="Arial" w:cs="Arial"/>
        <w:noProof/>
        <w:sz w:val="20"/>
        <w:szCs w:val="20"/>
      </w:rPr>
      <w:t>2</w:t>
    </w:r>
    <w:r w:rsidRPr="00FE1282">
      <w:rPr>
        <w:rFonts w:ascii="Arial" w:hAnsi="Arial" w:cs="Arial"/>
        <w:sz w:val="20"/>
        <w:szCs w:val="20"/>
      </w:rPr>
      <w:fldChar w:fldCharType="end"/>
    </w:r>
    <w:r w:rsidRPr="00FE1282">
      <w:rPr>
        <w:rFonts w:ascii="Arial" w:hAnsi="Arial" w:cs="Arial"/>
        <w:sz w:val="20"/>
        <w:szCs w:val="20"/>
      </w:rPr>
      <w:t xml:space="preserve"> –</w:t>
    </w:r>
  </w:p>
  <w:p w14:paraId="0F7D984A" w14:textId="34089324" w:rsidR="005D6436" w:rsidRPr="004F5260" w:rsidRDefault="005D6436" w:rsidP="005D6436">
    <w:pPr>
      <w:pStyle w:val="Footer"/>
      <w:ind w:right="360"/>
      <w:jc w:val="right"/>
      <w:rPr>
        <w:lang w:val="en-GB"/>
      </w:rPr>
    </w:pPr>
    <w:r w:rsidRPr="00FE1282">
      <w:rPr>
        <w:rFonts w:ascii="Arial" w:hAnsi="Arial" w:cs="Arial"/>
        <w:sz w:val="20"/>
        <w:szCs w:val="20"/>
      </w:rPr>
      <w:t>Next Review Sept 20</w:t>
    </w:r>
    <w:r w:rsidR="004D14D9">
      <w:rPr>
        <w:rFonts w:ascii="Arial" w:hAnsi="Arial" w:cs="Arial"/>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208A" w14:textId="77777777" w:rsidR="00261888" w:rsidRDefault="00261888">
      <w:r>
        <w:separator/>
      </w:r>
    </w:p>
  </w:footnote>
  <w:footnote w:type="continuationSeparator" w:id="0">
    <w:p w14:paraId="44DD97BC" w14:textId="77777777" w:rsidR="00261888" w:rsidRDefault="00261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A30"/>
    <w:multiLevelType w:val="hybridMultilevel"/>
    <w:tmpl w:val="072A3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F6E32"/>
    <w:multiLevelType w:val="multilevel"/>
    <w:tmpl w:val="98C0A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DB64A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B6B734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8486709"/>
    <w:multiLevelType w:val="multilevel"/>
    <w:tmpl w:val="1758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D87E60"/>
    <w:multiLevelType w:val="multilevel"/>
    <w:tmpl w:val="1758F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403765">
    <w:abstractNumId w:val="4"/>
  </w:num>
  <w:num w:numId="2" w16cid:durableId="924680188">
    <w:abstractNumId w:val="1"/>
  </w:num>
  <w:num w:numId="3" w16cid:durableId="528184260">
    <w:abstractNumId w:val="5"/>
  </w:num>
  <w:num w:numId="4" w16cid:durableId="1203784892">
    <w:abstractNumId w:val="0"/>
  </w:num>
  <w:num w:numId="5" w16cid:durableId="664170879">
    <w:abstractNumId w:val="3"/>
  </w:num>
  <w:num w:numId="6" w16cid:durableId="359478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5C"/>
    <w:rsid w:val="00261888"/>
    <w:rsid w:val="003153BE"/>
    <w:rsid w:val="0033631C"/>
    <w:rsid w:val="00357CBE"/>
    <w:rsid w:val="004D14D9"/>
    <w:rsid w:val="004F5260"/>
    <w:rsid w:val="005A22C0"/>
    <w:rsid w:val="005D6436"/>
    <w:rsid w:val="006641DA"/>
    <w:rsid w:val="008944BE"/>
    <w:rsid w:val="00925C8F"/>
    <w:rsid w:val="009A41BF"/>
    <w:rsid w:val="009C08D2"/>
    <w:rsid w:val="009D46B1"/>
    <w:rsid w:val="00A12F5C"/>
    <w:rsid w:val="00A40E31"/>
    <w:rsid w:val="00A90FB9"/>
    <w:rsid w:val="00AA35EF"/>
    <w:rsid w:val="00AA3A17"/>
    <w:rsid w:val="00B5503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EE4E496"/>
  <w15:chartTrackingRefBased/>
  <w15:docId w15:val="{29ED4A5C-C305-4E8D-9247-126FB428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FE1282"/>
    <w:pPr>
      <w:numPr>
        <w:numId w:val="5"/>
      </w:numPr>
      <w:spacing w:before="100" w:beforeAutospacing="1" w:after="100" w:afterAutospacing="1"/>
      <w:outlineLvl w:val="0"/>
    </w:pPr>
    <w:rPr>
      <w:rFonts w:ascii="Arial" w:hAnsi="Arial"/>
      <w:b/>
      <w:bCs/>
      <w:kern w:val="36"/>
      <w:szCs w:val="48"/>
    </w:rPr>
  </w:style>
  <w:style w:type="paragraph" w:styleId="Heading2">
    <w:name w:val="heading 2"/>
    <w:basedOn w:val="Normal"/>
    <w:next w:val="Normal"/>
    <w:qFormat/>
    <w:rsid w:val="00FE1282"/>
    <w:pPr>
      <w:keepNext/>
      <w:numPr>
        <w:ilvl w:val="1"/>
        <w:numId w:val="5"/>
      </w:numPr>
      <w:spacing w:before="240" w:after="60"/>
      <w:outlineLvl w:val="1"/>
    </w:pPr>
    <w:rPr>
      <w:rFonts w:ascii="Arial" w:hAnsi="Arial" w:cs="Arial"/>
      <w:b/>
      <w:bCs/>
      <w:i/>
      <w:iCs/>
      <w:szCs w:val="28"/>
    </w:rPr>
  </w:style>
  <w:style w:type="paragraph" w:styleId="Heading3">
    <w:name w:val="heading 3"/>
    <w:basedOn w:val="Normal"/>
    <w:qFormat/>
    <w:rsid w:val="00FE1282"/>
    <w:pPr>
      <w:numPr>
        <w:ilvl w:val="2"/>
        <w:numId w:val="5"/>
      </w:numPr>
      <w:spacing w:before="100" w:beforeAutospacing="1" w:after="100" w:afterAutospacing="1"/>
      <w:outlineLvl w:val="2"/>
    </w:pPr>
    <w:rPr>
      <w:rFonts w:ascii="Arial" w:hAnsi="Arial"/>
      <w:b/>
      <w:bCs/>
      <w:sz w:val="20"/>
      <w:szCs w:val="27"/>
    </w:rPr>
  </w:style>
  <w:style w:type="paragraph" w:styleId="Heading4">
    <w:name w:val="heading 4"/>
    <w:basedOn w:val="Normal"/>
    <w:next w:val="Normal"/>
    <w:link w:val="Heading4Char"/>
    <w:qFormat/>
    <w:rsid w:val="00FE1282"/>
    <w:pPr>
      <w:keepNext/>
      <w:numPr>
        <w:ilvl w:val="3"/>
        <w:numId w:val="5"/>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FE1282"/>
    <w:pPr>
      <w:numPr>
        <w:ilvl w:val="4"/>
        <w:numId w:val="5"/>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FE1282"/>
    <w:pPr>
      <w:numPr>
        <w:ilvl w:val="5"/>
        <w:numId w:val="5"/>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FE1282"/>
    <w:pPr>
      <w:numPr>
        <w:ilvl w:val="6"/>
        <w:numId w:val="5"/>
      </w:numPr>
      <w:spacing w:before="240" w:after="60"/>
      <w:outlineLvl w:val="6"/>
    </w:pPr>
    <w:rPr>
      <w:rFonts w:ascii="Cambria" w:hAnsi="Cambria"/>
    </w:rPr>
  </w:style>
  <w:style w:type="paragraph" w:styleId="Heading8">
    <w:name w:val="heading 8"/>
    <w:basedOn w:val="Normal"/>
    <w:next w:val="Normal"/>
    <w:link w:val="Heading8Char"/>
    <w:qFormat/>
    <w:rsid w:val="00FE1282"/>
    <w:pPr>
      <w:numPr>
        <w:ilvl w:val="7"/>
        <w:numId w:val="5"/>
      </w:numPr>
      <w:spacing w:before="240" w:after="60"/>
      <w:outlineLvl w:val="7"/>
    </w:pPr>
    <w:rPr>
      <w:rFonts w:ascii="Cambria" w:hAnsi="Cambria"/>
      <w:i/>
      <w:iCs/>
    </w:rPr>
  </w:style>
  <w:style w:type="paragraph" w:styleId="Heading9">
    <w:name w:val="heading 9"/>
    <w:basedOn w:val="Normal"/>
    <w:next w:val="Normal"/>
    <w:link w:val="Heading9Char"/>
    <w:qFormat/>
    <w:rsid w:val="00FE1282"/>
    <w:pPr>
      <w:numPr>
        <w:ilvl w:val="8"/>
        <w:numId w:val="5"/>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2F5C"/>
    <w:pPr>
      <w:spacing w:before="100" w:beforeAutospacing="1" w:after="100" w:afterAutospacing="1"/>
    </w:pPr>
  </w:style>
  <w:style w:type="character" w:styleId="Hyperlink">
    <w:name w:val="Hyperlink"/>
    <w:rsid w:val="00A12F5C"/>
    <w:rPr>
      <w:color w:val="0000FF"/>
      <w:u w:val="single"/>
    </w:rPr>
  </w:style>
  <w:style w:type="character" w:styleId="FollowedHyperlink">
    <w:name w:val="FollowedHyperlink"/>
    <w:rsid w:val="00A12F5C"/>
    <w:rPr>
      <w:color w:val="800080"/>
      <w:u w:val="single"/>
    </w:rPr>
  </w:style>
  <w:style w:type="paragraph" w:styleId="Header">
    <w:name w:val="header"/>
    <w:basedOn w:val="Normal"/>
    <w:link w:val="HeaderChar"/>
    <w:rsid w:val="009C5058"/>
    <w:pPr>
      <w:tabs>
        <w:tab w:val="center" w:pos="4320"/>
        <w:tab w:val="right" w:pos="8640"/>
      </w:tabs>
    </w:pPr>
    <w:rPr>
      <w:lang w:val="x-none" w:eastAsia="x-none"/>
    </w:rPr>
  </w:style>
  <w:style w:type="paragraph" w:styleId="Footer">
    <w:name w:val="footer"/>
    <w:basedOn w:val="Normal"/>
    <w:link w:val="FooterChar"/>
    <w:uiPriority w:val="99"/>
    <w:rsid w:val="009C5058"/>
    <w:pPr>
      <w:tabs>
        <w:tab w:val="center" w:pos="4320"/>
        <w:tab w:val="right" w:pos="8640"/>
      </w:tabs>
    </w:pPr>
    <w:rPr>
      <w:lang w:val="x-none" w:eastAsia="x-none"/>
    </w:rPr>
  </w:style>
  <w:style w:type="character" w:customStyle="1" w:styleId="HeaderChar">
    <w:name w:val="Header Char"/>
    <w:link w:val="Header"/>
    <w:rsid w:val="00BF1A08"/>
    <w:rPr>
      <w:sz w:val="24"/>
      <w:szCs w:val="24"/>
    </w:rPr>
  </w:style>
  <w:style w:type="paragraph" w:styleId="BalloonText">
    <w:name w:val="Balloon Text"/>
    <w:basedOn w:val="Normal"/>
    <w:link w:val="BalloonTextChar"/>
    <w:rsid w:val="00FE16C0"/>
    <w:rPr>
      <w:rFonts w:ascii="Tahoma" w:hAnsi="Tahoma"/>
      <w:sz w:val="16"/>
      <w:szCs w:val="16"/>
      <w:lang w:val="x-none" w:eastAsia="x-none"/>
    </w:rPr>
  </w:style>
  <w:style w:type="character" w:customStyle="1" w:styleId="BalloonTextChar">
    <w:name w:val="Balloon Text Char"/>
    <w:link w:val="BalloonText"/>
    <w:rsid w:val="00FE16C0"/>
    <w:rPr>
      <w:rFonts w:ascii="Tahoma" w:hAnsi="Tahoma" w:cs="Tahoma"/>
      <w:sz w:val="16"/>
      <w:szCs w:val="16"/>
    </w:rPr>
  </w:style>
  <w:style w:type="character" w:customStyle="1" w:styleId="FooterChar">
    <w:name w:val="Footer Char"/>
    <w:link w:val="Footer"/>
    <w:uiPriority w:val="99"/>
    <w:rsid w:val="009961C0"/>
    <w:rPr>
      <w:sz w:val="24"/>
      <w:szCs w:val="24"/>
    </w:rPr>
  </w:style>
  <w:style w:type="character" w:customStyle="1" w:styleId="FooterChar1">
    <w:name w:val="Footer Char1"/>
    <w:locked/>
    <w:rsid w:val="009961C0"/>
    <w:rPr>
      <w:sz w:val="24"/>
      <w:szCs w:val="24"/>
    </w:rPr>
  </w:style>
  <w:style w:type="paragraph" w:styleId="BodyText">
    <w:name w:val="Body Text"/>
    <w:basedOn w:val="Normal"/>
    <w:link w:val="BodyTextChar"/>
    <w:rsid w:val="001C46F5"/>
    <w:rPr>
      <w:b/>
      <w:bCs/>
      <w:color w:val="000080"/>
      <w:sz w:val="40"/>
      <w:lang w:val="x-none" w:eastAsia="en-US"/>
    </w:rPr>
  </w:style>
  <w:style w:type="character" w:customStyle="1" w:styleId="BodyTextChar">
    <w:name w:val="Body Text Char"/>
    <w:link w:val="BodyText"/>
    <w:rsid w:val="001C46F5"/>
    <w:rPr>
      <w:b/>
      <w:bCs/>
      <w:color w:val="000080"/>
      <w:sz w:val="40"/>
      <w:szCs w:val="24"/>
      <w:lang w:eastAsia="en-US"/>
    </w:rPr>
  </w:style>
  <w:style w:type="character" w:customStyle="1" w:styleId="Heading4Char">
    <w:name w:val="Heading 4 Char"/>
    <w:link w:val="Heading4"/>
    <w:semiHidden/>
    <w:rsid w:val="00FE1282"/>
    <w:rPr>
      <w:rFonts w:ascii="Cambria" w:eastAsia="Times New Roman" w:hAnsi="Cambria" w:cs="Times New Roman"/>
      <w:b/>
      <w:bCs/>
      <w:sz w:val="28"/>
      <w:szCs w:val="28"/>
      <w:lang w:eastAsia="en-GB"/>
    </w:rPr>
  </w:style>
  <w:style w:type="character" w:customStyle="1" w:styleId="Heading5Char">
    <w:name w:val="Heading 5 Char"/>
    <w:link w:val="Heading5"/>
    <w:semiHidden/>
    <w:rsid w:val="00FE1282"/>
    <w:rPr>
      <w:rFonts w:ascii="Cambria" w:eastAsia="Times New Roman" w:hAnsi="Cambria" w:cs="Times New Roman"/>
      <w:b/>
      <w:bCs/>
      <w:i/>
      <w:iCs/>
      <w:sz w:val="26"/>
      <w:szCs w:val="26"/>
      <w:lang w:eastAsia="en-GB"/>
    </w:rPr>
  </w:style>
  <w:style w:type="character" w:customStyle="1" w:styleId="Heading6Char">
    <w:name w:val="Heading 6 Char"/>
    <w:link w:val="Heading6"/>
    <w:semiHidden/>
    <w:rsid w:val="00FE1282"/>
    <w:rPr>
      <w:rFonts w:ascii="Cambria" w:eastAsia="Times New Roman" w:hAnsi="Cambria" w:cs="Times New Roman"/>
      <w:b/>
      <w:bCs/>
      <w:sz w:val="22"/>
      <w:szCs w:val="22"/>
      <w:lang w:eastAsia="en-GB"/>
    </w:rPr>
  </w:style>
  <w:style w:type="character" w:customStyle="1" w:styleId="Heading7Char">
    <w:name w:val="Heading 7 Char"/>
    <w:link w:val="Heading7"/>
    <w:semiHidden/>
    <w:rsid w:val="00FE1282"/>
    <w:rPr>
      <w:rFonts w:ascii="Cambria" w:eastAsia="Times New Roman" w:hAnsi="Cambria" w:cs="Times New Roman"/>
      <w:sz w:val="24"/>
      <w:szCs w:val="24"/>
      <w:lang w:eastAsia="en-GB"/>
    </w:rPr>
  </w:style>
  <w:style w:type="character" w:customStyle="1" w:styleId="Heading8Char">
    <w:name w:val="Heading 8 Char"/>
    <w:link w:val="Heading8"/>
    <w:semiHidden/>
    <w:rsid w:val="00FE1282"/>
    <w:rPr>
      <w:rFonts w:ascii="Cambria" w:eastAsia="Times New Roman" w:hAnsi="Cambria" w:cs="Times New Roman"/>
      <w:i/>
      <w:iCs/>
      <w:sz w:val="24"/>
      <w:szCs w:val="24"/>
      <w:lang w:eastAsia="en-GB"/>
    </w:rPr>
  </w:style>
  <w:style w:type="character" w:customStyle="1" w:styleId="Heading9Char">
    <w:name w:val="Heading 9 Char"/>
    <w:link w:val="Heading9"/>
    <w:semiHidden/>
    <w:rsid w:val="00FE1282"/>
    <w:rPr>
      <w:rFonts w:ascii="Calibri" w:eastAsia="Times New Roman"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8218">
      <w:bodyDiv w:val="1"/>
      <w:marLeft w:val="0"/>
      <w:marRight w:val="0"/>
      <w:marTop w:val="0"/>
      <w:marBottom w:val="0"/>
      <w:divBdr>
        <w:top w:val="none" w:sz="0" w:space="0" w:color="auto"/>
        <w:left w:val="none" w:sz="0" w:space="0" w:color="auto"/>
        <w:bottom w:val="none" w:sz="0" w:space="0" w:color="auto"/>
        <w:right w:val="none" w:sz="0" w:space="0" w:color="auto"/>
      </w:divBdr>
    </w:div>
    <w:div w:id="360478151">
      <w:bodyDiv w:val="1"/>
      <w:marLeft w:val="0"/>
      <w:marRight w:val="0"/>
      <w:marTop w:val="0"/>
      <w:marBottom w:val="0"/>
      <w:divBdr>
        <w:top w:val="none" w:sz="0" w:space="0" w:color="auto"/>
        <w:left w:val="none" w:sz="0" w:space="0" w:color="auto"/>
        <w:bottom w:val="none" w:sz="0" w:space="0" w:color="auto"/>
        <w:right w:val="none" w:sz="0" w:space="0" w:color="auto"/>
      </w:divBdr>
    </w:div>
    <w:div w:id="577249732">
      <w:bodyDiv w:val="1"/>
      <w:marLeft w:val="0"/>
      <w:marRight w:val="0"/>
      <w:marTop w:val="0"/>
      <w:marBottom w:val="0"/>
      <w:divBdr>
        <w:top w:val="none" w:sz="0" w:space="0" w:color="auto"/>
        <w:left w:val="none" w:sz="0" w:space="0" w:color="auto"/>
        <w:bottom w:val="none" w:sz="0" w:space="0" w:color="auto"/>
        <w:right w:val="none" w:sz="0" w:space="0" w:color="auto"/>
      </w:divBdr>
      <w:divsChild>
        <w:div w:id="1343899814">
          <w:marLeft w:val="0"/>
          <w:marRight w:val="0"/>
          <w:marTop w:val="0"/>
          <w:marBottom w:val="0"/>
          <w:divBdr>
            <w:top w:val="none" w:sz="0" w:space="0" w:color="auto"/>
            <w:left w:val="none" w:sz="0" w:space="0" w:color="auto"/>
            <w:bottom w:val="none" w:sz="0" w:space="0" w:color="auto"/>
            <w:right w:val="none" w:sz="0" w:space="0" w:color="auto"/>
          </w:divBdr>
          <w:divsChild>
            <w:div w:id="451753453">
              <w:marLeft w:val="0"/>
              <w:marRight w:val="0"/>
              <w:marTop w:val="0"/>
              <w:marBottom w:val="0"/>
              <w:divBdr>
                <w:top w:val="none" w:sz="0" w:space="0" w:color="auto"/>
                <w:left w:val="none" w:sz="0" w:space="0" w:color="auto"/>
                <w:bottom w:val="none" w:sz="0" w:space="0" w:color="auto"/>
                <w:right w:val="none" w:sz="0" w:space="0" w:color="auto"/>
              </w:divBdr>
              <w:divsChild>
                <w:div w:id="1678773246">
                  <w:marLeft w:val="0"/>
                  <w:marRight w:val="0"/>
                  <w:marTop w:val="0"/>
                  <w:marBottom w:val="0"/>
                  <w:divBdr>
                    <w:top w:val="none" w:sz="0" w:space="0" w:color="auto"/>
                    <w:left w:val="none" w:sz="0" w:space="0" w:color="auto"/>
                    <w:bottom w:val="none" w:sz="0" w:space="0" w:color="auto"/>
                    <w:right w:val="none" w:sz="0" w:space="0" w:color="auto"/>
                  </w:divBdr>
                  <w:divsChild>
                    <w:div w:id="1883594985">
                      <w:marLeft w:val="0"/>
                      <w:marRight w:val="0"/>
                      <w:marTop w:val="0"/>
                      <w:marBottom w:val="0"/>
                      <w:divBdr>
                        <w:top w:val="none" w:sz="0" w:space="0" w:color="auto"/>
                        <w:left w:val="none" w:sz="0" w:space="0" w:color="auto"/>
                        <w:bottom w:val="none" w:sz="0" w:space="0" w:color="auto"/>
                        <w:right w:val="none" w:sz="0" w:space="0" w:color="auto"/>
                      </w:divBdr>
                      <w:divsChild>
                        <w:div w:id="14889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5493">
      <w:bodyDiv w:val="1"/>
      <w:marLeft w:val="0"/>
      <w:marRight w:val="0"/>
      <w:marTop w:val="0"/>
      <w:marBottom w:val="0"/>
      <w:divBdr>
        <w:top w:val="none" w:sz="0" w:space="0" w:color="auto"/>
        <w:left w:val="none" w:sz="0" w:space="0" w:color="auto"/>
        <w:bottom w:val="none" w:sz="0" w:space="0" w:color="auto"/>
        <w:right w:val="none" w:sz="0" w:space="0" w:color="auto"/>
      </w:divBdr>
      <w:divsChild>
        <w:div w:id="324867923">
          <w:marLeft w:val="0"/>
          <w:marRight w:val="0"/>
          <w:marTop w:val="0"/>
          <w:marBottom w:val="0"/>
          <w:divBdr>
            <w:top w:val="none" w:sz="0" w:space="0" w:color="auto"/>
            <w:left w:val="none" w:sz="0" w:space="0" w:color="auto"/>
            <w:bottom w:val="none" w:sz="0" w:space="0" w:color="auto"/>
            <w:right w:val="none" w:sz="0" w:space="0" w:color="auto"/>
          </w:divBdr>
          <w:divsChild>
            <w:div w:id="1641692598">
              <w:marLeft w:val="0"/>
              <w:marRight w:val="0"/>
              <w:marTop w:val="0"/>
              <w:marBottom w:val="0"/>
              <w:divBdr>
                <w:top w:val="none" w:sz="0" w:space="0" w:color="auto"/>
                <w:left w:val="none" w:sz="0" w:space="0" w:color="auto"/>
                <w:bottom w:val="none" w:sz="0" w:space="0" w:color="auto"/>
                <w:right w:val="none" w:sz="0" w:space="0" w:color="auto"/>
              </w:divBdr>
              <w:divsChild>
                <w:div w:id="1609241607">
                  <w:marLeft w:val="0"/>
                  <w:marRight w:val="0"/>
                  <w:marTop w:val="0"/>
                  <w:marBottom w:val="0"/>
                  <w:divBdr>
                    <w:top w:val="none" w:sz="0" w:space="0" w:color="auto"/>
                    <w:left w:val="none" w:sz="0" w:space="0" w:color="auto"/>
                    <w:bottom w:val="none" w:sz="0" w:space="0" w:color="auto"/>
                    <w:right w:val="none" w:sz="0" w:space="0" w:color="auto"/>
                  </w:divBdr>
                  <w:divsChild>
                    <w:div w:id="1851292009">
                      <w:marLeft w:val="0"/>
                      <w:marRight w:val="0"/>
                      <w:marTop w:val="0"/>
                      <w:marBottom w:val="0"/>
                      <w:divBdr>
                        <w:top w:val="none" w:sz="0" w:space="0" w:color="auto"/>
                        <w:left w:val="none" w:sz="0" w:space="0" w:color="auto"/>
                        <w:bottom w:val="none" w:sz="0" w:space="0" w:color="auto"/>
                        <w:right w:val="none" w:sz="0" w:space="0" w:color="auto"/>
                      </w:divBdr>
                      <w:divsChild>
                        <w:div w:id="31079021">
                          <w:marLeft w:val="0"/>
                          <w:marRight w:val="0"/>
                          <w:marTop w:val="0"/>
                          <w:marBottom w:val="0"/>
                          <w:divBdr>
                            <w:top w:val="none" w:sz="0" w:space="0" w:color="auto"/>
                            <w:left w:val="none" w:sz="0" w:space="0" w:color="auto"/>
                            <w:bottom w:val="none" w:sz="0" w:space="0" w:color="auto"/>
                            <w:right w:val="none" w:sz="0" w:space="0" w:color="auto"/>
                          </w:divBdr>
                          <w:divsChild>
                            <w:div w:id="738557634">
                              <w:marLeft w:val="0"/>
                              <w:marRight w:val="0"/>
                              <w:marTop w:val="0"/>
                              <w:marBottom w:val="0"/>
                              <w:divBdr>
                                <w:top w:val="none" w:sz="0" w:space="0" w:color="auto"/>
                                <w:left w:val="none" w:sz="0" w:space="0" w:color="auto"/>
                                <w:bottom w:val="none" w:sz="0" w:space="0" w:color="auto"/>
                                <w:right w:val="none" w:sz="0" w:space="0" w:color="auto"/>
                              </w:divBdr>
                              <w:divsChild>
                                <w:div w:id="12220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ico.org.uk/for-organisations" TargetMode="External"/><Relationship Id="rId4" Type="http://schemas.openxmlformats.org/officeDocument/2006/relationships/webSettings" Target="webSettings.xml"/><Relationship Id="rId9" Type="http://schemas.openxmlformats.org/officeDocument/2006/relationships/hyperlink" Target="http://www.opsi.gov.uk/Acts/Acts1998/ukpga_19980029_en_1"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0DC753381B244B9AA7D1BAD88E0D2" ma:contentTypeVersion="11" ma:contentTypeDescription="Create a new document." ma:contentTypeScope="" ma:versionID="520cafbb7c2b07d6a58b6979fdf6f907">
  <xsd:schema xmlns:xsd="http://www.w3.org/2001/XMLSchema" xmlns:xs="http://www.w3.org/2001/XMLSchema" xmlns:p="http://schemas.microsoft.com/office/2006/metadata/properties" xmlns:ns2="ddaacc98-8cc1-44aa-810c-ea056ff2b2d7" xmlns:ns3="49d0857b-c9a5-4f3d-9a16-4174f28050bf" targetNamespace="http://schemas.microsoft.com/office/2006/metadata/properties" ma:root="true" ma:fieldsID="aa4437711fc26e70207322c03fbb5f74" ns2:_="" ns3:_="">
    <xsd:import namespace="ddaacc98-8cc1-44aa-810c-ea056ff2b2d7"/>
    <xsd:import namespace="49d0857b-c9a5-4f3d-9a16-4174f28050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cc98-8cc1-44aa-810c-ea056ff2b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83fb6c-6a73-40c2-b713-54d49e5e94e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0857b-c9a5-4f3d-9a16-4174f28050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f667cc-dccc-4650-8791-1134b04a4f0e}" ma:internalName="TaxCatchAll" ma:showField="CatchAllData" ma:web="49d0857b-c9a5-4f3d-9a16-4174f2805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aacc98-8cc1-44aa-810c-ea056ff2b2d7">
      <Terms xmlns="http://schemas.microsoft.com/office/infopath/2007/PartnerControls"/>
    </lcf76f155ced4ddcb4097134ff3c332f>
    <TaxCatchAll xmlns="49d0857b-c9a5-4f3d-9a16-4174f28050bf" xsi:nil="true"/>
  </documentManagement>
</p:properties>
</file>

<file path=customXml/itemProps1.xml><?xml version="1.0" encoding="utf-8"?>
<ds:datastoreItem xmlns:ds="http://schemas.openxmlformats.org/officeDocument/2006/customXml" ds:itemID="{E9F047C9-DF54-4B1B-8B6F-064DF0D8058F}"/>
</file>

<file path=customXml/itemProps2.xml><?xml version="1.0" encoding="utf-8"?>
<ds:datastoreItem xmlns:ds="http://schemas.openxmlformats.org/officeDocument/2006/customXml" ds:itemID="{20FAC95D-1570-4182-9F02-0DC66A19E62E}"/>
</file>

<file path=customXml/itemProps3.xml><?xml version="1.0" encoding="utf-8"?>
<ds:datastoreItem xmlns:ds="http://schemas.openxmlformats.org/officeDocument/2006/customXml" ds:itemID="{C3D8B7BA-2A7B-459B-83C3-374EF7A3C95A}"/>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3078</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Rugby Club Data Protection Policy</vt:lpstr>
    </vt:vector>
  </TitlesOfParts>
  <Company>Hampshire County Council</Company>
  <LinksUpToDate>false</LinksUpToDate>
  <CharactersWithSpaces>3610</CharactersWithSpaces>
  <SharedDoc>false</SharedDoc>
  <HLinks>
    <vt:vector size="6" baseType="variant">
      <vt:variant>
        <vt:i4>7733313</vt:i4>
      </vt:variant>
      <vt:variant>
        <vt:i4>0</vt:i4>
      </vt:variant>
      <vt:variant>
        <vt:i4>0</vt:i4>
      </vt:variant>
      <vt:variant>
        <vt:i4>5</vt:i4>
      </vt:variant>
      <vt:variant>
        <vt:lpwstr>http://www.opsi.gov.uk/Acts/Acts1998/ukpga_19980029_en_1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Rugby Club Data Protection Policy</dc:title>
  <dc:subject/>
  <dc:creator>LeesA</dc:creator>
  <cp:keywords/>
  <cp:lastModifiedBy>Vanessa Martin</cp:lastModifiedBy>
  <cp:revision>2</cp:revision>
  <dcterms:created xsi:type="dcterms:W3CDTF">2025-09-02T14:24:00Z</dcterms:created>
  <dcterms:modified xsi:type="dcterms:W3CDTF">2025-09-02T14:24:00Z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0x0101009DE0DC753381B244B9AA7D1BAD88E0D2</vt:lpwstr>
  </property>
</Properties>
</file>