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BA11BE" w:rsidR="0006424B" w:rsidP="0006424B" w:rsidRDefault="0006424B" w14:paraId="4293650D" wp14:textId="77777777">
      <w:pPr>
        <w:jc w:val="center"/>
        <w:rPr>
          <w:b/>
          <w:sz w:val="36"/>
          <w:szCs w:val="36"/>
        </w:rPr>
      </w:pPr>
      <w:r w:rsidRPr="00BA11BE">
        <w:rPr>
          <w:b/>
          <w:sz w:val="36"/>
          <w:szCs w:val="36"/>
        </w:rPr>
        <w:t>Privacy Notice</w:t>
      </w:r>
      <w:bookmarkStart w:name="_GoBack" w:id="0"/>
      <w:bookmarkEnd w:id="0"/>
    </w:p>
    <w:p xmlns:wp14="http://schemas.microsoft.com/office/word/2010/wordml" w:rsidRPr="005F1CF0" w:rsidR="0006424B" w:rsidP="0006424B" w:rsidRDefault="0006424B" w14:paraId="12FB105F" wp14:textId="77777777">
      <w:pPr>
        <w:rPr>
          <w:b/>
          <w:u w:val="single"/>
        </w:rPr>
      </w:pPr>
      <w:r w:rsidRPr="005F1CF0">
        <w:rPr>
          <w:b/>
          <w:u w:val="single"/>
        </w:rPr>
        <w:t>Why we are collecting your data</w:t>
      </w:r>
    </w:p>
    <w:p xmlns:wp14="http://schemas.microsoft.com/office/word/2010/wordml" w:rsidR="0006424B" w:rsidP="0006424B" w:rsidRDefault="0006424B" w14:paraId="2E4F8710" wp14:textId="77777777">
      <w:r>
        <w:t>@ The Edge, Community Centre is a data controller. This means we need to collect your personal data so we can process room hire bookings. We will only collect the personal data from you that we need in order to process room hire bookings.</w:t>
      </w:r>
    </w:p>
    <w:p xmlns:wp14="http://schemas.microsoft.com/office/word/2010/wordml" w:rsidRPr="005F1CF0" w:rsidR="0006424B" w:rsidP="0006424B" w:rsidRDefault="0006424B" w14:paraId="49052715" wp14:textId="77777777">
      <w:pPr>
        <w:rPr>
          <w:b/>
          <w:u w:val="single"/>
        </w:rPr>
      </w:pPr>
      <w:r w:rsidRPr="005F1CF0">
        <w:rPr>
          <w:b/>
          <w:u w:val="single"/>
        </w:rPr>
        <w:t>Information collected</w:t>
      </w:r>
    </w:p>
    <w:p xmlns:wp14="http://schemas.microsoft.com/office/word/2010/wordml" w:rsidR="0006424B" w:rsidP="0006424B" w:rsidRDefault="0006424B" w14:paraId="0D909AED" wp14:textId="77777777">
      <w:r>
        <w:t>Name</w:t>
      </w:r>
    </w:p>
    <w:p xmlns:wp14="http://schemas.microsoft.com/office/word/2010/wordml" w:rsidR="0006424B" w:rsidP="0006424B" w:rsidRDefault="0006424B" w14:paraId="47D2A083" wp14:textId="77777777">
      <w:r>
        <w:t>Address</w:t>
      </w:r>
    </w:p>
    <w:p xmlns:wp14="http://schemas.microsoft.com/office/word/2010/wordml" w:rsidR="0006424B" w:rsidP="0006424B" w:rsidRDefault="0006424B" w14:paraId="79AFB717" wp14:textId="77777777">
      <w:r>
        <w:t>Phone Number</w:t>
      </w:r>
    </w:p>
    <w:p xmlns:wp14="http://schemas.microsoft.com/office/word/2010/wordml" w:rsidR="0006424B" w:rsidP="0006424B" w:rsidRDefault="0006424B" w14:paraId="6688DE13" wp14:textId="77777777">
      <w:r>
        <w:t>Email Address</w:t>
      </w:r>
    </w:p>
    <w:p xmlns:wp14="http://schemas.microsoft.com/office/word/2010/wordml" w:rsidR="0006424B" w:rsidP="0006424B" w:rsidRDefault="0006424B" w14:paraId="694033BB" wp14:textId="77777777">
      <w:r w:rsidR="0006424B">
        <w:rPr/>
        <w:t>Nature of the room booking</w:t>
      </w:r>
    </w:p>
    <w:p w:rsidR="51D8E3C4" w:rsidRDefault="51D8E3C4" w14:paraId="6541B4C3" w14:textId="6524E5E8">
      <w:r w:rsidR="51D8E3C4">
        <w:rPr/>
        <w:t xml:space="preserve">Number of participants </w:t>
      </w:r>
    </w:p>
    <w:p xmlns:wp14="http://schemas.microsoft.com/office/word/2010/wordml" w:rsidRPr="005F1CF0" w:rsidR="0006424B" w:rsidP="0006424B" w:rsidRDefault="0006424B" w14:paraId="5A39209F" wp14:textId="77777777">
      <w:pPr>
        <w:rPr>
          <w:b/>
          <w:u w:val="single"/>
        </w:rPr>
      </w:pPr>
      <w:r w:rsidRPr="005F1CF0">
        <w:rPr>
          <w:b/>
          <w:u w:val="single"/>
        </w:rPr>
        <w:t>The basis for the processing</w:t>
      </w:r>
    </w:p>
    <w:p xmlns:wp14="http://schemas.microsoft.com/office/word/2010/wordml" w:rsidR="0006424B" w:rsidP="0006424B" w:rsidRDefault="0006424B" w14:paraId="28172FC1" wp14:textId="77777777">
      <w:r>
        <w:t>Of the six lawful bases under which we are allowed to process the data under the following, the below is the basis that is applicable:</w:t>
      </w:r>
    </w:p>
    <w:p xmlns:wp14="http://schemas.microsoft.com/office/word/2010/wordml" w:rsidR="0006424B" w:rsidP="0006424B" w:rsidRDefault="0006424B" w14:paraId="39E2A0BE" wp14:textId="77777777">
      <w:r>
        <w:t xml:space="preserve"> (b) Contract: the processing is necessary for a contract you have with the individual, or because they have asked you to take specific steps before entering into a contract. </w:t>
      </w:r>
    </w:p>
    <w:p xmlns:wp14="http://schemas.microsoft.com/office/word/2010/wordml" w:rsidR="0006424B" w:rsidP="0006424B" w:rsidRDefault="0006424B" w14:paraId="2FCD216E" wp14:textId="77777777">
      <w:r>
        <w:t xml:space="preserve">We do this as we will not be able to process your booking without the personal data you provide us with. </w:t>
      </w:r>
    </w:p>
    <w:p xmlns:wp14="http://schemas.microsoft.com/office/word/2010/wordml" w:rsidR="0006424B" w:rsidP="0006424B" w:rsidRDefault="0006424B" w14:paraId="672A6659" wp14:textId="77777777"/>
    <w:p xmlns:wp14="http://schemas.microsoft.com/office/word/2010/wordml" w:rsidRPr="005F1CF0" w:rsidR="0006424B" w:rsidP="0006424B" w:rsidRDefault="0006424B" w14:paraId="69F6D46E" wp14:textId="77777777">
      <w:r>
        <w:t xml:space="preserve"> </w:t>
      </w:r>
      <w:r w:rsidRPr="005F1CF0">
        <w:rPr>
          <w:b/>
          <w:u w:val="single"/>
        </w:rPr>
        <w:t xml:space="preserve">Who will your information be shared with </w:t>
      </w:r>
    </w:p>
    <w:p xmlns:wp14="http://schemas.microsoft.com/office/word/2010/wordml" w:rsidR="0006424B" w:rsidP="0006424B" w:rsidRDefault="0006424B" w14:paraId="75B418A5" wp14:textId="77777777">
      <w:r>
        <w:t xml:space="preserve">Your information will be processed by The Community Centre Manager. It will be stored on </w:t>
      </w:r>
      <w:proofErr w:type="spellStart"/>
      <w:r>
        <w:t>LemonBooking</w:t>
      </w:r>
      <w:proofErr w:type="spellEnd"/>
      <w:r>
        <w:t xml:space="preserve"> (Our booking software) and Xero (Our Finance Software), to enable booking and payment to be made. Whilst stored on these, it is not shared with these companies.</w:t>
      </w:r>
    </w:p>
    <w:p xmlns:wp14="http://schemas.microsoft.com/office/word/2010/wordml" w:rsidR="0006424B" w:rsidP="0006424B" w:rsidRDefault="0006424B" w14:paraId="0169CAF1" wp14:textId="77777777">
      <w:r>
        <w:t>We will never sell your data. However, we may share some of your personal information with third parties to:</w:t>
      </w:r>
    </w:p>
    <w:p xmlns:wp14="http://schemas.microsoft.com/office/word/2010/wordml" w:rsidR="0006424B" w:rsidP="0006424B" w:rsidRDefault="0006424B" w14:paraId="0A37501D" wp14:textId="77777777"/>
    <w:p xmlns:wp14="http://schemas.microsoft.com/office/word/2010/wordml" w:rsidR="0006424B" w:rsidP="0006424B" w:rsidRDefault="0006424B" w14:paraId="2BA51659" wp14:textId="77777777">
      <w:pPr>
        <w:pStyle w:val="ListParagraph"/>
        <w:numPr>
          <w:ilvl w:val="0"/>
          <w:numId w:val="1"/>
        </w:numPr>
        <w:spacing w:after="160" w:line="259" w:lineRule="auto"/>
      </w:pPr>
      <w:r>
        <w:t>help prevent fraud. We may share your information with credit reference agencies and other companies for use in credit decisions.  Credit agencies may record these searches, but that will not affect your credit standing.</w:t>
      </w:r>
    </w:p>
    <w:p xmlns:wp14="http://schemas.microsoft.com/office/word/2010/wordml" w:rsidR="0006424B" w:rsidP="0006424B" w:rsidRDefault="0006424B" w14:paraId="38893B9A" wp14:textId="77777777">
      <w:pPr>
        <w:pStyle w:val="ListParagraph"/>
        <w:numPr>
          <w:ilvl w:val="0"/>
          <w:numId w:val="1"/>
        </w:numPr>
        <w:spacing w:after="160" w:line="259" w:lineRule="auto"/>
      </w:pPr>
      <w:r>
        <w:t>pursue people or companies who owe us money. We may share your information with debt collection agencies.</w:t>
      </w:r>
    </w:p>
    <w:p xmlns:wp14="http://schemas.microsoft.com/office/word/2010/wordml" w:rsidR="0006424B" w:rsidP="0006424B" w:rsidRDefault="0006424B" w14:paraId="6BF88CCC" wp14:textId="77777777">
      <w:pPr>
        <w:pStyle w:val="ListParagraph"/>
        <w:numPr>
          <w:ilvl w:val="0"/>
          <w:numId w:val="1"/>
        </w:numPr>
        <w:spacing w:after="160" w:line="259" w:lineRule="auto"/>
      </w:pPr>
      <w:r>
        <w:t>help business partners, suppliers and sub-contractors to deliver any contract we enter with them or you.</w:t>
      </w:r>
    </w:p>
    <w:p xmlns:wp14="http://schemas.microsoft.com/office/word/2010/wordml" w:rsidR="0006424B" w:rsidP="0006424B" w:rsidRDefault="0006424B" w14:paraId="706AE771" wp14:textId="77777777">
      <w:pPr>
        <w:pStyle w:val="ListParagraph"/>
        <w:numPr>
          <w:ilvl w:val="0"/>
          <w:numId w:val="1"/>
        </w:numPr>
        <w:spacing w:after="160" w:line="259" w:lineRule="auto"/>
      </w:pPr>
      <w:r>
        <w:t>help us if we are need additional professional or legal advice on a matter relating to you.</w:t>
      </w:r>
    </w:p>
    <w:p xmlns:wp14="http://schemas.microsoft.com/office/word/2010/wordml" w:rsidR="0006424B" w:rsidP="0006424B" w:rsidRDefault="0006424B" w14:paraId="7A8D6374" wp14:textId="77777777">
      <w:pPr>
        <w:pStyle w:val="ListParagraph"/>
        <w:numPr>
          <w:ilvl w:val="0"/>
          <w:numId w:val="1"/>
        </w:numPr>
        <w:spacing w:after="160" w:line="259" w:lineRule="auto"/>
      </w:pPr>
      <w:r>
        <w:t>to improve and optimise the performance of our websites and social media accounts. Analytics and search engine providers that we use can collect your data when you interact with us online.  However, they will aggregate and anonymise the information, meaning we can’t identify any individual personally.</w:t>
      </w:r>
    </w:p>
    <w:p xmlns:wp14="http://schemas.microsoft.com/office/word/2010/wordml" w:rsidR="0006424B" w:rsidP="0006424B" w:rsidRDefault="0006424B" w14:paraId="16D42D8C" wp14:textId="77777777">
      <w:pPr>
        <w:pStyle w:val="ListParagraph"/>
        <w:numPr>
          <w:ilvl w:val="0"/>
          <w:numId w:val="1"/>
        </w:numPr>
        <w:spacing w:after="160" w:line="259" w:lineRule="auto"/>
      </w:pPr>
      <w:r>
        <w:t>work out if a grant we have spent was successful in achieving its aims. This could be funding from a Government or a grant from a local, regional or national organisation such as Sport England and National/Heritage Lottery Fund. However, they will aggregate and anonymise the information, meaning we can’t identify any individual personally.</w:t>
      </w:r>
    </w:p>
    <w:p xmlns:wp14="http://schemas.microsoft.com/office/word/2010/wordml" w:rsidR="0006424B" w:rsidP="0006424B" w:rsidRDefault="0006424B" w14:paraId="29D6B04F" wp14:textId="77777777">
      <w:r>
        <w:t xml:space="preserve"> </w:t>
      </w:r>
    </w:p>
    <w:p xmlns:wp14="http://schemas.microsoft.com/office/word/2010/wordml" w:rsidRPr="005F1CF0" w:rsidR="0006424B" w:rsidP="0006424B" w:rsidRDefault="0006424B" w14:paraId="4B8C2AA5" wp14:textId="77777777">
      <w:pPr>
        <w:rPr>
          <w:b/>
          <w:u w:val="single"/>
        </w:rPr>
      </w:pPr>
      <w:r w:rsidRPr="005F1CF0">
        <w:rPr>
          <w:b/>
          <w:u w:val="single"/>
        </w:rPr>
        <w:t xml:space="preserve">Providing accurate information </w:t>
      </w:r>
    </w:p>
    <w:p xmlns:wp14="http://schemas.microsoft.com/office/word/2010/wordml" w:rsidR="0006424B" w:rsidP="0006424B" w:rsidRDefault="0006424B" w14:paraId="798B1E96" wp14:textId="77777777">
      <w:r>
        <w:t>We need to hold accurate and up to date information about you so that we can deliver appropriate services. If any of your details change, you need to tell us as soon as possible so that we can update your records.</w:t>
      </w:r>
    </w:p>
    <w:p xmlns:wp14="http://schemas.microsoft.com/office/word/2010/wordml" w:rsidRPr="009E7E10" w:rsidR="0006424B" w:rsidP="0006424B" w:rsidRDefault="0006424B" w14:paraId="39C6869D" wp14:textId="77777777">
      <w:pPr>
        <w:rPr>
          <w:b/>
          <w:u w:val="single"/>
        </w:rPr>
      </w:pPr>
      <w:r>
        <w:rPr>
          <w:b/>
          <w:u w:val="single"/>
        </w:rPr>
        <w:t xml:space="preserve">We will not: </w:t>
      </w:r>
    </w:p>
    <w:p xmlns:wp14="http://schemas.microsoft.com/office/word/2010/wordml" w:rsidR="0006424B" w:rsidP="0006424B" w:rsidRDefault="0006424B" w14:paraId="14568150" wp14:textId="77777777">
      <w:pPr>
        <w:pStyle w:val="ListParagraph"/>
        <w:numPr>
          <w:ilvl w:val="0"/>
          <w:numId w:val="2"/>
        </w:numPr>
        <w:spacing w:after="160" w:line="259" w:lineRule="auto"/>
      </w:pPr>
      <w:r>
        <w:t>use your information for marketing or sales purposes without your prior explicit consent.</w:t>
      </w:r>
    </w:p>
    <w:p xmlns:wp14="http://schemas.microsoft.com/office/word/2010/wordml" w:rsidRPr="005F1CF0" w:rsidR="0006424B" w:rsidP="0006424B" w:rsidRDefault="0006424B" w14:paraId="0D53AE93" wp14:textId="77777777">
      <w:pPr>
        <w:rPr>
          <w:b/>
          <w:u w:val="single"/>
        </w:rPr>
      </w:pPr>
      <w:r w:rsidRPr="005F1CF0">
        <w:rPr>
          <w:b/>
          <w:u w:val="single"/>
        </w:rPr>
        <w:t xml:space="preserve">How long will we hold your data for? </w:t>
      </w:r>
    </w:p>
    <w:p xmlns:wp14="http://schemas.microsoft.com/office/word/2010/wordml" w:rsidR="0006424B" w:rsidP="0006424B" w:rsidRDefault="0006424B" w14:paraId="76AF4B08" wp14:textId="77777777">
      <w:r>
        <w:t xml:space="preserve">We keep your personal dating relating to room hire booking for a period of 12 months. </w:t>
      </w:r>
    </w:p>
    <w:p xmlns:wp14="http://schemas.microsoft.com/office/word/2010/wordml" w:rsidR="0006424B" w:rsidP="0006424B" w:rsidRDefault="0006424B" w14:paraId="0A6959E7" wp14:textId="77777777">
      <w:r>
        <w:t xml:space="preserve"> </w:t>
      </w:r>
    </w:p>
    <w:p xmlns:wp14="http://schemas.microsoft.com/office/word/2010/wordml" w:rsidRPr="005F1CF0" w:rsidR="0006424B" w:rsidP="0006424B" w:rsidRDefault="0006424B" w14:paraId="6E577C30" wp14:textId="77777777">
      <w:pPr>
        <w:rPr>
          <w:b/>
          <w:u w:val="single"/>
        </w:rPr>
      </w:pPr>
      <w:r w:rsidRPr="005F1CF0">
        <w:rPr>
          <w:b/>
          <w:u w:val="single"/>
        </w:rPr>
        <w:t xml:space="preserve">Your rights </w:t>
      </w:r>
    </w:p>
    <w:p xmlns:wp14="http://schemas.microsoft.com/office/word/2010/wordml" w:rsidR="0006424B" w:rsidP="0006424B" w:rsidRDefault="0006424B" w14:paraId="17A64482" wp14:textId="77777777">
      <w:pPr>
        <w:pStyle w:val="ListParagraph"/>
        <w:numPr>
          <w:ilvl w:val="0"/>
          <w:numId w:val="2"/>
        </w:numPr>
        <w:spacing w:after="160" w:line="259" w:lineRule="auto"/>
      </w:pPr>
      <w:r>
        <w:t>You have the right to access the personal information we hold about you.  Any access requests are free of charge.</w:t>
      </w:r>
    </w:p>
    <w:p xmlns:wp14="http://schemas.microsoft.com/office/word/2010/wordml" w:rsidR="0006424B" w:rsidP="0006424B" w:rsidRDefault="0006424B" w14:paraId="5DAB6C7B" wp14:textId="77777777"/>
    <w:p xmlns:wp14="http://schemas.microsoft.com/office/word/2010/wordml" w:rsidR="0006424B" w:rsidP="0006424B" w:rsidRDefault="0006424B" w14:paraId="37AB1318" wp14:textId="77777777">
      <w:pPr>
        <w:pStyle w:val="ListParagraph"/>
        <w:numPr>
          <w:ilvl w:val="0"/>
          <w:numId w:val="2"/>
        </w:numPr>
        <w:spacing w:after="160" w:line="259" w:lineRule="auto"/>
      </w:pPr>
      <w:r>
        <w:t>If the information we hold about you is inaccurate, you have a right to have this corrected and you have the right to request completion of incomplete data.</w:t>
      </w:r>
    </w:p>
    <w:p xmlns:wp14="http://schemas.microsoft.com/office/word/2010/wordml" w:rsidR="0006424B" w:rsidP="0006424B" w:rsidRDefault="0006424B" w14:paraId="02EB378F" wp14:textId="77777777"/>
    <w:p xmlns:wp14="http://schemas.microsoft.com/office/word/2010/wordml" w:rsidR="0006424B" w:rsidP="0006424B" w:rsidRDefault="0006424B" w14:paraId="447C4C04" wp14:textId="77777777">
      <w:pPr>
        <w:pStyle w:val="ListParagraph"/>
        <w:numPr>
          <w:ilvl w:val="0"/>
          <w:numId w:val="2"/>
        </w:numPr>
        <w:spacing w:after="160" w:line="259" w:lineRule="auto"/>
      </w:pPr>
      <w:r>
        <w:t>You have the right to ask us to erase your personal data in certain circumstances (‘right to be forgotten’).</w:t>
      </w:r>
    </w:p>
    <w:p xmlns:wp14="http://schemas.microsoft.com/office/word/2010/wordml" w:rsidR="0006424B" w:rsidP="0006424B" w:rsidRDefault="0006424B" w14:paraId="6A05A809" wp14:textId="77777777"/>
    <w:p xmlns:wp14="http://schemas.microsoft.com/office/word/2010/wordml" w:rsidR="0006424B" w:rsidP="0006424B" w:rsidRDefault="0006424B" w14:paraId="5D02CE57" wp14:textId="77777777">
      <w:pPr>
        <w:pStyle w:val="ListParagraph"/>
        <w:numPr>
          <w:ilvl w:val="0"/>
          <w:numId w:val="2"/>
        </w:numPr>
        <w:spacing w:after="160" w:line="259" w:lineRule="auto"/>
      </w:pPr>
      <w:r>
        <w:t>You have the right to ask us to stop or restrict the processing of your personal data, in certain circumstances.  Where possible, we will seek to comply with your request, but we may need to hold or process information to comply with a legal requirement.</w:t>
      </w:r>
    </w:p>
    <w:p xmlns:wp14="http://schemas.microsoft.com/office/word/2010/wordml" w:rsidR="0006424B" w:rsidP="0006424B" w:rsidRDefault="0006424B" w14:paraId="5A39BBE3" wp14:textId="77777777"/>
    <w:p xmlns:wp14="http://schemas.microsoft.com/office/word/2010/wordml" w:rsidRPr="005F1CF0" w:rsidR="0006424B" w:rsidP="0006424B" w:rsidRDefault="0006424B" w14:paraId="5CF71849" wp14:textId="77777777">
      <w:pPr>
        <w:rPr>
          <w:b/>
          <w:u w:val="single"/>
        </w:rPr>
      </w:pPr>
      <w:r w:rsidRPr="005F1CF0">
        <w:rPr>
          <w:b/>
          <w:u w:val="single"/>
        </w:rPr>
        <w:t>If you wish to make a request under these rights:</w:t>
      </w:r>
    </w:p>
    <w:p xmlns:wp14="http://schemas.microsoft.com/office/word/2010/wordml" w:rsidR="0006424B" w:rsidP="0006424B" w:rsidRDefault="0006424B" w14:paraId="41C8F396" wp14:textId="77777777"/>
    <w:p xmlns:wp14="http://schemas.microsoft.com/office/word/2010/wordml" w:rsidR="0006424B" w:rsidP="0006424B" w:rsidRDefault="0006424B" w14:paraId="44074F60" wp14:textId="77777777">
      <w:r>
        <w:t>Emailing lettings@coopersedge.gloucs.sch.uk</w:t>
      </w:r>
    </w:p>
    <w:p xmlns:wp14="http://schemas.microsoft.com/office/word/2010/wordml" w:rsidR="0006424B" w:rsidP="0006424B" w:rsidRDefault="0006424B" w14:paraId="2FBC552E" wp14:textId="77777777">
      <w:r>
        <w:t>Or sending a letter to:</w:t>
      </w:r>
    </w:p>
    <w:p xmlns:wp14="http://schemas.microsoft.com/office/word/2010/wordml" w:rsidR="0006424B" w:rsidP="0006424B" w:rsidRDefault="0006424B" w14:paraId="4A5BE8F2" wp14:textId="77777777">
      <w:pPr>
        <w:rPr>
          <w:rFonts w:cs="Calibri"/>
          <w:noProof/>
          <w:color w:val="1F497D"/>
          <w:lang w:eastAsia="en-GB"/>
        </w:rPr>
      </w:pPr>
      <w:r>
        <w:rPr>
          <w:rFonts w:cs="Calibri"/>
          <w:noProof/>
          <w:color w:val="1F497D"/>
          <w:lang w:eastAsia="en-GB"/>
        </w:rPr>
        <w:t>@The Edge Community Centre,</w:t>
      </w:r>
    </w:p>
    <w:p xmlns:wp14="http://schemas.microsoft.com/office/word/2010/wordml" w:rsidR="0006424B" w:rsidP="0006424B" w:rsidRDefault="0006424B" w14:paraId="5FE4AEE1" wp14:textId="77777777">
      <w:pPr>
        <w:rPr>
          <w:rFonts w:cs="Calibri"/>
          <w:noProof/>
          <w:color w:val="1F497D"/>
          <w:lang w:eastAsia="en-GB"/>
        </w:rPr>
      </w:pPr>
      <w:r>
        <w:rPr>
          <w:rFonts w:cs="Calibri"/>
          <w:noProof/>
          <w:color w:val="1F497D"/>
          <w:lang w:eastAsia="en-GB"/>
        </w:rPr>
        <w:t xml:space="preserve">Typhoon Way, </w:t>
      </w:r>
    </w:p>
    <w:p xmlns:wp14="http://schemas.microsoft.com/office/word/2010/wordml" w:rsidR="0006424B" w:rsidP="0006424B" w:rsidRDefault="0006424B" w14:paraId="68C46D35" wp14:textId="77777777">
      <w:pPr>
        <w:rPr>
          <w:rFonts w:cs="Calibri"/>
          <w:noProof/>
          <w:color w:val="1F497D"/>
          <w:lang w:eastAsia="en-GB"/>
        </w:rPr>
      </w:pPr>
      <w:r>
        <w:rPr>
          <w:rFonts w:cs="Calibri"/>
          <w:noProof/>
          <w:color w:val="1F497D"/>
          <w:lang w:eastAsia="en-GB"/>
        </w:rPr>
        <w:t xml:space="preserve">Brockworth, </w:t>
      </w:r>
    </w:p>
    <w:p xmlns:wp14="http://schemas.microsoft.com/office/word/2010/wordml" w:rsidR="0006424B" w:rsidP="0006424B" w:rsidRDefault="0006424B" w14:paraId="6542EB04" wp14:textId="77777777">
      <w:pPr>
        <w:rPr>
          <w:rFonts w:cs="Calibri"/>
          <w:noProof/>
          <w:color w:val="1F497D"/>
          <w:lang w:eastAsia="en-GB"/>
        </w:rPr>
      </w:pPr>
      <w:r>
        <w:rPr>
          <w:rFonts w:cs="Calibri"/>
          <w:noProof/>
          <w:color w:val="1F497D"/>
          <w:lang w:eastAsia="en-GB"/>
        </w:rPr>
        <w:t xml:space="preserve">Gloucester, </w:t>
      </w:r>
    </w:p>
    <w:p xmlns:wp14="http://schemas.microsoft.com/office/word/2010/wordml" w:rsidR="0006424B" w:rsidP="0006424B" w:rsidRDefault="0006424B" w14:paraId="527286E2" wp14:textId="77777777">
      <w:pPr>
        <w:rPr>
          <w:rFonts w:cs="Calibri"/>
          <w:noProof/>
          <w:color w:val="1F497D"/>
          <w:lang w:eastAsia="en-GB"/>
        </w:rPr>
      </w:pPr>
      <w:r>
        <w:rPr>
          <w:rFonts w:cs="Calibri"/>
          <w:noProof/>
          <w:color w:val="1F497D"/>
          <w:lang w:eastAsia="en-GB"/>
        </w:rPr>
        <w:t xml:space="preserve">Gloucestershire, </w:t>
      </w:r>
    </w:p>
    <w:p xmlns:wp14="http://schemas.microsoft.com/office/word/2010/wordml" w:rsidR="0006424B" w:rsidP="0006424B" w:rsidRDefault="0006424B" w14:paraId="65AECD37" wp14:textId="77777777">
      <w:pPr>
        <w:rPr>
          <w:rFonts w:cs="Calibri"/>
          <w:noProof/>
          <w:color w:val="1F497D"/>
          <w:lang w:eastAsia="en-GB"/>
        </w:rPr>
      </w:pPr>
      <w:r>
        <w:rPr>
          <w:rFonts w:cs="Calibri"/>
          <w:noProof/>
          <w:color w:val="1F497D"/>
          <w:lang w:eastAsia="en-GB"/>
        </w:rPr>
        <w:t>GL3 4DY</w:t>
      </w:r>
    </w:p>
    <w:p xmlns:wp14="http://schemas.microsoft.com/office/word/2010/wordml" w:rsidR="0006424B" w:rsidP="0006424B" w:rsidRDefault="0006424B" w14:paraId="72A3D3EC" wp14:textId="77777777"/>
    <w:p xmlns:wp14="http://schemas.microsoft.com/office/word/2010/wordml" w:rsidR="0006424B" w:rsidP="0006424B" w:rsidRDefault="0006424B" w14:paraId="51BA3854" wp14:textId="77777777">
      <w:r>
        <w:t>If you are dissatisfied with how we have used your personal information, you can complain to the Information Commissioner’s Office at casework@ico.org.uk</w:t>
      </w:r>
    </w:p>
    <w:p xmlns:wp14="http://schemas.microsoft.com/office/word/2010/wordml" w:rsidRPr="00BA11BE" w:rsidR="0006424B" w:rsidP="0006424B" w:rsidRDefault="0006424B" w14:paraId="4ABFC945" wp14:textId="77777777">
      <w:pPr>
        <w:rPr>
          <w:b/>
          <w:u w:val="single"/>
        </w:rPr>
      </w:pPr>
      <w:r w:rsidRPr="00BA11BE">
        <w:rPr>
          <w:b/>
          <w:u w:val="single"/>
        </w:rPr>
        <w:t xml:space="preserve">Identity of Data Protection Officer </w:t>
      </w:r>
    </w:p>
    <w:p xmlns:wp14="http://schemas.microsoft.com/office/word/2010/wordml" w:rsidR="0006424B" w:rsidP="0006424B" w:rsidRDefault="0006424B" w14:paraId="5D9ABCE9" wp14:textId="77777777">
      <w:r>
        <w:t xml:space="preserve">Our designated Data Protection Officer is Carlene McGough. </w:t>
      </w:r>
    </w:p>
    <w:p xmlns:wp14="http://schemas.microsoft.com/office/word/2010/wordml" w:rsidR="00FC7B7F" w:rsidRDefault="00FC7B7F" w14:paraId="0D0B940D" wp14:textId="77777777"/>
    <w:sectPr w:rsidR="00FC7B7F" w:rsidSect="0006424B">
      <w:pgSz w:w="11906" w:h="16838" w:orient="portrait"/>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718E4"/>
    <w:multiLevelType w:val="hybridMultilevel"/>
    <w:tmpl w:val="9E70C3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9800438"/>
    <w:multiLevelType w:val="hybridMultilevel"/>
    <w:tmpl w:val="F25A2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4B"/>
    <w:rsid w:val="0006424B"/>
    <w:rsid w:val="00FC7B7F"/>
    <w:rsid w:val="1AA7C930"/>
    <w:rsid w:val="51D8E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8CFB"/>
  <w15:chartTrackingRefBased/>
  <w15:docId w15:val="{BD5BC3D7-E5D9-4893-A45E-D0FFC148EC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6424B"/>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4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Carlene McGough</dc:creator>
  <keywords/>
  <dc:description/>
  <lastModifiedBy>Carlene McGough</lastModifiedBy>
  <revision>2</revision>
  <dcterms:created xsi:type="dcterms:W3CDTF">2024-05-22T10:57:00.0000000Z</dcterms:created>
  <dcterms:modified xsi:type="dcterms:W3CDTF">2026-03-06T10:55:36.0548994Z</dcterms:modified>
</coreProperties>
</file>